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F1ED" w14:textId="471F0ED0" w:rsidR="00744788" w:rsidRDefault="00AC42B4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Szentendre Város Önkormányzata Képviselő-testületének 9/2026. (V. 5.) önkormányzati rendelete</w:t>
      </w:r>
    </w:p>
    <w:p w14:paraId="3236C4F3" w14:textId="77777777" w:rsidR="00744788" w:rsidRDefault="00AC42B4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egyes anyakönyvi események szabályairól szóló 31/2017. (IX.15.) önkormányzati rendelet módosításáról</w:t>
      </w:r>
    </w:p>
    <w:p w14:paraId="7A2E6C6D" w14:textId="77777777" w:rsidR="00744788" w:rsidRDefault="00AC42B4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[1] Szentendre Város Önkormányzat Képviselő-testülete az egyes anyakönyvi események lebonyolításáért jogi felelősséggel tartozó anyakönyvvezető kiemelt felelősségének elismerése és megbecsültségének fokozása érdekében módosítja rendeletét. </w:t>
      </w:r>
    </w:p>
    <w:p w14:paraId="62027CBE" w14:textId="77777777" w:rsidR="00744788" w:rsidRDefault="00AC42B4">
      <w:pPr>
        <w:pStyle w:val="Szvegtrzs"/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[2] Szentendre Város Önkormányzat Képviselő-testülete az anyakönyvi eljárásról szóló 2010. évi I. törvény 96. §-</w:t>
      </w:r>
      <w:proofErr w:type="spellStart"/>
      <w:r>
        <w:rPr>
          <w:rFonts w:ascii="Times New Roman" w:hAnsi="Times New Roman"/>
        </w:rPr>
        <w:t>ában</w:t>
      </w:r>
      <w:proofErr w:type="spellEnd"/>
      <w:r>
        <w:rPr>
          <w:rFonts w:ascii="Times New Roman" w:hAnsi="Times New Roman"/>
        </w:rPr>
        <w:t xml:space="preserve"> kapott felhatalmazás alapján, az Alaptörvény 32. cikk (1) bekezdés a) pontjában meghatározott feladatkörében eljárva a következőket rendeli el:</w:t>
      </w:r>
    </w:p>
    <w:p w14:paraId="14787BA3" w14:textId="77777777" w:rsidR="00744788" w:rsidRDefault="00AC42B4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§</w:t>
      </w:r>
    </w:p>
    <w:p w14:paraId="6D2BE44B" w14:textId="77777777" w:rsidR="00744788" w:rsidRDefault="00AC42B4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egyes anyakönyvi események szabályairól szóló 31/2017. (IX. 15.) önkormányzati rendelet 5. § (1) bekezdés a) és b) pontja helyébe a következő rendelkezések lépnek:</w:t>
      </w:r>
    </w:p>
    <w:p w14:paraId="47E20768" w14:textId="77777777" w:rsidR="00744788" w:rsidRDefault="00AC42B4">
      <w:pPr>
        <w:pStyle w:val="Szvegtrzs"/>
        <w:spacing w:before="240"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(Az eljáró anyakönyvvezetőt a hivatali munkaidőn túl)</w:t>
      </w:r>
    </w:p>
    <w:p w14:paraId="45430BDB" w14:textId="77777777" w:rsidR="00744788" w:rsidRDefault="00AC42B4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i/>
          <w:iCs/>
        </w:rPr>
        <w:t>a)</w:t>
      </w:r>
      <w:r>
        <w:rPr>
          <w:rFonts w:ascii="Times New Roman" w:hAnsi="Times New Roman"/>
        </w:rPr>
        <w:tab/>
        <w:t xml:space="preserve">hivatali helyiségben történő anyakönyvi esemény lebonyolítása esetén eseményenként bruttó </w:t>
      </w:r>
      <w:proofErr w:type="gramStart"/>
      <w:r>
        <w:rPr>
          <w:rFonts w:ascii="Times New Roman" w:hAnsi="Times New Roman"/>
        </w:rPr>
        <w:t>20.000,-</w:t>
      </w:r>
      <w:proofErr w:type="gramEnd"/>
      <w:r>
        <w:rPr>
          <w:rFonts w:ascii="Times New Roman" w:hAnsi="Times New Roman"/>
        </w:rPr>
        <w:t xml:space="preserve"> Ft,</w:t>
      </w:r>
    </w:p>
    <w:p w14:paraId="382A99B0" w14:textId="77777777" w:rsidR="00744788" w:rsidRDefault="00AC42B4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b)</w:t>
      </w:r>
      <w:r>
        <w:rPr>
          <w:rFonts w:ascii="Times New Roman" w:hAnsi="Times New Roman"/>
        </w:rPr>
        <w:tab/>
        <w:t xml:space="preserve">hivatali helyiségen kívül történő anyakönyvi esemény lebonyolítása esetén eseményenként bruttó </w:t>
      </w:r>
      <w:proofErr w:type="gramStart"/>
      <w:r>
        <w:rPr>
          <w:rFonts w:ascii="Times New Roman" w:hAnsi="Times New Roman"/>
        </w:rPr>
        <w:t>30.000,-</w:t>
      </w:r>
      <w:proofErr w:type="gramEnd"/>
      <w:r>
        <w:rPr>
          <w:rFonts w:ascii="Times New Roman" w:hAnsi="Times New Roman"/>
        </w:rPr>
        <w:t xml:space="preserve"> Ft”</w:t>
      </w:r>
    </w:p>
    <w:p w14:paraId="5556D991" w14:textId="77777777" w:rsidR="00744788" w:rsidRDefault="00AC42B4">
      <w:pPr>
        <w:pStyle w:val="Szvegtrzs"/>
        <w:spacing w:after="24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(külön díjazás illeti meg.)</w:t>
      </w:r>
    </w:p>
    <w:p w14:paraId="7FE56757" w14:textId="77777777" w:rsidR="00744788" w:rsidRDefault="00AC42B4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§</w:t>
      </w:r>
    </w:p>
    <w:p w14:paraId="4BA6FE13" w14:textId="77777777" w:rsidR="00744788" w:rsidRDefault="00AC42B4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Ez a rendelet a kihirdetését követő napon lép hatályba.</w:t>
      </w:r>
    </w:p>
    <w:p w14:paraId="7448B593" w14:textId="77777777" w:rsidR="00AC42B4" w:rsidRDefault="00AC42B4">
      <w:pPr>
        <w:pStyle w:val="Szvegtrzs"/>
        <w:spacing w:after="0" w:line="240" w:lineRule="auto"/>
        <w:jc w:val="both"/>
        <w:rPr>
          <w:rFonts w:ascii="Times New Roman" w:hAnsi="Times New Roman"/>
        </w:rPr>
      </w:pPr>
    </w:p>
    <w:p w14:paraId="2DBBC9C9" w14:textId="77777777" w:rsidR="00AC42B4" w:rsidRDefault="00AC42B4">
      <w:pPr>
        <w:pStyle w:val="Szvegtrzs"/>
        <w:spacing w:after="0" w:line="240" w:lineRule="auto"/>
        <w:jc w:val="both"/>
        <w:rPr>
          <w:rFonts w:ascii="Times New Roman" w:hAnsi="Times New Roman"/>
        </w:rPr>
      </w:pPr>
    </w:p>
    <w:p w14:paraId="4ACF4722" w14:textId="77777777" w:rsidR="00AC42B4" w:rsidRDefault="00AC42B4" w:rsidP="00AC42B4">
      <w:pPr>
        <w:pStyle w:val="Szvegtrzs"/>
        <w:spacing w:after="0" w:line="240" w:lineRule="auto"/>
        <w:jc w:val="both"/>
      </w:pPr>
      <w:r>
        <w:t>Szentendre, 2026. április 30.</w:t>
      </w:r>
    </w:p>
    <w:p w14:paraId="0CE8C86F" w14:textId="77777777" w:rsidR="00AC42B4" w:rsidRDefault="00AC42B4" w:rsidP="00AC42B4">
      <w:pPr>
        <w:pStyle w:val="Szvegtrzs"/>
        <w:spacing w:after="0" w:line="240" w:lineRule="auto"/>
        <w:jc w:val="both"/>
      </w:pPr>
    </w:p>
    <w:p w14:paraId="595E0A89" w14:textId="77777777" w:rsidR="00AC42B4" w:rsidRDefault="00AC42B4" w:rsidP="00AC42B4">
      <w:pPr>
        <w:pStyle w:val="Szvegtrzs"/>
        <w:spacing w:after="0" w:line="240" w:lineRule="auto"/>
        <w:jc w:val="both"/>
      </w:pPr>
    </w:p>
    <w:p w14:paraId="07C71D2A" w14:textId="77777777" w:rsidR="00AC42B4" w:rsidRPr="005438F9" w:rsidRDefault="00AC42B4" w:rsidP="00AC42B4">
      <w:pPr>
        <w:tabs>
          <w:tab w:val="left" w:pos="6521"/>
        </w:tabs>
        <w:ind w:left="360"/>
        <w:rPr>
          <w:rFonts w:eastAsia="Times New Roman" w:cs="Times New Roman"/>
          <w:b/>
          <w:kern w:val="0"/>
          <w:lang w:eastAsia="ar-SA" w:bidi="ar-SA"/>
        </w:rPr>
      </w:pPr>
      <w:r w:rsidRPr="005438F9">
        <w:rPr>
          <w:rFonts w:eastAsia="Times New Roman" w:cs="Times New Roman"/>
          <w:b/>
          <w:kern w:val="0"/>
          <w:lang w:eastAsia="ar-SA" w:bidi="ar-SA"/>
        </w:rPr>
        <w:t xml:space="preserve">    Fülöp Zsolt</w:t>
      </w:r>
      <w:r w:rsidRPr="005438F9">
        <w:rPr>
          <w:rFonts w:eastAsia="Times New Roman" w:cs="Times New Roman"/>
          <w:b/>
          <w:kern w:val="0"/>
          <w:lang w:eastAsia="ar-SA" w:bidi="ar-SA"/>
        </w:rPr>
        <w:tab/>
      </w:r>
      <w:r>
        <w:rPr>
          <w:rFonts w:eastAsia="Times New Roman" w:cs="Times New Roman"/>
          <w:b/>
          <w:kern w:val="0"/>
          <w:lang w:eastAsia="ar-SA" w:bidi="ar-SA"/>
        </w:rPr>
        <w:t>d</w:t>
      </w:r>
      <w:r w:rsidRPr="005438F9">
        <w:rPr>
          <w:rFonts w:eastAsia="Times New Roman" w:cs="Times New Roman"/>
          <w:b/>
          <w:kern w:val="0"/>
          <w:lang w:eastAsia="ar-SA" w:bidi="ar-SA"/>
        </w:rPr>
        <w:t>r. Ignácz Dávid</w:t>
      </w:r>
    </w:p>
    <w:p w14:paraId="7CB67D3D" w14:textId="77777777" w:rsidR="00AC42B4" w:rsidRPr="005438F9" w:rsidRDefault="00AC42B4" w:rsidP="00AC42B4">
      <w:pPr>
        <w:tabs>
          <w:tab w:val="left" w:pos="6120"/>
        </w:tabs>
        <w:rPr>
          <w:rFonts w:eastAsia="Times New Roman" w:cs="Times New Roman"/>
          <w:kern w:val="0"/>
          <w:lang w:eastAsia="ar-SA" w:bidi="ar-SA"/>
        </w:rPr>
      </w:pPr>
      <w:r w:rsidRPr="005438F9">
        <w:rPr>
          <w:rFonts w:eastAsia="Times New Roman" w:cs="Times New Roman"/>
          <w:kern w:val="0"/>
          <w:lang w:eastAsia="ar-SA" w:bidi="ar-SA"/>
        </w:rPr>
        <w:t xml:space="preserve">           polgármester</w:t>
      </w:r>
      <w:r w:rsidRPr="005438F9">
        <w:rPr>
          <w:rFonts w:eastAsia="Times New Roman" w:cs="Times New Roman"/>
          <w:kern w:val="0"/>
          <w:lang w:eastAsia="ar-SA" w:bidi="ar-SA"/>
        </w:rPr>
        <w:tab/>
      </w:r>
      <w:r w:rsidRPr="005438F9">
        <w:rPr>
          <w:rFonts w:eastAsia="Times New Roman" w:cs="Times New Roman"/>
          <w:kern w:val="0"/>
          <w:lang w:eastAsia="ar-SA" w:bidi="ar-SA"/>
        </w:rPr>
        <w:tab/>
        <w:t xml:space="preserve">            jegyző</w:t>
      </w:r>
    </w:p>
    <w:p w14:paraId="7FEF9B12" w14:textId="77777777" w:rsidR="00AC42B4" w:rsidRPr="005438F9" w:rsidRDefault="00AC42B4" w:rsidP="00AC42B4">
      <w:pPr>
        <w:tabs>
          <w:tab w:val="left" w:pos="6120"/>
        </w:tabs>
        <w:ind w:left="360"/>
        <w:rPr>
          <w:rFonts w:eastAsia="Times New Roman" w:cs="Times New Roman"/>
          <w:kern w:val="0"/>
          <w:lang w:eastAsia="ar-SA" w:bidi="ar-SA"/>
        </w:rPr>
      </w:pPr>
    </w:p>
    <w:p w14:paraId="261D02F1" w14:textId="77777777" w:rsidR="00AC42B4" w:rsidRDefault="00AC42B4" w:rsidP="00AC42B4">
      <w:pPr>
        <w:tabs>
          <w:tab w:val="left" w:pos="6120"/>
        </w:tabs>
        <w:rPr>
          <w:rFonts w:eastAsia="Times New Roman" w:cs="Times New Roman"/>
          <w:kern w:val="0"/>
          <w:lang w:eastAsia="ar-SA" w:bidi="ar-SA"/>
        </w:rPr>
      </w:pPr>
    </w:p>
    <w:p w14:paraId="4206A5B4" w14:textId="77777777" w:rsidR="00AC42B4" w:rsidRPr="005438F9" w:rsidRDefault="00AC42B4" w:rsidP="00AC42B4">
      <w:pPr>
        <w:tabs>
          <w:tab w:val="left" w:pos="6120"/>
        </w:tabs>
        <w:rPr>
          <w:rFonts w:eastAsia="Times New Roman" w:cs="Times New Roman"/>
          <w:kern w:val="0"/>
          <w:lang w:eastAsia="ar-SA" w:bidi="ar-SA"/>
        </w:rPr>
      </w:pPr>
    </w:p>
    <w:p w14:paraId="140FAF2E" w14:textId="77777777" w:rsidR="00AC42B4" w:rsidRPr="005438F9" w:rsidRDefault="00AC42B4" w:rsidP="00AC42B4">
      <w:pPr>
        <w:suppressAutoHyphens w:val="0"/>
        <w:rPr>
          <w:rFonts w:eastAsia="Times New Roman" w:cs="Times New Roman"/>
          <w:kern w:val="0"/>
          <w:lang w:eastAsia="hu-HU" w:bidi="ar-SA"/>
        </w:rPr>
      </w:pPr>
      <w:r w:rsidRPr="005438F9">
        <w:rPr>
          <w:rFonts w:eastAsia="Times New Roman" w:cs="Times New Roman"/>
          <w:b/>
          <w:kern w:val="0"/>
          <w:u w:val="single"/>
          <w:lang w:eastAsia="hu-HU" w:bidi="ar-SA"/>
        </w:rPr>
        <w:t>Záradék</w:t>
      </w:r>
      <w:r w:rsidRPr="005438F9">
        <w:rPr>
          <w:rFonts w:eastAsia="Times New Roman" w:cs="Times New Roman"/>
          <w:b/>
          <w:kern w:val="0"/>
          <w:lang w:eastAsia="hu-HU" w:bidi="ar-SA"/>
        </w:rPr>
        <w:t>:</w:t>
      </w:r>
      <w:r w:rsidRPr="005438F9">
        <w:rPr>
          <w:rFonts w:eastAsia="Times New Roman" w:cs="Times New Roman"/>
          <w:kern w:val="0"/>
          <w:lang w:eastAsia="hu-HU" w:bidi="ar-SA"/>
        </w:rPr>
        <w:t xml:space="preserve"> </w:t>
      </w:r>
    </w:p>
    <w:p w14:paraId="38C02172" w14:textId="516F1685" w:rsidR="00AC42B4" w:rsidRPr="005438F9" w:rsidRDefault="00AC42B4" w:rsidP="00AC42B4">
      <w:pPr>
        <w:suppressAutoHyphens w:val="0"/>
        <w:rPr>
          <w:rFonts w:eastAsia="Times New Roman" w:cs="Times New Roman"/>
          <w:color w:val="000000"/>
          <w:kern w:val="0"/>
          <w:lang w:eastAsia="hu-HU" w:bidi="ar-SA"/>
        </w:rPr>
      </w:pPr>
      <w:r w:rsidRPr="005438F9">
        <w:rPr>
          <w:rFonts w:eastAsia="Times New Roman" w:cs="Times New Roman"/>
          <w:color w:val="000000"/>
          <w:kern w:val="0"/>
          <w:lang w:eastAsia="hu-HU" w:bidi="ar-SA"/>
        </w:rPr>
        <w:t xml:space="preserve">A rendelet </w:t>
      </w:r>
      <w:r>
        <w:rPr>
          <w:rFonts w:eastAsia="Times New Roman" w:cs="Times New Roman"/>
          <w:color w:val="000000"/>
          <w:kern w:val="0"/>
          <w:lang w:eastAsia="hu-HU" w:bidi="ar-SA"/>
        </w:rPr>
        <w:t xml:space="preserve">2026. </w:t>
      </w:r>
      <w:r>
        <w:rPr>
          <w:rFonts w:eastAsia="Times New Roman" w:cs="Times New Roman"/>
          <w:color w:val="000000"/>
          <w:kern w:val="0"/>
          <w:lang w:eastAsia="hu-HU" w:bidi="ar-SA"/>
        </w:rPr>
        <w:t>május 5</w:t>
      </w:r>
      <w:r>
        <w:rPr>
          <w:rFonts w:eastAsia="Times New Roman" w:cs="Times New Roman"/>
          <w:color w:val="000000"/>
          <w:kern w:val="0"/>
          <w:lang w:eastAsia="hu-HU" w:bidi="ar-SA"/>
        </w:rPr>
        <w:t>-</w:t>
      </w:r>
      <w:r>
        <w:rPr>
          <w:rFonts w:eastAsia="Times New Roman" w:cs="Times New Roman"/>
          <w:color w:val="000000"/>
          <w:kern w:val="0"/>
          <w:lang w:eastAsia="hu-HU" w:bidi="ar-SA"/>
        </w:rPr>
        <w:t>é</w:t>
      </w:r>
      <w:r w:rsidRPr="005438F9">
        <w:rPr>
          <w:rFonts w:eastAsia="Times New Roman" w:cs="Times New Roman"/>
          <w:color w:val="000000"/>
          <w:kern w:val="0"/>
          <w:lang w:eastAsia="hu-HU" w:bidi="ar-SA"/>
        </w:rPr>
        <w:t>n került kihirdetésre.</w:t>
      </w:r>
    </w:p>
    <w:p w14:paraId="3DCFF2EC" w14:textId="77777777" w:rsidR="00AC42B4" w:rsidRPr="005438F9" w:rsidRDefault="00AC42B4" w:rsidP="00AC42B4">
      <w:pPr>
        <w:suppressAutoHyphens w:val="0"/>
        <w:rPr>
          <w:rFonts w:eastAsia="Times New Roman" w:cs="Times New Roman"/>
          <w:color w:val="000000"/>
          <w:kern w:val="0"/>
          <w:lang w:eastAsia="hu-HU" w:bidi="ar-SA"/>
        </w:rPr>
      </w:pPr>
    </w:p>
    <w:p w14:paraId="6DA71FC6" w14:textId="77777777" w:rsidR="00AC42B4" w:rsidRPr="005438F9" w:rsidRDefault="00AC42B4" w:rsidP="00AC42B4">
      <w:pPr>
        <w:widowControl w:val="0"/>
        <w:suppressAutoHyphens w:val="0"/>
        <w:ind w:left="5529"/>
        <w:jc w:val="center"/>
        <w:rPr>
          <w:rFonts w:eastAsia="Times New Roman" w:cs="Times New Roman"/>
          <w:b/>
          <w:bCs/>
          <w:kern w:val="0"/>
          <w:lang w:eastAsia="hu-HU" w:bidi="ar-SA"/>
        </w:rPr>
      </w:pPr>
      <w:r>
        <w:rPr>
          <w:rFonts w:eastAsia="Times New Roman" w:cs="Times New Roman"/>
          <w:b/>
          <w:bCs/>
          <w:kern w:val="0"/>
          <w:lang w:eastAsia="hu-HU" w:bidi="ar-SA"/>
        </w:rPr>
        <w:t>d</w:t>
      </w:r>
      <w:r w:rsidRPr="005438F9">
        <w:rPr>
          <w:rFonts w:eastAsia="Times New Roman" w:cs="Times New Roman"/>
          <w:b/>
          <w:bCs/>
          <w:kern w:val="0"/>
          <w:lang w:eastAsia="hu-HU" w:bidi="ar-SA"/>
        </w:rPr>
        <w:t>r. Ignácz Dávid</w:t>
      </w:r>
    </w:p>
    <w:p w14:paraId="3F7AD92E" w14:textId="77777777" w:rsidR="00AC42B4" w:rsidRPr="005438F9" w:rsidRDefault="00AC42B4" w:rsidP="00AC42B4">
      <w:pPr>
        <w:widowControl w:val="0"/>
        <w:suppressAutoHyphens w:val="0"/>
        <w:ind w:left="5529"/>
        <w:jc w:val="center"/>
        <w:rPr>
          <w:rFonts w:eastAsia="Times New Roman" w:cs="Times New Roman"/>
          <w:kern w:val="0"/>
          <w:lang w:eastAsia="hu-HU" w:bidi="ar-SA"/>
        </w:rPr>
      </w:pPr>
      <w:r w:rsidRPr="005438F9">
        <w:rPr>
          <w:rFonts w:eastAsia="Times New Roman" w:cs="Times New Roman"/>
          <w:kern w:val="0"/>
          <w:lang w:eastAsia="hu-HU" w:bidi="ar-SA"/>
        </w:rPr>
        <w:t>jegyző</w:t>
      </w:r>
    </w:p>
    <w:p w14:paraId="50F13D5F" w14:textId="2DBFC3FC" w:rsidR="00744788" w:rsidRDefault="00744788" w:rsidP="00AC42B4">
      <w:pPr>
        <w:pStyle w:val="Szvegtrzs"/>
        <w:spacing w:before="150" w:after="150" w:line="240" w:lineRule="auto"/>
        <w:ind w:right="150"/>
        <w:jc w:val="both"/>
        <w:rPr>
          <w:rFonts w:ascii="Times New Roman" w:hAnsi="Times New Roman"/>
        </w:rPr>
      </w:pPr>
    </w:p>
    <w:sectPr w:rsidR="007447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668"/>
      <w:pgMar w:top="680" w:right="1077" w:bottom="1525" w:left="1077" w:header="340" w:footer="79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C00F0" w14:textId="77777777" w:rsidR="00AC42B4" w:rsidRDefault="00AC42B4">
      <w:r>
        <w:separator/>
      </w:r>
    </w:p>
  </w:endnote>
  <w:endnote w:type="continuationSeparator" w:id="0">
    <w:p w14:paraId="361DB8C7" w14:textId="77777777" w:rsidR="00AC42B4" w:rsidRDefault="00AC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05500" w14:textId="77777777" w:rsidR="00744788" w:rsidRDefault="00AC42B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0CAA" w14:textId="77777777" w:rsidR="00744788" w:rsidRDefault="00AC42B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077E" w14:textId="77777777" w:rsidR="00744788" w:rsidRDefault="00AC42B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9F5B4" w14:textId="77777777" w:rsidR="00AC42B4" w:rsidRDefault="00AC42B4">
      <w:r>
        <w:separator/>
      </w:r>
    </w:p>
  </w:footnote>
  <w:footnote w:type="continuationSeparator" w:id="0">
    <w:p w14:paraId="7A64A7EE" w14:textId="77777777" w:rsidR="00AC42B4" w:rsidRDefault="00AC4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9B6B5" w14:textId="77777777" w:rsidR="00744788" w:rsidRDefault="0074478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DD21" w14:textId="77777777" w:rsidR="00744788" w:rsidRDefault="0074478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6D27" w14:textId="77777777" w:rsidR="00744788" w:rsidRDefault="00744788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15EFA"/>
    <w:multiLevelType w:val="multilevel"/>
    <w:tmpl w:val="EDBA851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4235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788"/>
    <w:rsid w:val="00636BEA"/>
    <w:rsid w:val="00744788"/>
    <w:rsid w:val="00AC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87A7"/>
  <w15:docId w15:val="{22791829-EBDE-40F9-82C3-F17A7BBD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HeaderandFooter"/>
  </w:style>
  <w:style w:type="paragraph" w:customStyle="1" w:styleId="TableContents">
    <w:name w:val="Table Contents"/>
    <w:basedOn w:val="Norml"/>
    <w:qFormat/>
    <w:pPr>
      <w:suppressLineNumbers/>
    </w:pPr>
  </w:style>
  <w:style w:type="paragraph" w:styleId="llb">
    <w:name w:val="footer"/>
    <w:basedOn w:val="HeaderandFooter"/>
  </w:style>
  <w:style w:type="paragraph" w:customStyle="1" w:styleId="HeaderLeft">
    <w:name w:val="Header Left"/>
    <w:basedOn w:val="lfej"/>
    <w:qFormat/>
    <w:pPr>
      <w:tabs>
        <w:tab w:val="clear" w:pos="4819"/>
        <w:tab w:val="clear" w:pos="9638"/>
        <w:tab w:val="center" w:pos="4876"/>
        <w:tab w:val="right" w:pos="9752"/>
      </w:tabs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Udvardi Dávid</dc:creator>
  <dc:description/>
  <cp:lastModifiedBy>dr.Bartha Enikő</cp:lastModifiedBy>
  <cp:revision>2</cp:revision>
  <dcterms:created xsi:type="dcterms:W3CDTF">2026-05-04T06:09:00Z</dcterms:created>
  <dcterms:modified xsi:type="dcterms:W3CDTF">2026-05-04T06:09:00Z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