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0778" w14:textId="1748F55D" w:rsidR="00272138" w:rsidRPr="003E6976" w:rsidRDefault="003E6976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Szentendre Helyi Választás</w:t>
      </w:r>
      <w:r w:rsidR="00272138" w:rsidRPr="00272138">
        <w:rPr>
          <w:b w:val="0"/>
          <w:i w:val="0"/>
          <w:iCs w:val="0"/>
          <w:sz w:val="22"/>
          <w:szCs w:val="22"/>
        </w:rPr>
        <w:t>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9893589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272138">
        <w:rPr>
          <w:bCs/>
          <w:sz w:val="22"/>
          <w:szCs w:val="22"/>
        </w:rPr>
        <w:t>Ve</w:t>
      </w:r>
      <w:proofErr w:type="spellEnd"/>
      <w:r w:rsidRPr="00272138">
        <w:rPr>
          <w:bCs/>
          <w:sz w:val="22"/>
          <w:szCs w:val="22"/>
        </w:rPr>
        <w:t>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C76301">
        <w:rPr>
          <w:bCs/>
          <w:sz w:val="22"/>
          <w:szCs w:val="22"/>
        </w:rPr>
        <w:t xml:space="preserve">Szentendre Helyi </w:t>
      </w:r>
      <w:r w:rsidR="003B5755" w:rsidRPr="003B5755">
        <w:rPr>
          <w:bCs/>
          <w:sz w:val="22"/>
          <w:szCs w:val="22"/>
        </w:rPr>
        <w:t>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0DC6B0CC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097312">
        <w:rPr>
          <w:b/>
          <w:sz w:val="22"/>
          <w:szCs w:val="22"/>
        </w:rPr>
        <w:t>július 6</w:t>
      </w:r>
      <w:r w:rsidRPr="00272138">
        <w:rPr>
          <w:b/>
          <w:sz w:val="22"/>
          <w:szCs w:val="22"/>
        </w:rPr>
        <w:t>-</w:t>
      </w:r>
      <w:r w:rsidR="00C76301">
        <w:rPr>
          <w:b/>
          <w:sz w:val="22"/>
          <w:szCs w:val="22"/>
        </w:rPr>
        <w:t>á</w:t>
      </w:r>
      <w:r w:rsidRPr="00272138">
        <w:rPr>
          <w:b/>
          <w:sz w:val="22"/>
          <w:szCs w:val="22"/>
        </w:rPr>
        <w:t xml:space="preserve">n, </w:t>
      </w:r>
      <w:r w:rsidR="00097312">
        <w:rPr>
          <w:b/>
          <w:sz w:val="22"/>
          <w:szCs w:val="22"/>
        </w:rPr>
        <w:t>9</w:t>
      </w:r>
      <w:r w:rsidR="00F64CC2">
        <w:rPr>
          <w:b/>
          <w:sz w:val="22"/>
          <w:szCs w:val="22"/>
        </w:rPr>
        <w:t xml:space="preserve">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25E6B9D3" w:rsidR="00BC30FD" w:rsidRPr="00321DFB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 xml:space="preserve">Szentendrei Közös Önkormányzati Hivatal, </w:t>
      </w:r>
      <w:r w:rsidR="00097312">
        <w:rPr>
          <w:b/>
          <w:sz w:val="22"/>
          <w:szCs w:val="22"/>
        </w:rPr>
        <w:t>Kis Tanácsterem</w:t>
      </w:r>
      <w:r w:rsidR="00272138" w:rsidRPr="00272138">
        <w:rPr>
          <w:bCs/>
          <w:sz w:val="22"/>
          <w:szCs w:val="22"/>
        </w:rPr>
        <w:t xml:space="preserve"> (2000 </w:t>
      </w:r>
      <w:r w:rsidR="00272138" w:rsidRPr="00321DFB">
        <w:rPr>
          <w:bCs/>
          <w:sz w:val="22"/>
          <w:szCs w:val="22"/>
        </w:rPr>
        <w:t>Szentendre, Városház tér 3.)</w:t>
      </w:r>
      <w:r w:rsidRPr="00321DFB">
        <w:rPr>
          <w:bCs/>
          <w:sz w:val="22"/>
          <w:szCs w:val="22"/>
        </w:rPr>
        <w:t xml:space="preserve">. </w:t>
      </w:r>
      <w:r w:rsidR="003B46E4" w:rsidRPr="00321DFB">
        <w:rPr>
          <w:bCs/>
          <w:sz w:val="22"/>
          <w:szCs w:val="22"/>
        </w:rPr>
        <w:t>Az</w:t>
      </w:r>
      <w:r w:rsidR="00BC30FD" w:rsidRPr="00321DFB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321DFB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321DFB" w:rsidRDefault="0030220E" w:rsidP="008124C9">
      <w:pPr>
        <w:rPr>
          <w:iCs/>
          <w:sz w:val="22"/>
          <w:szCs w:val="22"/>
        </w:rPr>
      </w:pPr>
      <w:r w:rsidRPr="00321DFB">
        <w:rPr>
          <w:sz w:val="22"/>
          <w:szCs w:val="22"/>
        </w:rPr>
        <w:t>Az ülés tervezett napirendje</w:t>
      </w:r>
      <w:r w:rsidR="00CB0FE6" w:rsidRPr="00321DFB">
        <w:rPr>
          <w:sz w:val="22"/>
          <w:szCs w:val="22"/>
        </w:rPr>
        <w:t>:</w:t>
      </w:r>
      <w:r w:rsidR="008124C9" w:rsidRPr="00321DFB">
        <w:rPr>
          <w:iCs/>
          <w:sz w:val="22"/>
          <w:szCs w:val="22"/>
        </w:rPr>
        <w:t xml:space="preserve"> </w:t>
      </w:r>
    </w:p>
    <w:p w14:paraId="0EC94AC3" w14:textId="77777777" w:rsidR="008124C9" w:rsidRPr="00321DFB" w:rsidRDefault="008124C9" w:rsidP="008124C9">
      <w:pPr>
        <w:rPr>
          <w:iCs/>
          <w:sz w:val="22"/>
          <w:szCs w:val="22"/>
        </w:rPr>
      </w:pPr>
    </w:p>
    <w:p w14:paraId="19454E1B" w14:textId="5685E7CA" w:rsidR="00097312" w:rsidRPr="00097312" w:rsidRDefault="00097312" w:rsidP="00097312">
      <w:pPr>
        <w:pStyle w:val="Listaszerbekezds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/>
          <w:lang w:eastAsia="hu-HU"/>
        </w:rPr>
      </w:pPr>
      <w:bookmarkStart w:id="2" w:name="_Hlk107226543"/>
      <w:r w:rsidRPr="00097312">
        <w:rPr>
          <w:rFonts w:ascii="Times New Roman" w:eastAsia="Times New Roman" w:hAnsi="Times New Roman"/>
          <w:lang w:eastAsia="hu-HU"/>
        </w:rPr>
        <w:t xml:space="preserve">Szavazólap adattartalmának ellenőrzése és jóváhagyása (imprimálás) a </w:t>
      </w:r>
      <w:proofErr w:type="spellStart"/>
      <w:r w:rsidRPr="00097312">
        <w:rPr>
          <w:rFonts w:ascii="Times New Roman" w:eastAsia="Times New Roman" w:hAnsi="Times New Roman"/>
          <w:lang w:eastAsia="hu-HU"/>
        </w:rPr>
        <w:t>Ve</w:t>
      </w:r>
      <w:proofErr w:type="spellEnd"/>
      <w:r w:rsidRPr="00097312">
        <w:rPr>
          <w:rFonts w:ascii="Times New Roman" w:eastAsia="Times New Roman" w:hAnsi="Times New Roman"/>
          <w:lang w:eastAsia="hu-HU"/>
        </w:rPr>
        <w:t>. 162. § (1) bekezdése alapján</w:t>
      </w:r>
    </w:p>
    <w:bookmarkEnd w:id="2"/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10538419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3F10FF">
        <w:rPr>
          <w:sz w:val="22"/>
          <w:szCs w:val="22"/>
        </w:rPr>
        <w:t>június 29.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4B76DE1A" w:rsidR="00C20CF6" w:rsidRPr="00272138" w:rsidRDefault="003E6976" w:rsidP="00CB0FE6">
      <w:pPr>
        <w:spacing w:before="660"/>
        <w:ind w:left="453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Stáry</w:t>
      </w:r>
      <w:proofErr w:type="spellEnd"/>
      <w:r>
        <w:rPr>
          <w:b/>
          <w:sz w:val="22"/>
          <w:szCs w:val="22"/>
        </w:rPr>
        <w:t xml:space="preserve"> Kálmán</w:t>
      </w:r>
      <w:r w:rsidR="00272138" w:rsidRPr="00272138">
        <w:rPr>
          <w:b/>
          <w:sz w:val="22"/>
          <w:szCs w:val="22"/>
        </w:rPr>
        <w:t xml:space="preserve"> </w:t>
      </w:r>
      <w:r w:rsidR="00C57C23" w:rsidRPr="00272138">
        <w:rPr>
          <w:b/>
          <w:sz w:val="22"/>
          <w:szCs w:val="22"/>
        </w:rPr>
        <w:t>s.k.</w:t>
      </w:r>
    </w:p>
    <w:p w14:paraId="756DF4F3" w14:textId="42F16DEE" w:rsidR="004B3A5A" w:rsidRPr="00272138" w:rsidRDefault="003E6976" w:rsidP="0077367B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HVB </w:t>
      </w:r>
      <w:r w:rsidR="00BC33AB" w:rsidRPr="00272138">
        <w:rPr>
          <w:sz w:val="22"/>
          <w:szCs w:val="22"/>
        </w:rPr>
        <w:t>elnök</w:t>
      </w:r>
      <w:r>
        <w:rPr>
          <w:sz w:val="22"/>
          <w:szCs w:val="22"/>
        </w:rPr>
        <w:t>helyettes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6DFCFBA5" w:rsidR="002477FB" w:rsidRDefault="002477FB" w:rsidP="002477F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02A"/>
    <w:multiLevelType w:val="hybridMultilevel"/>
    <w:tmpl w:val="6846CD1E"/>
    <w:lvl w:ilvl="0" w:tplc="99746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D3B2262"/>
    <w:multiLevelType w:val="hybridMultilevel"/>
    <w:tmpl w:val="9048A58E"/>
    <w:lvl w:ilvl="0" w:tplc="3182B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0767741">
    <w:abstractNumId w:val="0"/>
  </w:num>
  <w:num w:numId="2" w16cid:durableId="203056685">
    <w:abstractNumId w:val="4"/>
  </w:num>
  <w:num w:numId="3" w16cid:durableId="1613391055">
    <w:abstractNumId w:val="5"/>
  </w:num>
  <w:num w:numId="4" w16cid:durableId="68812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406161">
    <w:abstractNumId w:val="1"/>
  </w:num>
  <w:num w:numId="6" w16cid:durableId="1099524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959792">
    <w:abstractNumId w:val="6"/>
  </w:num>
  <w:num w:numId="8" w16cid:durableId="433088430">
    <w:abstractNumId w:val="3"/>
  </w:num>
  <w:num w:numId="9" w16cid:durableId="26531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97312"/>
    <w:rsid w:val="000A29DE"/>
    <w:rsid w:val="000A3DE7"/>
    <w:rsid w:val="000B1AA3"/>
    <w:rsid w:val="000B20A4"/>
    <w:rsid w:val="000D00EA"/>
    <w:rsid w:val="000E7DCE"/>
    <w:rsid w:val="000F2C7A"/>
    <w:rsid w:val="00104B7C"/>
    <w:rsid w:val="00113B2B"/>
    <w:rsid w:val="00116CE1"/>
    <w:rsid w:val="00120CC1"/>
    <w:rsid w:val="0012155A"/>
    <w:rsid w:val="0014378E"/>
    <w:rsid w:val="0015093C"/>
    <w:rsid w:val="001722DC"/>
    <w:rsid w:val="00190356"/>
    <w:rsid w:val="001967D1"/>
    <w:rsid w:val="00211D67"/>
    <w:rsid w:val="00244698"/>
    <w:rsid w:val="002477FB"/>
    <w:rsid w:val="00272138"/>
    <w:rsid w:val="002766CF"/>
    <w:rsid w:val="0028377E"/>
    <w:rsid w:val="00295BAA"/>
    <w:rsid w:val="002A730F"/>
    <w:rsid w:val="0030220E"/>
    <w:rsid w:val="00321DFB"/>
    <w:rsid w:val="00342C32"/>
    <w:rsid w:val="00374D02"/>
    <w:rsid w:val="00381D06"/>
    <w:rsid w:val="0039634C"/>
    <w:rsid w:val="003A412A"/>
    <w:rsid w:val="003B46E4"/>
    <w:rsid w:val="003B5755"/>
    <w:rsid w:val="003D192C"/>
    <w:rsid w:val="003E6976"/>
    <w:rsid w:val="003F10FF"/>
    <w:rsid w:val="00406B85"/>
    <w:rsid w:val="00420FC6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564F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F72E6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95282"/>
    <w:rsid w:val="00BA05B7"/>
    <w:rsid w:val="00BB3B09"/>
    <w:rsid w:val="00BC30FD"/>
    <w:rsid w:val="00BC33AB"/>
    <w:rsid w:val="00BE2E86"/>
    <w:rsid w:val="00BF17B6"/>
    <w:rsid w:val="00C04EBC"/>
    <w:rsid w:val="00C057EE"/>
    <w:rsid w:val="00C064C1"/>
    <w:rsid w:val="00C20CF6"/>
    <w:rsid w:val="00C2287D"/>
    <w:rsid w:val="00C24B00"/>
    <w:rsid w:val="00C370B7"/>
    <w:rsid w:val="00C57C23"/>
    <w:rsid w:val="00C60170"/>
    <w:rsid w:val="00C716B6"/>
    <w:rsid w:val="00C76301"/>
    <w:rsid w:val="00C84652"/>
    <w:rsid w:val="00C97A40"/>
    <w:rsid w:val="00CA1C4A"/>
    <w:rsid w:val="00CB0FE6"/>
    <w:rsid w:val="00CB1811"/>
    <w:rsid w:val="00CE1C1F"/>
    <w:rsid w:val="00CF153F"/>
    <w:rsid w:val="00CF4B6E"/>
    <w:rsid w:val="00D23DA2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51799"/>
    <w:rsid w:val="00E659A7"/>
    <w:rsid w:val="00EB2406"/>
    <w:rsid w:val="00EF7B31"/>
    <w:rsid w:val="00F143AD"/>
    <w:rsid w:val="00F326EF"/>
    <w:rsid w:val="00F47EB8"/>
    <w:rsid w:val="00F53A9F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3</cp:revision>
  <cp:lastPrinted>2022-04-13T08:24:00Z</cp:lastPrinted>
  <dcterms:created xsi:type="dcterms:W3CDTF">2022-06-29T07:16:00Z</dcterms:created>
  <dcterms:modified xsi:type="dcterms:W3CDTF">2022-06-29T07:38:00Z</dcterms:modified>
</cp:coreProperties>
</file>