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09A237D9" w:rsidR="00D769A9" w:rsidRDefault="0093582F"/>
    <w:p w14:paraId="7C192FDB" w14:textId="6F0D81B8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1312061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 w:rsidRPr="00A00797">
        <w:rPr>
          <w:rFonts w:ascii="Times New Roman" w:hAnsi="Times New Roman" w:cs="Times New Roman"/>
        </w:rPr>
        <w:t>Pest megye 03. számú Országgyűlési Egyéni Választókerületi Választási Bizottság</w:t>
      </w:r>
      <w:r>
        <w:rPr>
          <w:rFonts w:ascii="Times New Roman" w:hAnsi="Times New Roman" w:cs="Times New Roman"/>
        </w:rPr>
        <w:t>ának</w:t>
      </w:r>
    </w:p>
    <w:p w14:paraId="35800BE7" w14:textId="4A59D21A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</w:t>
      </w:r>
      <w:r w:rsidR="00C87F4F">
        <w:rPr>
          <w:rFonts w:ascii="Times New Roman" w:hAnsi="Times New Roman" w:cs="Times New Roman"/>
        </w:rPr>
        <w:t>április 7-</w:t>
      </w:r>
      <w:r>
        <w:rPr>
          <w:rFonts w:ascii="Times New Roman" w:hAnsi="Times New Roman" w:cs="Times New Roman"/>
        </w:rPr>
        <w:t>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468EA695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  <w:b/>
          <w:bCs/>
        </w:rPr>
      </w:pPr>
      <w:r w:rsidRPr="00A00797">
        <w:rPr>
          <w:rFonts w:ascii="Times New Roman" w:hAnsi="Times New Roman" w:cs="Times New Roman"/>
          <w:b/>
          <w:bCs/>
        </w:rPr>
        <w:t xml:space="preserve">Pest megye 03. számú Országgyűlési Egyéni Választókerületi Választási Bizottságának </w:t>
      </w:r>
    </w:p>
    <w:p w14:paraId="2C324BBB" w14:textId="64536FE3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2E725210" w14:textId="2F45309D" w:rsidR="00C87F4F" w:rsidRPr="00C87F4F" w:rsidRDefault="00C87F4F" w:rsidP="00C87F4F">
      <w:pPr>
        <w:pStyle w:val="Nincstrkz"/>
        <w:jc w:val="both"/>
        <w:rPr>
          <w:rFonts w:ascii="Times New Roman" w:hAnsi="Times New Roman" w:cs="Times New Roman"/>
        </w:rPr>
      </w:pPr>
      <w:r w:rsidRPr="00C87F4F">
        <w:rPr>
          <w:rFonts w:ascii="Times New Roman" w:hAnsi="Times New Roman" w:cs="Times New Roman"/>
          <w:b/>
          <w:bCs/>
          <w:u w:val="single"/>
        </w:rPr>
        <w:t>31/2022. (IV. 7.) OEVB jegyzőkönyvbe foglalt döntés</w:t>
      </w:r>
      <w:r w:rsidR="0093582F">
        <w:rPr>
          <w:rFonts w:ascii="Times New Roman" w:hAnsi="Times New Roman" w:cs="Times New Roman"/>
          <w:b/>
          <w:bCs/>
          <w:u w:val="single"/>
        </w:rPr>
        <w:t>e</w:t>
      </w:r>
      <w:r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C87F4F">
        <w:rPr>
          <w:rFonts w:ascii="Times New Roman" w:hAnsi="Times New Roman" w:cs="Times New Roman"/>
        </w:rPr>
        <w:t xml:space="preserve">A Bizottság 5 igen szavazattal javasolja az Nemzeti Választási Bizottságnak, hogy készüljön egy olyan formanyomtatvány, amely a választópolgárt segíti abban, hogy észrevételét, kifogását érdemben tudják tárgyalni a választási bizottságok, ne kelljen azokat formai okok miatt érdemi vizsgálat nélkül elutasítani. </w:t>
      </w:r>
    </w:p>
    <w:p w14:paraId="72C3011B" w14:textId="77777777" w:rsidR="00C87F4F" w:rsidRPr="00C87F4F" w:rsidRDefault="00C87F4F" w:rsidP="00C87F4F">
      <w:pPr>
        <w:pStyle w:val="Listaszerbekezds"/>
        <w:spacing w:before="0" w:beforeAutospacing="0" w:after="0" w:afterAutospacing="0"/>
        <w:ind w:left="1416" w:right="1701"/>
        <w:jc w:val="both"/>
        <w:rPr>
          <w:rFonts w:ascii="Times New Roman" w:hAnsi="Times New Roman"/>
        </w:rPr>
      </w:pPr>
    </w:p>
    <w:p w14:paraId="6FF83A84" w14:textId="77777777" w:rsidR="005432A3" w:rsidRDefault="005432A3" w:rsidP="00A00797">
      <w:pPr>
        <w:pStyle w:val="Nincstrkz"/>
        <w:rPr>
          <w:rFonts w:ascii="Times New Roman" w:hAnsi="Times New Roman" w:cs="Times New Roman"/>
        </w:rPr>
      </w:pPr>
    </w:p>
    <w:p w14:paraId="0CDB89AE" w14:textId="5D3D90C8" w:rsidR="00A87E56" w:rsidRDefault="00A87E56" w:rsidP="005432A3">
      <w:pPr>
        <w:pStyle w:val="Nincstrkz"/>
        <w:jc w:val="both"/>
        <w:rPr>
          <w:rFonts w:ascii="Times New Roman" w:hAnsi="Times New Roman" w:cs="Times New Roman"/>
        </w:rPr>
      </w:pPr>
    </w:p>
    <w:p w14:paraId="1DE827D1" w14:textId="6E4C4AA0" w:rsidR="00A87E56" w:rsidRDefault="00A87E56" w:rsidP="005432A3">
      <w:pPr>
        <w:pStyle w:val="Nincstrkz"/>
        <w:jc w:val="both"/>
        <w:rPr>
          <w:rFonts w:ascii="Times New Roman" w:hAnsi="Times New Roman" w:cs="Times New Roman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65C966C9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1AB96A20" w:rsidR="00A87E56" w:rsidRPr="00A87E56" w:rsidRDefault="00C87F4F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Fülöp-Pocsai Berta s.k.</w:t>
      </w:r>
    </w:p>
    <w:p w14:paraId="3534A4BF" w14:textId="1EDF4DA0" w:rsidR="00A87E56" w:rsidRDefault="00C87F4F" w:rsidP="00C87F4F">
      <w:pPr>
        <w:pStyle w:val="Nincstrkz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7E56">
        <w:rPr>
          <w:rFonts w:ascii="Times New Roman" w:hAnsi="Times New Roman" w:cs="Times New Roman"/>
        </w:rPr>
        <w:t>OEVB</w:t>
      </w:r>
      <w:r>
        <w:rPr>
          <w:rFonts w:ascii="Times New Roman" w:hAnsi="Times New Roman" w:cs="Times New Roman"/>
        </w:rPr>
        <w:t xml:space="preserve"> </w:t>
      </w:r>
      <w:r w:rsidR="00A87E56"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>helyettes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59D50285" w:rsidR="00A87E56" w:rsidRPr="00A3059A" w:rsidRDefault="00C87F4F" w:rsidP="00A87E5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230A" w14:textId="77777777" w:rsidR="00A00797" w:rsidRDefault="00A00797" w:rsidP="00A00797">
      <w:pPr>
        <w:spacing w:after="0" w:line="240" w:lineRule="auto"/>
      </w:pPr>
      <w:r>
        <w:separator/>
      </w:r>
    </w:p>
  </w:endnote>
  <w:endnote w:type="continuationSeparator" w:id="0">
    <w:p w14:paraId="2328C267" w14:textId="77777777" w:rsidR="00A00797" w:rsidRDefault="00A00797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78AB" w14:textId="77777777" w:rsidR="00A00797" w:rsidRDefault="00A00797" w:rsidP="00A00797">
      <w:pPr>
        <w:spacing w:after="0" w:line="240" w:lineRule="auto"/>
      </w:pPr>
      <w:r>
        <w:separator/>
      </w:r>
    </w:p>
  </w:footnote>
  <w:footnote w:type="continuationSeparator" w:id="0">
    <w:p w14:paraId="1066048F" w14:textId="77777777" w:rsidR="00A00797" w:rsidRDefault="00A00797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F3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 xml:space="preserve">Pest megye 03. számú Országgyűlési Egyéni </w:t>
    </w:r>
  </w:p>
  <w:p w14:paraId="6C743C24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>Választókerületi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78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1E6837"/>
    <w:rsid w:val="005432A3"/>
    <w:rsid w:val="0093582F"/>
    <w:rsid w:val="009F546B"/>
    <w:rsid w:val="00A00797"/>
    <w:rsid w:val="00A3059A"/>
    <w:rsid w:val="00A33C92"/>
    <w:rsid w:val="00A87E56"/>
    <w:rsid w:val="00B73369"/>
    <w:rsid w:val="00C87F4F"/>
    <w:rsid w:val="00F2290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87F4F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dr. Németh Szilvia</cp:lastModifiedBy>
  <cp:revision>3</cp:revision>
  <dcterms:created xsi:type="dcterms:W3CDTF">2022-04-07T15:38:00Z</dcterms:created>
  <dcterms:modified xsi:type="dcterms:W3CDTF">2022-04-07T15:43:00Z</dcterms:modified>
</cp:coreProperties>
</file>