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839" w14:textId="77777777" w:rsidR="00237483" w:rsidRDefault="00231D6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35/2021. (X. 19.) önkormányzati rendelete</w:t>
      </w:r>
    </w:p>
    <w:p w14:paraId="0BCC444F" w14:textId="77777777" w:rsidR="00237483" w:rsidRDefault="00231D6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adókról és az adózás rendjéről szóló 39/2009. (XI. 18.) önkormányzati rendelet módosításáról</w:t>
      </w:r>
    </w:p>
    <w:p w14:paraId="366536C2" w14:textId="77777777" w:rsidR="00237483" w:rsidRDefault="00231D6D">
      <w:pPr>
        <w:pStyle w:val="Szvegtrzs"/>
        <w:spacing w:before="220" w:after="0" w:line="240" w:lineRule="auto"/>
        <w:jc w:val="both"/>
      </w:pPr>
      <w:r>
        <w:t xml:space="preserve">Szentendre Város Önkormányzat Polgármestere a </w:t>
      </w:r>
      <w:r>
        <w:t xml:space="preserve">katasztrófavédelemről és a hozzá kapcsolódó egyes törvények módosításáról szóló 2011. évi CXXVIII. törvény 46. § (4) bekezdése alapján, a Képviselő-testületnek a helyi adókról szóló 1990. évi C. törvény 1. § (1) bekezdésében kapott felhatalmazása alapján, </w:t>
      </w:r>
      <w:r>
        <w:t>az Alaptörvény 32. cikk (1) bekezdés h) pontjában és Magyarország helyi önkormányzatairól szóló 2011. évi CLXXXIX. törvény 13. § (1) bekezdés 13. pontjában meghatározott feladatkörében eljárva a következőket rendeli el:</w:t>
      </w:r>
    </w:p>
    <w:p w14:paraId="63F282D2" w14:textId="77777777" w:rsidR="00237483" w:rsidRDefault="00231D6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991A407" w14:textId="77777777" w:rsidR="00237483" w:rsidRDefault="00231D6D">
      <w:pPr>
        <w:pStyle w:val="Szvegtrzs"/>
        <w:spacing w:after="0" w:line="240" w:lineRule="auto"/>
        <w:jc w:val="both"/>
      </w:pPr>
      <w:r>
        <w:t>A helyi adókról és az adózás re</w:t>
      </w:r>
      <w:r>
        <w:t>ndjéről szóló 39/2009. (XI.18.) önkormányzati rendelet 9. § (1a) bekezdése helyébe a következő rendelkezés lép:</w:t>
      </w:r>
    </w:p>
    <w:p w14:paraId="134E9669" w14:textId="77777777" w:rsidR="00237483" w:rsidRDefault="00231D6D">
      <w:pPr>
        <w:pStyle w:val="Szvegtrzs"/>
        <w:spacing w:before="240" w:after="240" w:line="240" w:lineRule="auto"/>
        <w:jc w:val="both"/>
      </w:pPr>
      <w:r>
        <w:t xml:space="preserve">„(1a) Az (1) bekezdés </w:t>
      </w:r>
      <w:proofErr w:type="gramStart"/>
      <w:r>
        <w:t>a)-</w:t>
      </w:r>
      <w:proofErr w:type="gramEnd"/>
      <w:r>
        <w:t>b) pontjában rögzített adókedvezmény igényelhető az önkormányzati támogatásban megvalósuló beruházások esetén is, ebben</w:t>
      </w:r>
      <w:r>
        <w:t xml:space="preserve"> az esetben a kedvezmény mértéke a beruházás céljára teljesített adózói befizetés összegének 50 %-a.”</w:t>
      </w:r>
    </w:p>
    <w:p w14:paraId="48ECE2E8" w14:textId="77777777" w:rsidR="00237483" w:rsidRDefault="00231D6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2C9B0ED" w14:textId="59BC4810" w:rsidR="00237483" w:rsidRDefault="00231D6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7257B5C" w14:textId="63FA4153" w:rsidR="00231D6D" w:rsidRDefault="00231D6D">
      <w:pPr>
        <w:pStyle w:val="Szvegtrzs"/>
        <w:spacing w:after="0" w:line="240" w:lineRule="auto"/>
        <w:jc w:val="both"/>
      </w:pPr>
    </w:p>
    <w:p w14:paraId="12A9033E" w14:textId="78EE1F30" w:rsidR="00231D6D" w:rsidRDefault="00231D6D">
      <w:pPr>
        <w:pStyle w:val="Szvegtrzs"/>
        <w:spacing w:after="0" w:line="240" w:lineRule="auto"/>
        <w:jc w:val="both"/>
      </w:pPr>
    </w:p>
    <w:p w14:paraId="622F6115" w14:textId="3FE282E9" w:rsidR="00231D6D" w:rsidRDefault="00231D6D">
      <w:pPr>
        <w:pStyle w:val="Szvegtrzs"/>
        <w:spacing w:after="0" w:line="240" w:lineRule="auto"/>
        <w:jc w:val="both"/>
      </w:pPr>
      <w:r>
        <w:t>Szentendre, 2021. október 13.</w:t>
      </w:r>
    </w:p>
    <w:p w14:paraId="6FC50201" w14:textId="73EAC6A3" w:rsidR="00231D6D" w:rsidRDefault="00231D6D">
      <w:pPr>
        <w:pStyle w:val="Szvegtrzs"/>
        <w:spacing w:after="0" w:line="240" w:lineRule="auto"/>
        <w:jc w:val="both"/>
      </w:pPr>
    </w:p>
    <w:p w14:paraId="10D3592C" w14:textId="1710AD80" w:rsidR="00231D6D" w:rsidRDefault="00231D6D">
      <w:pPr>
        <w:pStyle w:val="Szvegtrzs"/>
        <w:spacing w:after="0" w:line="240" w:lineRule="auto"/>
        <w:jc w:val="both"/>
      </w:pPr>
    </w:p>
    <w:p w14:paraId="75DCCA09" w14:textId="323FA080" w:rsidR="00231D6D" w:rsidRDefault="00231D6D">
      <w:pPr>
        <w:pStyle w:val="Szvegtrzs"/>
        <w:spacing w:after="0" w:line="240" w:lineRule="auto"/>
        <w:jc w:val="both"/>
      </w:pPr>
    </w:p>
    <w:p w14:paraId="28AC7984" w14:textId="4A4CAED2" w:rsidR="00231D6D" w:rsidRPr="00231D6D" w:rsidRDefault="00231D6D" w:rsidP="00231D6D">
      <w:pPr>
        <w:pStyle w:val="Szvegtrzs"/>
        <w:spacing w:after="0" w:line="240" w:lineRule="auto"/>
        <w:ind w:left="709"/>
        <w:jc w:val="both"/>
        <w:rPr>
          <w:b/>
          <w:bCs/>
        </w:rPr>
      </w:pPr>
      <w:r w:rsidRPr="00231D6D">
        <w:rPr>
          <w:b/>
          <w:bCs/>
        </w:rPr>
        <w:t xml:space="preserve"> Fülöp Zsolt</w:t>
      </w:r>
      <w:r w:rsidRPr="00231D6D">
        <w:rPr>
          <w:b/>
          <w:bCs/>
        </w:rPr>
        <w:tab/>
      </w:r>
      <w:r w:rsidRPr="00231D6D">
        <w:rPr>
          <w:b/>
          <w:bCs/>
        </w:rPr>
        <w:tab/>
      </w:r>
      <w:r w:rsidRPr="00231D6D">
        <w:rPr>
          <w:b/>
          <w:bCs/>
        </w:rPr>
        <w:tab/>
      </w:r>
      <w:r w:rsidRPr="00231D6D">
        <w:rPr>
          <w:b/>
          <w:bCs/>
        </w:rPr>
        <w:tab/>
      </w:r>
      <w:r w:rsidRPr="00231D6D">
        <w:rPr>
          <w:b/>
          <w:bCs/>
        </w:rPr>
        <w:tab/>
      </w:r>
      <w:r w:rsidRPr="00231D6D">
        <w:rPr>
          <w:b/>
          <w:bCs/>
        </w:rPr>
        <w:tab/>
      </w:r>
      <w:r w:rsidRPr="00231D6D">
        <w:rPr>
          <w:b/>
          <w:bCs/>
        </w:rPr>
        <w:tab/>
        <w:t xml:space="preserve">dr. </w:t>
      </w:r>
      <w:proofErr w:type="spellStart"/>
      <w:r w:rsidRPr="00231D6D">
        <w:rPr>
          <w:b/>
          <w:bCs/>
        </w:rPr>
        <w:t>Schramm</w:t>
      </w:r>
      <w:proofErr w:type="spellEnd"/>
      <w:r w:rsidRPr="00231D6D">
        <w:rPr>
          <w:b/>
          <w:bCs/>
        </w:rPr>
        <w:t xml:space="preserve"> Gábor</w:t>
      </w:r>
    </w:p>
    <w:p w14:paraId="09DDDD01" w14:textId="79387697" w:rsidR="00231D6D" w:rsidRDefault="00231D6D" w:rsidP="00231D6D">
      <w:pPr>
        <w:pStyle w:val="Szvegtrzs"/>
        <w:spacing w:after="0" w:line="240" w:lineRule="auto"/>
        <w:ind w:firstLine="709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435BDD2" w14:textId="2CC00E29" w:rsidR="00231D6D" w:rsidRDefault="00231D6D" w:rsidP="00231D6D">
      <w:pPr>
        <w:pStyle w:val="Szvegtrzs"/>
        <w:spacing w:after="0" w:line="240" w:lineRule="auto"/>
        <w:ind w:firstLine="709"/>
        <w:jc w:val="both"/>
      </w:pPr>
    </w:p>
    <w:p w14:paraId="2E6810CB" w14:textId="63D26632" w:rsidR="00231D6D" w:rsidRDefault="00231D6D" w:rsidP="00231D6D">
      <w:pPr>
        <w:pStyle w:val="Szvegtrzs"/>
        <w:spacing w:after="0" w:line="240" w:lineRule="auto"/>
        <w:jc w:val="both"/>
      </w:pPr>
    </w:p>
    <w:p w14:paraId="19A78ADF" w14:textId="4B874668" w:rsidR="00231D6D" w:rsidRDefault="00231D6D" w:rsidP="00231D6D">
      <w:pPr>
        <w:pStyle w:val="Szvegtrzs"/>
        <w:spacing w:after="0" w:line="240" w:lineRule="auto"/>
        <w:jc w:val="both"/>
      </w:pPr>
    </w:p>
    <w:p w14:paraId="1FA4E2DE" w14:textId="4ABB8652" w:rsidR="00231D6D" w:rsidRPr="00231D6D" w:rsidRDefault="00231D6D" w:rsidP="00231D6D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231D6D">
        <w:rPr>
          <w:b/>
          <w:bCs/>
          <w:u w:val="single"/>
        </w:rPr>
        <w:t>Záradék:</w:t>
      </w:r>
    </w:p>
    <w:p w14:paraId="171CC5DE" w14:textId="5105B138" w:rsidR="00231D6D" w:rsidRDefault="00231D6D" w:rsidP="00231D6D">
      <w:pPr>
        <w:pStyle w:val="Szvegtrzs"/>
        <w:spacing w:after="0" w:line="240" w:lineRule="auto"/>
        <w:jc w:val="both"/>
      </w:pPr>
      <w:r>
        <w:t>Jelen rendelet 2021. október 19-én került kihirdetésre.</w:t>
      </w:r>
    </w:p>
    <w:p w14:paraId="626C9273" w14:textId="7A3B2F33" w:rsidR="00231D6D" w:rsidRDefault="00231D6D" w:rsidP="00231D6D">
      <w:pPr>
        <w:pStyle w:val="Szvegtrzs"/>
        <w:spacing w:after="0" w:line="240" w:lineRule="auto"/>
        <w:jc w:val="both"/>
      </w:pPr>
    </w:p>
    <w:p w14:paraId="4B8EA72C" w14:textId="3AB00F56" w:rsidR="00231D6D" w:rsidRDefault="00231D6D" w:rsidP="00231D6D">
      <w:pPr>
        <w:pStyle w:val="Szvegtrzs"/>
        <w:spacing w:after="0" w:line="240" w:lineRule="auto"/>
        <w:jc w:val="both"/>
      </w:pPr>
    </w:p>
    <w:p w14:paraId="0F49339B" w14:textId="064D813A" w:rsidR="00231D6D" w:rsidRDefault="00231D6D" w:rsidP="00231D6D">
      <w:pPr>
        <w:pStyle w:val="Szvegtrzs"/>
        <w:spacing w:after="0" w:line="240" w:lineRule="auto"/>
        <w:jc w:val="both"/>
      </w:pPr>
    </w:p>
    <w:p w14:paraId="087D4D8B" w14:textId="77777777" w:rsidR="00231D6D" w:rsidRDefault="00231D6D" w:rsidP="00231D6D">
      <w:pPr>
        <w:ind w:left="6379"/>
      </w:pPr>
      <w:r w:rsidRPr="00231D6D">
        <w:rPr>
          <w:b/>
          <w:bCs/>
        </w:rPr>
        <w:t xml:space="preserve">dr. </w:t>
      </w:r>
      <w:proofErr w:type="spellStart"/>
      <w:r w:rsidRPr="00231D6D">
        <w:rPr>
          <w:b/>
          <w:bCs/>
        </w:rPr>
        <w:t>Schramm</w:t>
      </w:r>
      <w:proofErr w:type="spellEnd"/>
      <w:r w:rsidRPr="00231D6D">
        <w:rPr>
          <w:b/>
          <w:bCs/>
        </w:rPr>
        <w:t xml:space="preserve"> Gábor</w:t>
      </w:r>
    </w:p>
    <w:p w14:paraId="4A148D2F" w14:textId="6D330393" w:rsidR="00231D6D" w:rsidRDefault="00231D6D" w:rsidP="00231D6D">
      <w:pPr>
        <w:ind w:left="6379"/>
      </w:pPr>
      <w:r>
        <w:t xml:space="preserve">       </w:t>
      </w:r>
      <w:r>
        <w:t>jegyző</w:t>
      </w:r>
    </w:p>
    <w:p w14:paraId="66633F39" w14:textId="77777777" w:rsidR="00231D6D" w:rsidRDefault="00231D6D" w:rsidP="00231D6D">
      <w:pPr>
        <w:pStyle w:val="Szvegtrzs"/>
        <w:spacing w:after="0" w:line="240" w:lineRule="auto"/>
        <w:jc w:val="both"/>
      </w:pPr>
    </w:p>
    <w:p w14:paraId="69851C20" w14:textId="3294F55B" w:rsidR="00231D6D" w:rsidRDefault="00231D6D" w:rsidP="00231D6D">
      <w:pPr>
        <w:pStyle w:val="Szvegtrzs"/>
        <w:spacing w:after="0" w:line="240" w:lineRule="auto"/>
        <w:jc w:val="both"/>
      </w:pPr>
    </w:p>
    <w:p w14:paraId="179575F5" w14:textId="5BDAFFEF" w:rsidR="00231D6D" w:rsidRDefault="00231D6D" w:rsidP="00231D6D">
      <w:pPr>
        <w:pStyle w:val="Szvegtrzs"/>
        <w:spacing w:after="0" w:line="240" w:lineRule="auto"/>
        <w:jc w:val="both"/>
      </w:pPr>
    </w:p>
    <w:p w14:paraId="7B995C0C" w14:textId="456D2B99" w:rsidR="00231D6D" w:rsidRDefault="00231D6D" w:rsidP="00231D6D">
      <w:pPr>
        <w:pStyle w:val="Szvegtrzs"/>
        <w:spacing w:after="0" w:line="240" w:lineRule="auto"/>
        <w:jc w:val="both"/>
      </w:pPr>
    </w:p>
    <w:p w14:paraId="082E7483" w14:textId="77777777" w:rsidR="00231D6D" w:rsidRDefault="00231D6D" w:rsidP="00231D6D">
      <w:pPr>
        <w:pStyle w:val="Szvegtrzs"/>
        <w:spacing w:after="0" w:line="240" w:lineRule="auto"/>
        <w:jc w:val="both"/>
      </w:pPr>
    </w:p>
    <w:sectPr w:rsidR="00231D6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16B0" w14:textId="77777777" w:rsidR="00000000" w:rsidRDefault="00231D6D">
      <w:r>
        <w:separator/>
      </w:r>
    </w:p>
  </w:endnote>
  <w:endnote w:type="continuationSeparator" w:id="0">
    <w:p w14:paraId="74ED0054" w14:textId="77777777" w:rsidR="00000000" w:rsidRDefault="002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F641" w14:textId="77777777" w:rsidR="00237483" w:rsidRDefault="00231D6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5B59" w14:textId="77777777" w:rsidR="00000000" w:rsidRDefault="00231D6D">
      <w:r>
        <w:separator/>
      </w:r>
    </w:p>
  </w:footnote>
  <w:footnote w:type="continuationSeparator" w:id="0">
    <w:p w14:paraId="34E4F8BE" w14:textId="77777777" w:rsidR="00000000" w:rsidRDefault="0023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02B5"/>
    <w:multiLevelType w:val="multilevel"/>
    <w:tmpl w:val="FE5CA7B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83"/>
    <w:rsid w:val="00231D6D"/>
    <w:rsid w:val="002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D204"/>
  <w15:docId w15:val="{B35ED83D-0C5A-4DE1-8488-E42E4E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2021-10-14T07:59:00Z</dcterms:created>
  <dcterms:modified xsi:type="dcterms:W3CDTF">2021-10-14T07:59:00Z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