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E9FEA" w14:textId="6B56C5EB" w:rsidR="007452DC" w:rsidRDefault="007B372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</w:t>
      </w:r>
      <w:r w:rsidR="00EC7607">
        <w:rPr>
          <w:b/>
          <w:bCs/>
        </w:rPr>
        <w:t xml:space="preserve">zentendre Város Önkormányzat Képviselő-testülete </w:t>
      </w:r>
    </w:p>
    <w:p w14:paraId="34E92BA3" w14:textId="752623F0" w:rsidR="00DD20BE" w:rsidRDefault="007C66C0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24</w:t>
      </w:r>
      <w:r w:rsidR="00EC7607">
        <w:rPr>
          <w:b/>
          <w:bCs/>
        </w:rPr>
        <w:t>/2021. (</w:t>
      </w:r>
      <w:r>
        <w:rPr>
          <w:b/>
          <w:bCs/>
        </w:rPr>
        <w:t>VI.0</w:t>
      </w:r>
      <w:r w:rsidR="007B3721">
        <w:rPr>
          <w:b/>
          <w:bCs/>
        </w:rPr>
        <w:t>4</w:t>
      </w:r>
      <w:r w:rsidR="00EC7607">
        <w:rPr>
          <w:b/>
          <w:bCs/>
        </w:rPr>
        <w:t>.) önkormányzati rendelete</w:t>
      </w:r>
    </w:p>
    <w:p w14:paraId="703BD4F8" w14:textId="77777777" w:rsidR="00DD20BE" w:rsidRDefault="00EC7607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Semmelweis Díjáról szóló 23/2014. (IX.16.) önkormányzati rendelet módosításáról</w:t>
      </w:r>
    </w:p>
    <w:p w14:paraId="4266163F" w14:textId="77777777" w:rsidR="00DD20BE" w:rsidRDefault="00EC7607">
      <w:pPr>
        <w:pStyle w:val="Szvegtrzs"/>
        <w:spacing w:before="220" w:after="0" w:line="240" w:lineRule="auto"/>
        <w:jc w:val="both"/>
      </w:pPr>
      <w:r>
        <w:t>Szentendre Város Önkormányzat Polgármestere a katasztrófavédelemről és a hozzá kapcsolódó egyes törvények módosításáról szóló 2011. évi CXXVIII. törvény 46. § (4) bekezdése alapján a Képviselő-testület hatáskörét gyakorolva Magyarország Alaptörvénye 32. cikk (1) bekezdés a) pontjában foglalt jogkörében és Magyarország helyi önkormányzatairól szóló 2011. évi CLXXXIX. törvény 8. § (2) bekezdésében kapott felhatalmazás alapján eljárva a következőket rendeli el:</w:t>
      </w:r>
    </w:p>
    <w:p w14:paraId="617034F1" w14:textId="77777777" w:rsidR="00DD20BE" w:rsidRDefault="00EC76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8ABFB63" w14:textId="77777777" w:rsidR="00DD20BE" w:rsidRDefault="00EC7607">
      <w:pPr>
        <w:pStyle w:val="Szvegtrzs"/>
        <w:spacing w:before="220" w:after="0" w:line="240" w:lineRule="auto"/>
        <w:jc w:val="both"/>
      </w:pPr>
      <w:r>
        <w:t>A Szentendre Város Semmelweis Díjáról szóló 23/2014. (IX.16.) önkormányzati rendelet a következő 2/A. §-sal egészül ki:</w:t>
      </w:r>
    </w:p>
    <w:p w14:paraId="68D7C5C7" w14:textId="77777777" w:rsidR="00DD20BE" w:rsidRDefault="00EC76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„2/A. §</w:t>
      </w:r>
    </w:p>
    <w:p w14:paraId="38CB41B4" w14:textId="77777777" w:rsidR="00DD20BE" w:rsidRDefault="00EC7607">
      <w:pPr>
        <w:pStyle w:val="Szvegtrzs"/>
        <w:spacing w:before="220" w:after="0" w:line="240" w:lineRule="auto"/>
        <w:jc w:val="both"/>
      </w:pPr>
      <w:r>
        <w:t>(1) A 2. §-ban foglaltakon túl a 2021. évben kivételesen, egyszeri alkalommal a koronavírus járvány miatti veszélyhelyzetre tekintettel, a koronavírus elleni védekezésben résztvevő háziorvosok részére kiemelkedő munkájuk elismeréseként is adományozható díj.</w:t>
      </w:r>
    </w:p>
    <w:p w14:paraId="68A46B22" w14:textId="77777777" w:rsidR="00DD20BE" w:rsidRDefault="00EC7607">
      <w:pPr>
        <w:pStyle w:val="Szvegtrzs"/>
        <w:spacing w:before="220" w:after="0" w:line="240" w:lineRule="auto"/>
        <w:jc w:val="both"/>
      </w:pPr>
      <w:r>
        <w:t>(2) A díjazottak az adományozásról személyenként okiratot kapnak és egyszeri 70 000 Ft összegű jutalomban részesülnek fejenként.”</w:t>
      </w:r>
    </w:p>
    <w:p w14:paraId="06AEE1E7" w14:textId="77777777" w:rsidR="00DD20BE" w:rsidRDefault="00EC76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E1D19A1" w14:textId="77777777" w:rsidR="00DD20BE" w:rsidRDefault="00EC7607">
      <w:pPr>
        <w:pStyle w:val="Szvegtrzs"/>
        <w:spacing w:before="220" w:after="0" w:line="240" w:lineRule="auto"/>
        <w:jc w:val="both"/>
      </w:pPr>
      <w:r>
        <w:t>A Szentendre Város Semmelweis Díjáról szóló 23/2014. (IX.16.) önkormányzati rendelet „Záró rendelkezések” alcíme a következő 7. §-sal egészül ki:</w:t>
      </w:r>
    </w:p>
    <w:p w14:paraId="3D6D36F7" w14:textId="77777777" w:rsidR="00DD20BE" w:rsidRDefault="00EC76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„7. §</w:t>
      </w:r>
    </w:p>
    <w:p w14:paraId="21E276C7" w14:textId="77777777" w:rsidR="00DD20BE" w:rsidRDefault="00EC7607">
      <w:pPr>
        <w:pStyle w:val="Szvegtrzs"/>
        <w:spacing w:before="220" w:after="0" w:line="240" w:lineRule="auto"/>
        <w:jc w:val="both"/>
      </w:pPr>
      <w:r>
        <w:t>Hatályát veszti a rendelet 2/A §-a 2021. július 1. napján.”</w:t>
      </w:r>
    </w:p>
    <w:p w14:paraId="07F369FE" w14:textId="77777777" w:rsidR="00DD20BE" w:rsidRDefault="00EC7607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8F6FD9F" w14:textId="0A6573C4" w:rsidR="00DD20BE" w:rsidRDefault="00EC7607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7116DE79" w14:textId="168E7652" w:rsidR="007452DC" w:rsidRDefault="007452DC">
      <w:pPr>
        <w:pStyle w:val="Szvegtrzs"/>
        <w:spacing w:before="220" w:after="0" w:line="240" w:lineRule="auto"/>
        <w:jc w:val="both"/>
      </w:pPr>
      <w:r>
        <w:t xml:space="preserve">Szentendre, 2021. június </w:t>
      </w:r>
      <w:r w:rsidR="007C66C0">
        <w:t>4</w:t>
      </w:r>
      <w:r>
        <w:t>.</w:t>
      </w:r>
    </w:p>
    <w:p w14:paraId="0713B327" w14:textId="77777777" w:rsidR="007452DC" w:rsidRDefault="007452DC">
      <w:pPr>
        <w:pStyle w:val="Szvegtrzs"/>
        <w:spacing w:before="220" w:after="0" w:line="240" w:lineRule="auto"/>
        <w:jc w:val="both"/>
      </w:pPr>
    </w:p>
    <w:p w14:paraId="01B3983A" w14:textId="77777777" w:rsidR="007452DC" w:rsidRPr="00D708F6" w:rsidRDefault="007452DC" w:rsidP="007452DC">
      <w:pPr>
        <w:pStyle w:val="Szvegtrzs"/>
        <w:spacing w:before="220" w:after="0" w:line="240" w:lineRule="auto"/>
        <w:ind w:firstLine="709"/>
        <w:jc w:val="both"/>
        <w:rPr>
          <w:b/>
          <w:bCs/>
        </w:rPr>
      </w:pPr>
      <w:r w:rsidRPr="00D708F6">
        <w:rPr>
          <w:b/>
          <w:bCs/>
        </w:rPr>
        <w:t xml:space="preserve">Fülöp Zsolt </w:t>
      </w:r>
      <w:r w:rsidRPr="00D708F6">
        <w:rPr>
          <w:b/>
          <w:bCs/>
        </w:rPr>
        <w:tab/>
      </w:r>
      <w:r w:rsidRPr="00D708F6">
        <w:rPr>
          <w:b/>
          <w:bCs/>
        </w:rPr>
        <w:tab/>
      </w:r>
      <w:r w:rsidRPr="00D708F6">
        <w:rPr>
          <w:b/>
          <w:bCs/>
        </w:rPr>
        <w:tab/>
      </w:r>
      <w:r w:rsidRPr="00D708F6">
        <w:rPr>
          <w:b/>
          <w:bCs/>
        </w:rPr>
        <w:tab/>
      </w:r>
      <w:r w:rsidRPr="00D708F6">
        <w:rPr>
          <w:b/>
          <w:bCs/>
        </w:rPr>
        <w:tab/>
      </w:r>
      <w:r w:rsidRPr="00D708F6">
        <w:rPr>
          <w:b/>
          <w:bCs/>
        </w:rPr>
        <w:tab/>
      </w:r>
      <w:r w:rsidRPr="00D708F6">
        <w:rPr>
          <w:b/>
          <w:bCs/>
        </w:rPr>
        <w:tab/>
        <w:t>dr. Schramm Gábor</w:t>
      </w:r>
    </w:p>
    <w:p w14:paraId="61E3980C" w14:textId="77777777" w:rsidR="007452DC" w:rsidRDefault="007452DC" w:rsidP="007452DC">
      <w:pPr>
        <w:pStyle w:val="Szvegtrzs"/>
        <w:spacing w:after="0" w:line="240" w:lineRule="auto"/>
        <w:ind w:left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34D004A" w14:textId="77777777" w:rsidR="007452DC" w:rsidRDefault="007452DC" w:rsidP="007452DC">
      <w:pPr>
        <w:pStyle w:val="Szvegtrzs"/>
        <w:spacing w:after="0" w:line="240" w:lineRule="auto"/>
        <w:jc w:val="both"/>
      </w:pPr>
    </w:p>
    <w:p w14:paraId="6C11185B" w14:textId="77777777" w:rsidR="007452DC" w:rsidRDefault="007452DC" w:rsidP="007452DC">
      <w:pPr>
        <w:pStyle w:val="Szvegtrzs"/>
        <w:spacing w:after="0" w:line="240" w:lineRule="auto"/>
        <w:jc w:val="both"/>
      </w:pPr>
    </w:p>
    <w:p w14:paraId="66E05677" w14:textId="77777777" w:rsidR="007452DC" w:rsidRDefault="007452DC" w:rsidP="007452DC">
      <w:pPr>
        <w:pStyle w:val="Szvegtrzs"/>
        <w:spacing w:after="0" w:line="240" w:lineRule="auto"/>
        <w:jc w:val="both"/>
      </w:pPr>
    </w:p>
    <w:p w14:paraId="4761F35D" w14:textId="77777777" w:rsidR="007452DC" w:rsidRPr="00D708F6" w:rsidRDefault="007452DC" w:rsidP="007452DC">
      <w:pPr>
        <w:pStyle w:val="Szvegtrzs"/>
        <w:spacing w:after="0" w:line="240" w:lineRule="auto"/>
        <w:jc w:val="both"/>
        <w:rPr>
          <w:b/>
          <w:bCs/>
          <w:u w:val="single"/>
        </w:rPr>
      </w:pPr>
      <w:r w:rsidRPr="00D708F6">
        <w:rPr>
          <w:b/>
          <w:bCs/>
          <w:u w:val="single"/>
        </w:rPr>
        <w:t>Záradék:</w:t>
      </w:r>
    </w:p>
    <w:p w14:paraId="13C2125A" w14:textId="3E6C3EAC" w:rsidR="007452DC" w:rsidRDefault="007452DC" w:rsidP="007452DC">
      <w:pPr>
        <w:pStyle w:val="Szvegtrzs"/>
        <w:spacing w:after="0" w:line="240" w:lineRule="auto"/>
        <w:jc w:val="both"/>
      </w:pPr>
      <w:r>
        <w:t xml:space="preserve">A rendelet 2021. június </w:t>
      </w:r>
      <w:r w:rsidR="007C66C0">
        <w:t>4</w:t>
      </w:r>
      <w:r>
        <w:t>-</w:t>
      </w:r>
      <w:r w:rsidR="007C66C0">
        <w:t>é</w:t>
      </w:r>
      <w:r>
        <w:t>n kihirdetésre került.</w:t>
      </w:r>
    </w:p>
    <w:p w14:paraId="1746B8D3" w14:textId="77777777" w:rsidR="007452DC" w:rsidRDefault="007452DC" w:rsidP="007452DC">
      <w:pPr>
        <w:pStyle w:val="Szvegtrzs"/>
        <w:spacing w:after="0" w:line="240" w:lineRule="auto"/>
        <w:jc w:val="both"/>
      </w:pPr>
    </w:p>
    <w:p w14:paraId="0F2D3DFD" w14:textId="77777777" w:rsidR="007452DC" w:rsidRDefault="007452DC" w:rsidP="007452DC">
      <w:pPr>
        <w:pStyle w:val="Szvegtrzs"/>
        <w:spacing w:after="0" w:line="240" w:lineRule="auto"/>
        <w:jc w:val="both"/>
      </w:pPr>
    </w:p>
    <w:p w14:paraId="55AFC363" w14:textId="77777777" w:rsidR="007452DC" w:rsidRDefault="007452DC" w:rsidP="007452DC">
      <w:pPr>
        <w:ind w:left="6379"/>
      </w:pPr>
      <w:r w:rsidRPr="00D708F6">
        <w:rPr>
          <w:b/>
          <w:bCs/>
        </w:rPr>
        <w:t>dr. Schramm Gábor</w:t>
      </w:r>
    </w:p>
    <w:p w14:paraId="6246382F" w14:textId="1524B7B7" w:rsidR="00DD20BE" w:rsidRDefault="007452DC" w:rsidP="007C66C0">
      <w:pPr>
        <w:ind w:left="6379"/>
      </w:pPr>
      <w:r>
        <w:t xml:space="preserve">          jegyző</w:t>
      </w:r>
    </w:p>
    <w:sectPr w:rsidR="00DD20B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D243" w14:textId="77777777" w:rsidR="005A3531" w:rsidRDefault="00EC7607">
      <w:r>
        <w:separator/>
      </w:r>
    </w:p>
  </w:endnote>
  <w:endnote w:type="continuationSeparator" w:id="0">
    <w:p w14:paraId="2F0EFA5A" w14:textId="77777777" w:rsidR="005A3531" w:rsidRDefault="00EC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D43B2" w14:textId="77777777" w:rsidR="00DD20BE" w:rsidRDefault="00EC7607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63C9D" w14:textId="77777777" w:rsidR="005A3531" w:rsidRDefault="00EC7607">
      <w:r>
        <w:separator/>
      </w:r>
    </w:p>
  </w:footnote>
  <w:footnote w:type="continuationSeparator" w:id="0">
    <w:p w14:paraId="5B0F7B09" w14:textId="77777777" w:rsidR="005A3531" w:rsidRDefault="00EC7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0DCD"/>
    <w:multiLevelType w:val="multilevel"/>
    <w:tmpl w:val="36B8B85A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0BE"/>
    <w:rsid w:val="000B402C"/>
    <w:rsid w:val="005A3531"/>
    <w:rsid w:val="007452DC"/>
    <w:rsid w:val="007B3721"/>
    <w:rsid w:val="007C66C0"/>
    <w:rsid w:val="00C0142C"/>
    <w:rsid w:val="00DD20BE"/>
    <w:rsid w:val="00EC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DCA"/>
  <w15:docId w15:val="{CB67077B-15B2-4D47-9598-C2D281A6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Dr. Remele Antónia Éva</cp:lastModifiedBy>
  <cp:revision>5</cp:revision>
  <cp:lastPrinted>2021-06-04T11:09:00Z</cp:lastPrinted>
  <dcterms:created xsi:type="dcterms:W3CDTF">2021-06-04T11:08:00Z</dcterms:created>
  <dcterms:modified xsi:type="dcterms:W3CDTF">2021-06-04T11:23:00Z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i4>1</vt:i4>
  </property>
</Properties>
</file>