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EFF8" w14:textId="12011743" w:rsidR="003638D0" w:rsidRDefault="00FD3FCB" w:rsidP="003638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Szentendre Város Önkormányzat Képviselő-testületének</w:t>
      </w:r>
      <w:r w:rsidR="003638D0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/2021. (</w:t>
      </w:r>
      <w:r w:rsidR="003638D0">
        <w:rPr>
          <w:rFonts w:ascii="Times New Roman" w:hAnsi="Times New Roman" w:cs="Times New Roman"/>
          <w:b/>
        </w:rPr>
        <w:t>V.14</w:t>
      </w:r>
      <w:r>
        <w:rPr>
          <w:rFonts w:ascii="Times New Roman" w:hAnsi="Times New Roman" w:cs="Times New Roman"/>
          <w:b/>
        </w:rPr>
        <w:t>.) önkormányzati rendelete</w:t>
      </w:r>
    </w:p>
    <w:p w14:paraId="5E6E98A1" w14:textId="6E4E32B3" w:rsidR="00FD3FCB" w:rsidRDefault="00416D85" w:rsidP="003638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közösségi együttélés alapvető szabályairól és elmulasztásának jogkövetkezményeiről szőlő 2/2016. (I.26.) önkormányzati rendelet módosításáról </w:t>
      </w:r>
    </w:p>
    <w:p w14:paraId="1D66E623" w14:textId="77777777" w:rsidR="0005568D" w:rsidRDefault="0005568D" w:rsidP="00FD3FC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3E24FD9" w14:textId="55168071" w:rsidR="00FD3FCB" w:rsidRPr="0005568D" w:rsidRDefault="0005568D" w:rsidP="00FD3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68D">
        <w:rPr>
          <w:rFonts w:ascii="Times New Roman" w:hAnsi="Times New Roman" w:cs="Times New Roman"/>
          <w:color w:val="222222"/>
          <w:shd w:val="clear" w:color="auto" w:fill="FFFFFF"/>
        </w:rPr>
        <w:t xml:space="preserve">Szentendre Város Önkormányzat Polgármestere a katasztrófavédelemről és a hozzá kapcsolódó egyes törvények módosításáról szóló 2011. évi CXXVIII. törvény 46. § (4) bekezdés alapján, </w:t>
      </w:r>
      <w:r w:rsidR="00A6460A" w:rsidRPr="00804DF6">
        <w:rPr>
          <w:rFonts w:ascii="Times New Roman" w:eastAsia="Times New Roman" w:hAnsi="Times New Roman"/>
          <w:snapToGrid w:val="0"/>
          <w:lang w:eastAsia="hu-HU"/>
        </w:rPr>
        <w:t>a Magyarország helyi önkormányzatairól szóló 2011. CLXXXIX. törvény 143. § (4) bekezdés d) pontjában kapott felhatalmazás alapján</w:t>
      </w:r>
      <w:r w:rsidR="00A6460A">
        <w:rPr>
          <w:rFonts w:ascii="Times New Roman" w:eastAsia="Times New Roman" w:hAnsi="Times New Roman"/>
          <w:snapToGrid w:val="0"/>
          <w:lang w:eastAsia="hu-HU"/>
        </w:rPr>
        <w:t>,</w:t>
      </w:r>
      <w:r w:rsidR="00A6460A" w:rsidRPr="0005568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5568D">
        <w:rPr>
          <w:rFonts w:ascii="Times New Roman" w:hAnsi="Times New Roman" w:cs="Times New Roman"/>
          <w:color w:val="222222"/>
          <w:shd w:val="clear" w:color="auto" w:fill="FFFFFF"/>
        </w:rPr>
        <w:t>a Képviselő-testületnek az Alaptörvény 32. cikk (1) bekezdés a) pontjában meghatár</w:t>
      </w:r>
      <w:r w:rsidR="00A6460A">
        <w:rPr>
          <w:rFonts w:ascii="Times New Roman" w:hAnsi="Times New Roman" w:cs="Times New Roman"/>
          <w:color w:val="222222"/>
          <w:shd w:val="clear" w:color="auto" w:fill="FFFFFF"/>
        </w:rPr>
        <w:t xml:space="preserve">ozott feladatkörében eljárva </w:t>
      </w:r>
      <w:r w:rsidRPr="0005568D">
        <w:rPr>
          <w:rFonts w:ascii="Times New Roman" w:hAnsi="Times New Roman" w:cs="Times New Roman"/>
          <w:color w:val="222222"/>
          <w:shd w:val="clear" w:color="auto" w:fill="FFFFFF"/>
        </w:rPr>
        <w:t>a következőket rendeli el:</w:t>
      </w:r>
    </w:p>
    <w:p w14:paraId="2C1E1F3C" w14:textId="77777777" w:rsidR="00FD3FCB" w:rsidRDefault="00FD3FCB" w:rsidP="00FD3FCB">
      <w:pPr>
        <w:jc w:val="center"/>
        <w:rPr>
          <w:rFonts w:ascii="Times New Roman" w:hAnsi="Times New Roman" w:cs="Times New Roman"/>
          <w:b/>
        </w:rPr>
      </w:pPr>
    </w:p>
    <w:p w14:paraId="1AA10DC0" w14:textId="77777777" w:rsidR="005E7D7D" w:rsidRDefault="005E7D7D" w:rsidP="005E7D7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</w:p>
    <w:p w14:paraId="2F994722" w14:textId="5B8F58F0" w:rsidR="005E7D7D" w:rsidRDefault="006C4AEE" w:rsidP="00035BD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 közösségi együttélés alapvető szabályairól és </w:t>
      </w:r>
      <w:r w:rsidRPr="006C4AEE">
        <w:rPr>
          <w:rFonts w:ascii="Times New Roman" w:hAnsi="Times New Roman"/>
        </w:rPr>
        <w:t>elmulasztásának jogkövetkezményeiről</w:t>
      </w:r>
      <w:r>
        <w:rPr>
          <w:rFonts w:ascii="Times New Roman" w:hAnsi="Times New Roman"/>
        </w:rPr>
        <w:t xml:space="preserve"> szóló 2/2016. (I.26.) önkormányzati rendelet a következő 7/B.§-sal egészül ki:</w:t>
      </w:r>
    </w:p>
    <w:p w14:paraId="757E0E25" w14:textId="77777777" w:rsidR="006C4AEE" w:rsidRPr="006C4AEE" w:rsidRDefault="006C4AEE" w:rsidP="006C4A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6C4AEE">
        <w:rPr>
          <w:rFonts w:ascii="Times New Roman" w:hAnsi="Times New Roman"/>
        </w:rPr>
        <w:t>7/B. §</w:t>
      </w:r>
    </w:p>
    <w:p w14:paraId="77FA9E51" w14:textId="5AD0DB71" w:rsidR="00F81C0B" w:rsidRPr="00F81C0B" w:rsidRDefault="006C4AEE" w:rsidP="00F81C0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F81C0B">
        <w:rPr>
          <w:rFonts w:ascii="Times New Roman" w:hAnsi="Times New Roman"/>
        </w:rPr>
        <w:t>A szeszesitalt forgalmazó üzlet üzemeltetője köteles az üzlet bejáratánál jól látható helyen</w:t>
      </w:r>
      <w:r w:rsidR="00F81C0B" w:rsidRPr="00F81C0B">
        <w:rPr>
          <w:rFonts w:ascii="Times New Roman" w:hAnsi="Times New Roman"/>
        </w:rPr>
        <w:t xml:space="preserve"> az 1. melléklet szerinti</w:t>
      </w:r>
      <w:r w:rsidRPr="00F81C0B">
        <w:rPr>
          <w:rFonts w:ascii="Times New Roman" w:hAnsi="Times New Roman"/>
        </w:rPr>
        <w:t xml:space="preserve"> </w:t>
      </w:r>
      <w:r w:rsidR="00F81C0B">
        <w:rPr>
          <w:rFonts w:ascii="Times New Roman" w:hAnsi="Times New Roman"/>
        </w:rPr>
        <w:t>tájékoztató</w:t>
      </w:r>
      <w:r w:rsidRPr="00F81C0B">
        <w:rPr>
          <w:rFonts w:ascii="Times New Roman" w:hAnsi="Times New Roman"/>
        </w:rPr>
        <w:t xml:space="preserve"> táblát </w:t>
      </w:r>
      <w:r w:rsidR="002F4B7F">
        <w:rPr>
          <w:rFonts w:ascii="Times New Roman" w:hAnsi="Times New Roman"/>
        </w:rPr>
        <w:t xml:space="preserve">A/4-es méretben </w:t>
      </w:r>
      <w:r w:rsidRPr="00F81C0B">
        <w:rPr>
          <w:rFonts w:ascii="Times New Roman" w:hAnsi="Times New Roman"/>
        </w:rPr>
        <w:t>elhelyezni arra vonatkozóan, hogy az üzlet bejáratától számított 5 méteres távolságon belül közterületen szeszesitalt fogyasztani tilos.</w:t>
      </w:r>
    </w:p>
    <w:p w14:paraId="2553C907" w14:textId="16FEACAE" w:rsidR="006C4AEE" w:rsidRPr="00F81C0B" w:rsidRDefault="006C4AEE" w:rsidP="00042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81C0B">
        <w:rPr>
          <w:rFonts w:ascii="Times New Roman" w:hAnsi="Times New Roman"/>
        </w:rPr>
        <w:t>Aki az (1) bekezdésben előírt tájékoztatási kötelezettség teljesítését elmulasztja, az megsérti a közösségi együttélés alapvető szabályait.</w:t>
      </w:r>
      <w:r w:rsidR="00F81C0B" w:rsidRPr="00F81C0B">
        <w:rPr>
          <w:rFonts w:ascii="Times New Roman" w:hAnsi="Times New Roman"/>
        </w:rPr>
        <w:t>”</w:t>
      </w:r>
    </w:p>
    <w:p w14:paraId="43335F29" w14:textId="77777777" w:rsidR="00F81C0B" w:rsidRPr="00F81C0B" w:rsidRDefault="00F81C0B" w:rsidP="00F81C0B">
      <w:pPr>
        <w:pStyle w:val="Listaszerbekezds"/>
        <w:jc w:val="both"/>
        <w:rPr>
          <w:rFonts w:ascii="Times New Roman" w:hAnsi="Times New Roman" w:cs="Times New Roman"/>
        </w:rPr>
      </w:pPr>
    </w:p>
    <w:p w14:paraId="264AA8AA" w14:textId="77777777" w:rsidR="00035BD9" w:rsidRDefault="00035BD9" w:rsidP="00035BD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</w:p>
    <w:p w14:paraId="21FDA4A0" w14:textId="62B9568E" w:rsidR="00F81C0B" w:rsidRDefault="00F81C0B" w:rsidP="00F81C0B">
      <w:pPr>
        <w:jc w:val="both"/>
        <w:rPr>
          <w:rFonts w:ascii="Times New Roman" w:hAnsi="Times New Roman"/>
        </w:rPr>
      </w:pPr>
      <w:r w:rsidRPr="00F81C0B">
        <w:rPr>
          <w:rFonts w:ascii="Times New Roman" w:hAnsi="Times New Roman" w:cs="Times New Roman"/>
        </w:rPr>
        <w:t xml:space="preserve">A közösségi együttélés alapvető szabályairól és </w:t>
      </w:r>
      <w:r w:rsidRPr="00F81C0B">
        <w:rPr>
          <w:rFonts w:ascii="Times New Roman" w:hAnsi="Times New Roman"/>
        </w:rPr>
        <w:t>elmulasztásának jogkövetkezményeiről szóló 2/2016. (I.26.) önkormányza</w:t>
      </w:r>
      <w:r>
        <w:rPr>
          <w:rFonts w:ascii="Times New Roman" w:hAnsi="Times New Roman"/>
        </w:rPr>
        <w:t xml:space="preserve">ti rendelet </w:t>
      </w:r>
      <w:r w:rsidR="00A967F9">
        <w:rPr>
          <w:rFonts w:ascii="Times New Roman" w:hAnsi="Times New Roman"/>
        </w:rPr>
        <w:t>az 1. melléklet szerinti 1. melléklettel</w:t>
      </w:r>
      <w:r>
        <w:rPr>
          <w:rFonts w:ascii="Times New Roman" w:hAnsi="Times New Roman"/>
        </w:rPr>
        <w:t xml:space="preserve"> egészül ki. </w:t>
      </w:r>
    </w:p>
    <w:p w14:paraId="243D88DA" w14:textId="47CFBC91" w:rsidR="00F81C0B" w:rsidRDefault="00F81C0B" w:rsidP="00F81C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3.§</w:t>
      </w:r>
    </w:p>
    <w:p w14:paraId="1F019D6F" w14:textId="08745793" w:rsidR="00F81C0B" w:rsidRDefault="00F81C0B" w:rsidP="00F81C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rendelet 2021. </w:t>
      </w:r>
      <w:r w:rsidR="002F4B7F">
        <w:rPr>
          <w:rFonts w:ascii="Times New Roman" w:hAnsi="Times New Roman"/>
        </w:rPr>
        <w:t>június 1-jén lép hatályba.</w:t>
      </w:r>
    </w:p>
    <w:p w14:paraId="0781F0DA" w14:textId="77777777" w:rsidR="00F81C0B" w:rsidRPr="00F81C0B" w:rsidRDefault="00F81C0B" w:rsidP="00F81C0B">
      <w:pPr>
        <w:jc w:val="center"/>
        <w:rPr>
          <w:rFonts w:ascii="Times New Roman" w:hAnsi="Times New Roman"/>
        </w:rPr>
      </w:pPr>
    </w:p>
    <w:p w14:paraId="2961EF4E" w14:textId="56A20E1E" w:rsidR="00035BD9" w:rsidRDefault="00035BD9" w:rsidP="00035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Szentendre, 2021. </w:t>
      </w:r>
      <w:r w:rsidR="002F4B7F">
        <w:rPr>
          <w:rFonts w:ascii="Times New Roman" w:hAnsi="Times New Roman" w:cs="Times New Roman"/>
        </w:rPr>
        <w:t xml:space="preserve">május </w:t>
      </w:r>
      <w:r w:rsidR="00367D1C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</w:p>
    <w:p w14:paraId="2D265E00" w14:textId="77777777" w:rsidR="00035BD9" w:rsidRDefault="00035BD9" w:rsidP="00035BD9">
      <w:pPr>
        <w:jc w:val="both"/>
        <w:rPr>
          <w:rFonts w:ascii="Times New Roman" w:hAnsi="Times New Roman" w:cs="Times New Roman"/>
        </w:rPr>
      </w:pPr>
    </w:p>
    <w:p w14:paraId="33F0F799" w14:textId="77777777" w:rsidR="00035BD9" w:rsidRDefault="00035BD9" w:rsidP="00035BD9">
      <w:pPr>
        <w:jc w:val="both"/>
        <w:rPr>
          <w:rFonts w:ascii="Times New Roman" w:hAnsi="Times New Roman" w:cs="Times New Roman"/>
        </w:rPr>
      </w:pPr>
    </w:p>
    <w:p w14:paraId="3E577B01" w14:textId="77777777" w:rsidR="00035BD9" w:rsidRPr="00035BD9" w:rsidRDefault="00035BD9" w:rsidP="00035B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35BD9">
        <w:rPr>
          <w:rFonts w:ascii="Times New Roman" w:hAnsi="Times New Roman" w:cs="Times New Roman"/>
          <w:b/>
        </w:rPr>
        <w:t xml:space="preserve">Fülöp Zsolt </w:t>
      </w:r>
      <w:r w:rsidRPr="00035BD9">
        <w:rPr>
          <w:rFonts w:ascii="Times New Roman" w:hAnsi="Times New Roman" w:cs="Times New Roman"/>
          <w:b/>
        </w:rPr>
        <w:tab/>
      </w:r>
      <w:r w:rsidRPr="00035BD9">
        <w:rPr>
          <w:rFonts w:ascii="Times New Roman" w:hAnsi="Times New Roman" w:cs="Times New Roman"/>
          <w:b/>
        </w:rPr>
        <w:tab/>
      </w:r>
      <w:r w:rsidRPr="00035BD9">
        <w:rPr>
          <w:rFonts w:ascii="Times New Roman" w:hAnsi="Times New Roman" w:cs="Times New Roman"/>
          <w:b/>
        </w:rPr>
        <w:tab/>
      </w:r>
      <w:r w:rsidRPr="00035BD9">
        <w:rPr>
          <w:rFonts w:ascii="Times New Roman" w:hAnsi="Times New Roman" w:cs="Times New Roman"/>
          <w:b/>
        </w:rPr>
        <w:tab/>
      </w:r>
      <w:r w:rsidRPr="00035BD9">
        <w:rPr>
          <w:rFonts w:ascii="Times New Roman" w:hAnsi="Times New Roman" w:cs="Times New Roman"/>
          <w:b/>
        </w:rPr>
        <w:tab/>
      </w:r>
      <w:r w:rsidRPr="00035BD9">
        <w:rPr>
          <w:rFonts w:ascii="Times New Roman" w:hAnsi="Times New Roman" w:cs="Times New Roman"/>
          <w:b/>
        </w:rPr>
        <w:tab/>
      </w:r>
      <w:r w:rsidRPr="00035BD9">
        <w:rPr>
          <w:rFonts w:ascii="Times New Roman" w:hAnsi="Times New Roman" w:cs="Times New Roman"/>
          <w:b/>
        </w:rPr>
        <w:tab/>
        <w:t>dr. Schramm Gábor</w:t>
      </w:r>
    </w:p>
    <w:p w14:paraId="3D16A7B6" w14:textId="0F97927A" w:rsidR="00035BD9" w:rsidRDefault="00035BD9" w:rsidP="00035BD9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14:paraId="7C8EE899" w14:textId="117E3770" w:rsidR="0005568D" w:rsidRDefault="0005568D" w:rsidP="00035BD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32216EEC" w14:textId="47A92628" w:rsidR="0005568D" w:rsidRDefault="0005568D" w:rsidP="00035BD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3F299EE1" w14:textId="3AC0E91E" w:rsidR="0005568D" w:rsidRDefault="0005568D" w:rsidP="00035BD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5BBF366" w14:textId="60AF9B2B" w:rsidR="0005568D" w:rsidRPr="0005568D" w:rsidRDefault="0005568D" w:rsidP="0005568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5568D">
        <w:rPr>
          <w:rFonts w:ascii="Times New Roman" w:hAnsi="Times New Roman" w:cs="Times New Roman"/>
          <w:b/>
          <w:bCs/>
          <w:u w:val="single"/>
        </w:rPr>
        <w:t>Záradék:</w:t>
      </w:r>
    </w:p>
    <w:p w14:paraId="4BE0B07D" w14:textId="03C40504" w:rsidR="0005568D" w:rsidRDefault="0005568D" w:rsidP="000556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2021. </w:t>
      </w:r>
      <w:r w:rsidR="002F4B7F">
        <w:rPr>
          <w:rFonts w:ascii="Times New Roman" w:hAnsi="Times New Roman" w:cs="Times New Roman"/>
        </w:rPr>
        <w:t>május</w:t>
      </w:r>
      <w:r>
        <w:rPr>
          <w:rFonts w:ascii="Times New Roman" w:hAnsi="Times New Roman" w:cs="Times New Roman"/>
        </w:rPr>
        <w:t xml:space="preserve"> </w:t>
      </w:r>
      <w:r w:rsidR="003638D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</w:t>
      </w:r>
      <w:r w:rsidR="003638D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n kihirdetésre került.</w:t>
      </w:r>
    </w:p>
    <w:p w14:paraId="6B6F49CF" w14:textId="276F883B" w:rsidR="0005568D" w:rsidRDefault="0005568D" w:rsidP="0005568D">
      <w:pPr>
        <w:spacing w:after="0"/>
        <w:jc w:val="both"/>
        <w:rPr>
          <w:rFonts w:ascii="Times New Roman" w:hAnsi="Times New Roman" w:cs="Times New Roman"/>
        </w:rPr>
      </w:pPr>
    </w:p>
    <w:p w14:paraId="7CCA06FD" w14:textId="6D7B03A8" w:rsidR="0005568D" w:rsidRDefault="0005568D" w:rsidP="0005568D">
      <w:pPr>
        <w:spacing w:after="0"/>
        <w:jc w:val="both"/>
        <w:rPr>
          <w:rFonts w:ascii="Times New Roman" w:hAnsi="Times New Roman" w:cs="Times New Roman"/>
        </w:rPr>
      </w:pPr>
    </w:p>
    <w:p w14:paraId="21D9B850" w14:textId="77777777" w:rsidR="0005568D" w:rsidRDefault="0005568D" w:rsidP="0005568D">
      <w:pPr>
        <w:spacing w:after="0" w:line="240" w:lineRule="auto"/>
        <w:ind w:left="6379"/>
      </w:pPr>
      <w:r w:rsidRPr="00035BD9">
        <w:rPr>
          <w:rFonts w:ascii="Times New Roman" w:hAnsi="Times New Roman" w:cs="Times New Roman"/>
          <w:b/>
        </w:rPr>
        <w:t>dr. Schramm Gábor</w:t>
      </w:r>
    </w:p>
    <w:p w14:paraId="38808877" w14:textId="6E6B54FE" w:rsidR="0005568D" w:rsidRDefault="0005568D" w:rsidP="0005568D">
      <w:pPr>
        <w:ind w:left="6379"/>
      </w:pPr>
      <w:r>
        <w:rPr>
          <w:rFonts w:ascii="Times New Roman" w:hAnsi="Times New Roman" w:cs="Times New Roman"/>
        </w:rPr>
        <w:t xml:space="preserve">               jegyző</w:t>
      </w:r>
    </w:p>
    <w:p w14:paraId="234825AA" w14:textId="04D08703" w:rsidR="002F4B7F" w:rsidRDefault="002F4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35B7BD" w14:textId="3D0ABDDF" w:rsidR="002F4B7F" w:rsidRDefault="002F4B7F" w:rsidP="00691A5D">
      <w:pPr>
        <w:pStyle w:val="Listaszerbekezds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  <w:r w:rsidRPr="00691A5D">
        <w:rPr>
          <w:rFonts w:ascii="Times New Roman" w:hAnsi="Times New Roman" w:cs="Times New Roman"/>
        </w:rPr>
        <w:lastRenderedPageBreak/>
        <w:t xml:space="preserve">melléklet </w:t>
      </w:r>
    </w:p>
    <w:p w14:paraId="7B2A1919" w14:textId="77777777" w:rsidR="00691A5D" w:rsidRPr="00691A5D" w:rsidRDefault="00691A5D" w:rsidP="00691A5D">
      <w:pPr>
        <w:pStyle w:val="Listaszerbekezds"/>
        <w:jc w:val="center"/>
        <w:rPr>
          <w:rFonts w:ascii="Times New Roman" w:hAnsi="Times New Roman" w:cs="Times New Roman"/>
        </w:rPr>
      </w:pPr>
    </w:p>
    <w:p w14:paraId="31FFCA90" w14:textId="5BDE532F" w:rsidR="00691A5D" w:rsidRPr="00691A5D" w:rsidRDefault="00691A5D" w:rsidP="00691A5D">
      <w:pPr>
        <w:pStyle w:val="Listaszerbekezds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szeszes italt forgalmazó üzletek által kihelyezendő tájékoztató tábla</w:t>
      </w:r>
    </w:p>
    <w:p w14:paraId="4ED841C0" w14:textId="30D77596" w:rsidR="0005568D" w:rsidRDefault="00A967F9" w:rsidP="002F4B7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C6B855" wp14:editId="669A8199">
            <wp:extent cx="5052060" cy="5554980"/>
            <wp:effectExtent l="0" t="0" r="0" b="0"/>
            <wp:docPr id="7238" name="Picture 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" name="Picture 7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BBE8" w14:textId="77777777" w:rsidR="00A967F9" w:rsidRDefault="00A967F9" w:rsidP="00A967F9">
      <w:pPr>
        <w:spacing w:after="18" w:line="239" w:lineRule="auto"/>
        <w:ind w:right="71"/>
        <w:jc w:val="center"/>
      </w:pPr>
      <w:r>
        <w:rPr>
          <w:sz w:val="44"/>
        </w:rPr>
        <w:t>A</w:t>
      </w:r>
      <w:r w:rsidRPr="002D7E72">
        <w:rPr>
          <w:sz w:val="44"/>
        </w:rPr>
        <w:t xml:space="preserve">z üzlet bejáratától számított 5 méteres távolságon belül </w:t>
      </w:r>
      <w:r>
        <w:rPr>
          <w:sz w:val="44"/>
        </w:rPr>
        <w:t>közterületen szeszes italt fogyasztani tilos!</w:t>
      </w:r>
    </w:p>
    <w:p w14:paraId="1E78184B" w14:textId="77777777" w:rsidR="00A967F9" w:rsidRPr="002F4B7F" w:rsidRDefault="00A967F9" w:rsidP="002F4B7F">
      <w:pPr>
        <w:spacing w:after="0"/>
        <w:jc w:val="both"/>
        <w:rPr>
          <w:rFonts w:ascii="Times New Roman" w:hAnsi="Times New Roman" w:cs="Times New Roman"/>
        </w:rPr>
      </w:pPr>
    </w:p>
    <w:sectPr w:rsidR="00A967F9" w:rsidRPr="002F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6CB2"/>
    <w:multiLevelType w:val="hybridMultilevel"/>
    <w:tmpl w:val="C34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51B"/>
    <w:multiLevelType w:val="hybridMultilevel"/>
    <w:tmpl w:val="BF62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4F0C"/>
    <w:multiLevelType w:val="hybridMultilevel"/>
    <w:tmpl w:val="63784E82"/>
    <w:lvl w:ilvl="0" w:tplc="1700D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3FA"/>
    <w:multiLevelType w:val="hybridMultilevel"/>
    <w:tmpl w:val="628AA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CB"/>
    <w:rsid w:val="00035BD9"/>
    <w:rsid w:val="0005568D"/>
    <w:rsid w:val="001E7D90"/>
    <w:rsid w:val="002F4B7F"/>
    <w:rsid w:val="003638D0"/>
    <w:rsid w:val="00367D1C"/>
    <w:rsid w:val="00416D85"/>
    <w:rsid w:val="00485729"/>
    <w:rsid w:val="005E7D7D"/>
    <w:rsid w:val="00691A5D"/>
    <w:rsid w:val="006C4AEE"/>
    <w:rsid w:val="00A6460A"/>
    <w:rsid w:val="00A865D3"/>
    <w:rsid w:val="00A967F9"/>
    <w:rsid w:val="00DF4E43"/>
    <w:rsid w:val="00F81C0B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23A3"/>
  <w15:chartTrackingRefBased/>
  <w15:docId w15:val="{50F5F32A-0179-414D-96BD-21D1F2F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Enikő dr.Bartha</cp:lastModifiedBy>
  <cp:revision>3</cp:revision>
  <dcterms:created xsi:type="dcterms:W3CDTF">2021-05-12T09:08:00Z</dcterms:created>
  <dcterms:modified xsi:type="dcterms:W3CDTF">2021-05-12T09:09:00Z</dcterms:modified>
</cp:coreProperties>
</file>