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7B5B" w14:textId="77777777" w:rsidR="001113BF" w:rsidRDefault="0074720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 17/2021. (IV. 29.) önkormányzati rendelete</w:t>
      </w:r>
    </w:p>
    <w:p w14:paraId="669D3290" w14:textId="77777777" w:rsidR="001113BF" w:rsidRDefault="0074720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Szentendre védett és korlátozott forgalmú övezeteibe történő behajtás rendjéről szóló 2/2019. (I.22.) önkormányzati rendelet módosításáról szóló 2/2021. </w:t>
      </w:r>
      <w:r>
        <w:rPr>
          <w:b/>
          <w:bCs/>
        </w:rPr>
        <w:t>(II.1) önkormányzati rendelet egyes rendelkezéseinek a hatályba nem lépéséről</w:t>
      </w:r>
    </w:p>
    <w:p w14:paraId="37A9BCB8" w14:textId="77777777" w:rsidR="001113BF" w:rsidRDefault="00747207">
      <w:pPr>
        <w:pStyle w:val="Szvegtrzs"/>
        <w:spacing w:before="220" w:after="0" w:line="240" w:lineRule="auto"/>
        <w:jc w:val="both"/>
      </w:pPr>
      <w:r>
        <w:t>Szentendre Város Önkormányzat Polgármestere a katasztrófavédelemről és a hozzá kapcsolódó egyes törvények módosításáról szóló 2011. évi CXXVIII. törvény 46. § (4) bekezdés alapjá</w:t>
      </w:r>
      <w:r>
        <w:t>n, a Képviselő-testületnek az Alaptörvény 32. cikk (1) bekezdés a) pontjában meghatározott feladatkörében eljárva, a közúti közlekedésről szóló 1988. évi I. törvény 8. § (1) bekezdés a) pontjában, valamint a 34. § (2) bekezdésében kapott felhatalmazás alap</w:t>
      </w:r>
      <w:r>
        <w:t>ján a következőket rendeli el:</w:t>
      </w:r>
    </w:p>
    <w:p w14:paraId="05B9A2BC" w14:textId="77777777" w:rsidR="001113BF" w:rsidRDefault="007472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DA4A924" w14:textId="77777777" w:rsidR="001113BF" w:rsidRDefault="00747207">
      <w:pPr>
        <w:pStyle w:val="Szvegtrzs"/>
        <w:spacing w:before="220" w:after="0" w:line="240" w:lineRule="auto"/>
        <w:jc w:val="both"/>
      </w:pPr>
      <w:r>
        <w:t>Nem lép hatályba a Szentendre védett és korlátozott forgalmú övezeteibe történő behajtás rendjéről szóló 2/2019. (I.22.) önkormányzati rendelet módosításáról szóló 2/2021. (II.1.) önkormányzati rendelet 2.§-a és 4. § (2)</w:t>
      </w:r>
      <w:r>
        <w:t xml:space="preserve"> bekezdése. </w:t>
      </w:r>
    </w:p>
    <w:p w14:paraId="70F98F4F" w14:textId="77777777" w:rsidR="001113BF" w:rsidRDefault="007472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8A665DD" w14:textId="77777777" w:rsidR="001113BF" w:rsidRDefault="00747207">
      <w:pPr>
        <w:pStyle w:val="Szvegtrzs"/>
        <w:spacing w:before="220" w:after="0" w:line="240" w:lineRule="auto"/>
        <w:jc w:val="both"/>
      </w:pPr>
      <w:r>
        <w:t>Ez a rendelet 2021. május 1-jén lép hatályba.</w:t>
      </w:r>
    </w:p>
    <w:p w14:paraId="09D29ABD" w14:textId="77777777" w:rsidR="00747207" w:rsidRDefault="00747207">
      <w:pPr>
        <w:pStyle w:val="Szvegtrzs"/>
        <w:spacing w:before="220" w:after="0" w:line="240" w:lineRule="auto"/>
        <w:jc w:val="both"/>
      </w:pPr>
    </w:p>
    <w:p w14:paraId="6DB6DC4D" w14:textId="77777777" w:rsidR="00747207" w:rsidRDefault="00747207" w:rsidP="00747207">
      <w:pPr>
        <w:jc w:val="both"/>
        <w:rPr>
          <w:rFonts w:cs="Times New Roman"/>
        </w:rPr>
      </w:pPr>
      <w:r>
        <w:rPr>
          <w:rFonts w:cs="Times New Roman"/>
        </w:rPr>
        <w:t xml:space="preserve">Szentendre, 2021. április 28. </w:t>
      </w:r>
    </w:p>
    <w:p w14:paraId="1B2E677E" w14:textId="77777777" w:rsidR="00747207" w:rsidRDefault="00747207" w:rsidP="00747207">
      <w:pPr>
        <w:jc w:val="both"/>
        <w:rPr>
          <w:rFonts w:cs="Times New Roman"/>
        </w:rPr>
      </w:pPr>
    </w:p>
    <w:p w14:paraId="5E450771" w14:textId="4305EB63" w:rsidR="00747207" w:rsidRDefault="00747207" w:rsidP="00747207">
      <w:pPr>
        <w:jc w:val="both"/>
        <w:rPr>
          <w:rFonts w:cs="Times New Roman"/>
        </w:rPr>
      </w:pPr>
    </w:p>
    <w:p w14:paraId="552402AA" w14:textId="77777777" w:rsidR="00747207" w:rsidRDefault="00747207" w:rsidP="00747207">
      <w:pPr>
        <w:jc w:val="both"/>
        <w:rPr>
          <w:rFonts w:cs="Times New Roman"/>
        </w:rPr>
      </w:pPr>
    </w:p>
    <w:p w14:paraId="193B5C82" w14:textId="77777777" w:rsidR="00747207" w:rsidRDefault="00747207" w:rsidP="00747207">
      <w:pPr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 xml:space="preserve">Fülöp Zsolt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dr. </w:t>
      </w:r>
      <w:proofErr w:type="spellStart"/>
      <w:r>
        <w:rPr>
          <w:rFonts w:cs="Times New Roman"/>
          <w:b/>
        </w:rPr>
        <w:t>Schramm</w:t>
      </w:r>
      <w:proofErr w:type="spellEnd"/>
      <w:r>
        <w:rPr>
          <w:rFonts w:cs="Times New Roman"/>
          <w:b/>
        </w:rPr>
        <w:t xml:space="preserve"> Gábor</w:t>
      </w:r>
    </w:p>
    <w:p w14:paraId="1558B4A1" w14:textId="77777777" w:rsidR="00747207" w:rsidRDefault="00747207" w:rsidP="00747207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  polgármester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jegyző</w:t>
      </w:r>
    </w:p>
    <w:p w14:paraId="07165052" w14:textId="77777777" w:rsidR="00747207" w:rsidRDefault="00747207" w:rsidP="00747207">
      <w:pPr>
        <w:ind w:left="567"/>
        <w:jc w:val="both"/>
        <w:rPr>
          <w:rFonts w:cs="Times New Roman"/>
        </w:rPr>
      </w:pPr>
    </w:p>
    <w:p w14:paraId="7E14065E" w14:textId="77777777" w:rsidR="00747207" w:rsidRDefault="00747207" w:rsidP="00747207">
      <w:pPr>
        <w:ind w:left="567"/>
        <w:jc w:val="both"/>
        <w:rPr>
          <w:rFonts w:cs="Times New Roman"/>
        </w:rPr>
      </w:pPr>
    </w:p>
    <w:p w14:paraId="61454745" w14:textId="77777777" w:rsidR="00747207" w:rsidRDefault="00747207" w:rsidP="00747207">
      <w:pPr>
        <w:ind w:left="567"/>
        <w:jc w:val="both"/>
        <w:rPr>
          <w:rFonts w:cs="Times New Roman"/>
        </w:rPr>
      </w:pPr>
    </w:p>
    <w:p w14:paraId="39CC1D79" w14:textId="77777777" w:rsidR="00747207" w:rsidRDefault="00747207" w:rsidP="00747207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Záradék:</w:t>
      </w:r>
    </w:p>
    <w:p w14:paraId="66938B03" w14:textId="4DE0C582" w:rsidR="00747207" w:rsidRDefault="00747207" w:rsidP="00747207">
      <w:pPr>
        <w:jc w:val="both"/>
        <w:rPr>
          <w:rFonts w:cs="Times New Roman"/>
        </w:rPr>
      </w:pPr>
      <w:r>
        <w:rPr>
          <w:rFonts w:cs="Times New Roman"/>
        </w:rPr>
        <w:t xml:space="preserve">A rendelet 2021. április </w:t>
      </w:r>
      <w:r>
        <w:rPr>
          <w:rFonts w:cs="Times New Roman"/>
        </w:rPr>
        <w:t>29</w:t>
      </w:r>
      <w:r>
        <w:rPr>
          <w:rFonts w:cs="Times New Roman"/>
        </w:rPr>
        <w:t>-</w:t>
      </w:r>
      <w:r>
        <w:rPr>
          <w:rFonts w:cs="Times New Roman"/>
        </w:rPr>
        <w:t>é</w:t>
      </w:r>
      <w:r>
        <w:rPr>
          <w:rFonts w:cs="Times New Roman"/>
        </w:rPr>
        <w:t>n kihirdetésre került.</w:t>
      </w:r>
    </w:p>
    <w:p w14:paraId="4548ED0C" w14:textId="77777777" w:rsidR="00747207" w:rsidRDefault="00747207" w:rsidP="00747207">
      <w:pPr>
        <w:jc w:val="both"/>
        <w:rPr>
          <w:rFonts w:cs="Times New Roman"/>
        </w:rPr>
      </w:pPr>
    </w:p>
    <w:p w14:paraId="19BAC1F9" w14:textId="77777777" w:rsidR="00747207" w:rsidRDefault="00747207" w:rsidP="00747207">
      <w:pPr>
        <w:jc w:val="both"/>
        <w:rPr>
          <w:rFonts w:cs="Times New Roman"/>
        </w:rPr>
      </w:pPr>
    </w:p>
    <w:p w14:paraId="2CB0346A" w14:textId="77777777" w:rsidR="00747207" w:rsidRDefault="00747207" w:rsidP="00747207">
      <w:pPr>
        <w:ind w:left="6379"/>
        <w:rPr>
          <w:rFonts w:asciiTheme="minorHAnsi" w:hAnsiTheme="minorHAnsi" w:cstheme="minorBidi"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Schramm</w:t>
      </w:r>
      <w:proofErr w:type="spellEnd"/>
      <w:r>
        <w:rPr>
          <w:rFonts w:cs="Times New Roman"/>
          <w:b/>
        </w:rPr>
        <w:t xml:space="preserve"> Gábor</w:t>
      </w:r>
    </w:p>
    <w:p w14:paraId="670FA5BC" w14:textId="3E472136" w:rsidR="001113BF" w:rsidRDefault="00747207" w:rsidP="00747207">
      <w:pPr>
        <w:ind w:left="6379"/>
      </w:pPr>
      <w:r>
        <w:rPr>
          <w:rFonts w:cs="Times New Roman"/>
        </w:rPr>
        <w:t xml:space="preserve">              jegyző</w:t>
      </w:r>
    </w:p>
    <w:sectPr w:rsidR="001113B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613F" w14:textId="77777777" w:rsidR="00000000" w:rsidRDefault="00747207">
      <w:r>
        <w:separator/>
      </w:r>
    </w:p>
  </w:endnote>
  <w:endnote w:type="continuationSeparator" w:id="0">
    <w:p w14:paraId="4E0B1335" w14:textId="77777777" w:rsidR="00000000" w:rsidRDefault="0074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BF9" w14:textId="77777777" w:rsidR="001113BF" w:rsidRDefault="0074720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08F8" w14:textId="77777777" w:rsidR="00000000" w:rsidRDefault="00747207">
      <w:r>
        <w:separator/>
      </w:r>
    </w:p>
  </w:footnote>
  <w:footnote w:type="continuationSeparator" w:id="0">
    <w:p w14:paraId="765BE054" w14:textId="77777777" w:rsidR="00000000" w:rsidRDefault="0074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67279"/>
    <w:multiLevelType w:val="multilevel"/>
    <w:tmpl w:val="BE58EF2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BF"/>
    <w:rsid w:val="001113BF"/>
    <w:rsid w:val="007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24F"/>
  <w15:docId w15:val="{83D3E16B-6C3A-4640-934D-938DEF4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2021-04-28T13:32:00Z</cp:lastPrinted>
  <dcterms:created xsi:type="dcterms:W3CDTF">2021-04-28T13:34:00Z</dcterms:created>
  <dcterms:modified xsi:type="dcterms:W3CDTF">2021-04-28T13:34:00Z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