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9836" w14:textId="77777777"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14:paraId="0EF1FEE6" w14:textId="77777777"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74CC88A1" w14:textId="27831B9B"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617B5B">
        <w:rPr>
          <w:rFonts w:asciiTheme="majorHAnsi" w:hAnsiTheme="majorHAnsi"/>
          <w:b/>
          <w:sz w:val="22"/>
          <w:szCs w:val="22"/>
        </w:rPr>
        <w:t xml:space="preserve">Szentendre Városi Óvodák </w:t>
      </w:r>
      <w:r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617B5B">
        <w:rPr>
          <w:rFonts w:asciiTheme="majorHAnsi" w:hAnsiTheme="majorHAnsi"/>
          <w:b/>
          <w:sz w:val="22"/>
          <w:szCs w:val="22"/>
        </w:rPr>
        <w:t xml:space="preserve">Szentendre Város Önkormányzat Képviselő-testülete által 2016. 04. </w:t>
      </w:r>
      <w:r w:rsidR="00FF2468">
        <w:rPr>
          <w:rFonts w:asciiTheme="majorHAnsi" w:hAnsiTheme="majorHAnsi"/>
          <w:b/>
          <w:sz w:val="22"/>
          <w:szCs w:val="22"/>
        </w:rPr>
        <w:t>18</w:t>
      </w:r>
      <w:r w:rsidR="00617B5B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>napján kiadott</w:t>
      </w:r>
      <w:r w:rsidR="00617B5B">
        <w:rPr>
          <w:rFonts w:asciiTheme="majorHAnsi" w:hAnsiTheme="majorHAnsi"/>
          <w:b/>
          <w:sz w:val="22"/>
          <w:szCs w:val="24"/>
        </w:rPr>
        <w:t>, 02-00032-3/2016.</w:t>
      </w:r>
      <w:r w:rsidRPr="006469FF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>számú 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r>
        <w:rPr>
          <w:rFonts w:asciiTheme="majorHAnsi" w:hAnsiTheme="majorHAnsi"/>
          <w:b/>
          <w:sz w:val="22"/>
          <w:szCs w:val="24"/>
        </w:rPr>
        <w:t>-a</w:t>
      </w:r>
      <w:r w:rsidRPr="005D63C9">
        <w:rPr>
          <w:rFonts w:asciiTheme="majorHAnsi" w:hAnsiTheme="majorHAnsi"/>
          <w:b/>
          <w:sz w:val="22"/>
          <w:szCs w:val="24"/>
        </w:rPr>
        <w:t xml:space="preserve"> </w:t>
      </w:r>
      <w:r w:rsidR="007A3FE5" w:rsidRPr="00E57AA3">
        <w:rPr>
          <w:rFonts w:asciiTheme="majorHAnsi" w:hAnsiTheme="majorHAnsi"/>
          <w:b/>
          <w:sz w:val="22"/>
          <w:szCs w:val="24"/>
        </w:rPr>
        <w:t>és a nemzeti köznevelésről szóló 2011. évi CXC. törvény 21. § (2) bekezdése</w:t>
      </w:r>
      <w:r w:rsidR="007A3FE5" w:rsidRPr="005D63C9">
        <w:rPr>
          <w:rFonts w:asciiTheme="majorHAnsi" w:hAnsiTheme="majorHAnsi"/>
          <w:b/>
          <w:sz w:val="22"/>
          <w:szCs w:val="24"/>
        </w:rPr>
        <w:t xml:space="preserve"> alapján</w:t>
      </w:r>
      <w:r w:rsidRPr="005D63C9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– </w:t>
      </w:r>
      <w:r w:rsidRPr="00913C3F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7A3FE5">
        <w:rPr>
          <w:rFonts w:asciiTheme="majorHAnsi" w:hAnsiTheme="majorHAnsi"/>
          <w:b/>
          <w:sz w:val="22"/>
          <w:szCs w:val="22"/>
        </w:rPr>
        <w:t xml:space="preserve">Szentendre Város Önkormányzat </w:t>
      </w:r>
      <w:r w:rsidR="003F581C">
        <w:rPr>
          <w:rFonts w:asciiTheme="majorHAnsi" w:hAnsiTheme="majorHAnsi"/>
          <w:b/>
          <w:sz w:val="22"/>
          <w:szCs w:val="22"/>
        </w:rPr>
        <w:t>Polgármesterének</w:t>
      </w:r>
      <w:r w:rsidR="00AA6A45">
        <w:rPr>
          <w:rFonts w:asciiTheme="majorHAnsi" w:hAnsiTheme="majorHAnsi"/>
          <w:b/>
          <w:sz w:val="22"/>
          <w:szCs w:val="22"/>
        </w:rPr>
        <w:t xml:space="preserve"> 32</w:t>
      </w:r>
      <w:bookmarkStart w:id="0" w:name="_GoBack"/>
      <w:bookmarkEnd w:id="0"/>
      <w:r w:rsidR="007A3FE5">
        <w:rPr>
          <w:rFonts w:asciiTheme="majorHAnsi" w:hAnsiTheme="majorHAnsi"/>
          <w:b/>
          <w:sz w:val="22"/>
          <w:szCs w:val="22"/>
        </w:rPr>
        <w:t>/202</w:t>
      </w:r>
      <w:r w:rsidR="00FF2468">
        <w:rPr>
          <w:rFonts w:asciiTheme="majorHAnsi" w:hAnsiTheme="majorHAnsi"/>
          <w:b/>
          <w:sz w:val="22"/>
          <w:szCs w:val="22"/>
        </w:rPr>
        <w:t>1</w:t>
      </w:r>
      <w:r w:rsidR="007A3FE5">
        <w:rPr>
          <w:rFonts w:asciiTheme="majorHAnsi" w:hAnsiTheme="majorHAnsi"/>
          <w:b/>
          <w:sz w:val="22"/>
          <w:szCs w:val="22"/>
        </w:rPr>
        <w:t>. (I</w:t>
      </w:r>
      <w:r w:rsidR="003F581C">
        <w:rPr>
          <w:rFonts w:asciiTheme="majorHAnsi" w:hAnsiTheme="majorHAnsi"/>
          <w:b/>
          <w:sz w:val="22"/>
          <w:szCs w:val="22"/>
        </w:rPr>
        <w:t>I.10</w:t>
      </w:r>
      <w:r w:rsidR="007A3FE5">
        <w:rPr>
          <w:rFonts w:asciiTheme="majorHAnsi" w:hAnsiTheme="majorHAnsi"/>
          <w:b/>
          <w:sz w:val="22"/>
          <w:szCs w:val="22"/>
        </w:rPr>
        <w:t>.) számú határozatára figyelemmel</w:t>
      </w:r>
      <w:r w:rsidR="003C4085" w:rsidRPr="003C4085">
        <w:rPr>
          <w:rFonts w:asciiTheme="majorHAnsi" w:hAnsiTheme="majorHAnsi"/>
          <w:b/>
          <w:sz w:val="22"/>
          <w:szCs w:val="24"/>
        </w:rPr>
        <w:t xml:space="preserve"> –</w:t>
      </w:r>
      <w:r w:rsidR="00FF2468">
        <w:rPr>
          <w:rFonts w:asciiTheme="majorHAnsi" w:hAnsiTheme="majorHAnsi"/>
          <w:b/>
          <w:sz w:val="22"/>
          <w:szCs w:val="24"/>
        </w:rPr>
        <w:t xml:space="preserve"> </w:t>
      </w:r>
      <w:r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14:paraId="65A288D7" w14:textId="77777777"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27687FCA" w14:textId="77777777" w:rsidR="0045084C" w:rsidRDefault="007A3FE5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</w:t>
      </w:r>
    </w:p>
    <w:p w14:paraId="16331D38" w14:textId="111D0CD5" w:rsidR="0045084C" w:rsidRDefault="00FF2468" w:rsidP="00FF246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 w:rsidRPr="00FF2468">
        <w:rPr>
          <w:rFonts w:asciiTheme="majorHAnsi" w:hAnsiTheme="majorHAnsi"/>
          <w:b/>
          <w:sz w:val="22"/>
          <w:szCs w:val="24"/>
        </w:rPr>
        <w:t>6.2</w:t>
      </w:r>
      <w:r w:rsidR="0045084C" w:rsidRPr="00FF2468">
        <w:rPr>
          <w:rFonts w:asciiTheme="majorHAnsi" w:hAnsiTheme="majorHAnsi"/>
          <w:b/>
          <w:sz w:val="22"/>
          <w:szCs w:val="24"/>
        </w:rPr>
        <w:t>. pontjába</w:t>
      </w:r>
      <w:r w:rsidRPr="00FF2468">
        <w:rPr>
          <w:rFonts w:asciiTheme="majorHAnsi" w:hAnsiTheme="majorHAnsi"/>
          <w:b/>
          <w:sz w:val="22"/>
          <w:szCs w:val="24"/>
        </w:rPr>
        <w:t>n</w:t>
      </w:r>
      <w:r w:rsidR="0045084C" w:rsidRPr="00FF2468">
        <w:rPr>
          <w:rFonts w:asciiTheme="majorHAnsi" w:hAnsiTheme="majorHAnsi"/>
          <w:b/>
          <w:sz w:val="22"/>
          <w:szCs w:val="24"/>
        </w:rPr>
        <w:t xml:space="preserve"> foglalt táblázat </w:t>
      </w:r>
      <w:r w:rsidRPr="00FF2468">
        <w:rPr>
          <w:rFonts w:asciiTheme="majorHAnsi" w:hAnsiTheme="majorHAnsi"/>
          <w:b/>
          <w:sz w:val="22"/>
          <w:szCs w:val="24"/>
        </w:rPr>
        <w:t>1</w:t>
      </w:r>
      <w:r w:rsidR="0045084C" w:rsidRPr="00FF2468">
        <w:rPr>
          <w:rFonts w:asciiTheme="majorHAnsi" w:hAnsiTheme="majorHAnsi"/>
          <w:b/>
          <w:sz w:val="22"/>
          <w:szCs w:val="24"/>
        </w:rPr>
        <w:t>. sora az alábbiak szerint módosul:</w:t>
      </w:r>
    </w:p>
    <w:p w14:paraId="22820F50" w14:textId="77777777" w:rsidR="00714977" w:rsidRPr="00FF2468" w:rsidRDefault="00714977" w:rsidP="00714977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792"/>
        <w:jc w:val="both"/>
        <w:rPr>
          <w:rFonts w:asciiTheme="majorHAnsi" w:hAnsiTheme="majorHAnsi"/>
          <w:b/>
          <w:sz w:val="22"/>
          <w:szCs w:val="24"/>
        </w:rPr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582"/>
        <w:gridCol w:w="3441"/>
        <w:gridCol w:w="4247"/>
      </w:tblGrid>
      <w:tr w:rsidR="00DB283E" w14:paraId="738B63A0" w14:textId="77777777" w:rsidTr="00FF2468">
        <w:tc>
          <w:tcPr>
            <w:tcW w:w="582" w:type="dxa"/>
          </w:tcPr>
          <w:p w14:paraId="41F4B9EC" w14:textId="20135D57" w:rsidR="00DB283E" w:rsidRPr="00DA211B" w:rsidRDefault="00FF2468" w:rsidP="00BD1ABB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1</w:t>
            </w:r>
          </w:p>
        </w:tc>
        <w:tc>
          <w:tcPr>
            <w:tcW w:w="3441" w:type="dxa"/>
          </w:tcPr>
          <w:p w14:paraId="648D5EA3" w14:textId="7A38A2B2" w:rsidR="00DB283E" w:rsidRPr="00DA211B" w:rsidRDefault="00FF2468" w:rsidP="00DB283E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Szentendre Városi Óvodák Bimbó úti Tagóvodája</w:t>
            </w:r>
          </w:p>
        </w:tc>
        <w:tc>
          <w:tcPr>
            <w:tcW w:w="4247" w:type="dxa"/>
          </w:tcPr>
          <w:p w14:paraId="1E746D22" w14:textId="281D61F8" w:rsidR="00DB283E" w:rsidRPr="00DA211B" w:rsidRDefault="00FF2468" w:rsidP="00DB283E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2000 Szentendre, Bimbó utca </w:t>
            </w:r>
            <w:r w:rsidRPr="00714977">
              <w:rPr>
                <w:rFonts w:asciiTheme="majorHAnsi" w:hAnsiTheme="majorHAnsi"/>
                <w:b/>
                <w:bCs/>
                <w:sz w:val="22"/>
                <w:szCs w:val="24"/>
              </w:rPr>
              <w:t>2</w:t>
            </w:r>
            <w:r w:rsidR="005457E8">
              <w:rPr>
                <w:rFonts w:asciiTheme="majorHAnsi" w:hAnsiTheme="majorHAnsi"/>
                <w:b/>
                <w:bCs/>
                <w:sz w:val="22"/>
                <w:szCs w:val="24"/>
              </w:rPr>
              <w:t>-4</w:t>
            </w:r>
            <w:r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</w:tbl>
    <w:p w14:paraId="163A7914" w14:textId="13031C3B" w:rsidR="00714977" w:rsidRPr="00714977" w:rsidRDefault="00DB283E" w:rsidP="00714977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120" w:after="120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6.</w:t>
      </w:r>
      <w:r w:rsidR="00714977">
        <w:rPr>
          <w:rFonts w:asciiTheme="majorHAnsi" w:hAnsiTheme="majorHAnsi"/>
          <w:b/>
          <w:sz w:val="22"/>
          <w:szCs w:val="24"/>
        </w:rPr>
        <w:t>4</w:t>
      </w:r>
      <w:r>
        <w:rPr>
          <w:rFonts w:asciiTheme="majorHAnsi" w:hAnsiTheme="majorHAnsi"/>
          <w:b/>
          <w:sz w:val="22"/>
          <w:szCs w:val="24"/>
        </w:rPr>
        <w:t xml:space="preserve">. pontjában foglalt táblázat </w:t>
      </w:r>
      <w:r w:rsidR="00714977">
        <w:rPr>
          <w:rFonts w:asciiTheme="majorHAnsi" w:hAnsiTheme="majorHAnsi"/>
          <w:b/>
          <w:sz w:val="22"/>
          <w:szCs w:val="24"/>
        </w:rPr>
        <w:t xml:space="preserve">2. sora </w:t>
      </w:r>
      <w:r>
        <w:rPr>
          <w:rFonts w:asciiTheme="majorHAnsi" w:hAnsiTheme="majorHAnsi"/>
          <w:b/>
          <w:sz w:val="22"/>
          <w:szCs w:val="24"/>
        </w:rPr>
        <w:t xml:space="preserve">helyébe a következő </w:t>
      </w:r>
      <w:r w:rsidR="00714977">
        <w:rPr>
          <w:rFonts w:asciiTheme="majorHAnsi" w:hAnsiTheme="majorHAnsi"/>
          <w:b/>
          <w:sz w:val="22"/>
          <w:szCs w:val="24"/>
        </w:rPr>
        <w:t>sor</w:t>
      </w:r>
      <w:r>
        <w:rPr>
          <w:rFonts w:asciiTheme="majorHAnsi" w:hAnsiTheme="majorHAnsi"/>
          <w:b/>
          <w:sz w:val="22"/>
          <w:szCs w:val="24"/>
        </w:rPr>
        <w:t xml:space="preserve"> lép:</w:t>
      </w:r>
    </w:p>
    <w:p w14:paraId="795ECEF5" w14:textId="77777777" w:rsidR="00714977" w:rsidRPr="00714977" w:rsidRDefault="00714977" w:rsidP="00714977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575"/>
        <w:gridCol w:w="2704"/>
        <w:gridCol w:w="1552"/>
        <w:gridCol w:w="1809"/>
        <w:gridCol w:w="1630"/>
      </w:tblGrid>
      <w:tr w:rsidR="00883702" w14:paraId="4064A4C6" w14:textId="77777777" w:rsidTr="00714977">
        <w:tc>
          <w:tcPr>
            <w:tcW w:w="575" w:type="dxa"/>
          </w:tcPr>
          <w:p w14:paraId="7F9FE832" w14:textId="77777777" w:rsidR="00883702" w:rsidRPr="00883702" w:rsidRDefault="00883702" w:rsidP="0088370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883702">
              <w:rPr>
                <w:rFonts w:asciiTheme="majorHAnsi" w:hAnsiTheme="majorHAnsi"/>
                <w:sz w:val="22"/>
                <w:szCs w:val="24"/>
              </w:rPr>
              <w:t>2</w:t>
            </w:r>
          </w:p>
        </w:tc>
        <w:tc>
          <w:tcPr>
            <w:tcW w:w="2704" w:type="dxa"/>
          </w:tcPr>
          <w:p w14:paraId="349BB429" w14:textId="7736E599" w:rsidR="00883702" w:rsidRPr="00883702" w:rsidRDefault="00883702" w:rsidP="0088370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2000 Szentendre, Bimbó</w:t>
            </w:r>
            <w:r w:rsidR="00714977">
              <w:rPr>
                <w:rFonts w:asciiTheme="majorHAnsi" w:hAnsiTheme="majorHAnsi"/>
                <w:sz w:val="22"/>
                <w:szCs w:val="24"/>
              </w:rPr>
              <w:t xml:space="preserve"> utca </w:t>
            </w:r>
            <w:r w:rsidR="00714977">
              <w:rPr>
                <w:rFonts w:asciiTheme="majorHAnsi" w:hAnsiTheme="majorHAnsi"/>
                <w:b/>
                <w:bCs/>
                <w:sz w:val="22"/>
                <w:szCs w:val="24"/>
              </w:rPr>
              <w:t>2</w:t>
            </w:r>
            <w:r w:rsidR="005457E8">
              <w:rPr>
                <w:rFonts w:asciiTheme="majorHAnsi" w:hAnsiTheme="majorHAnsi"/>
                <w:b/>
                <w:bCs/>
                <w:sz w:val="22"/>
                <w:szCs w:val="24"/>
              </w:rPr>
              <w:t>-4</w:t>
            </w:r>
            <w:r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  <w:tc>
          <w:tcPr>
            <w:tcW w:w="1552" w:type="dxa"/>
          </w:tcPr>
          <w:p w14:paraId="545B553F" w14:textId="77777777" w:rsidR="00883702" w:rsidRPr="00883702" w:rsidRDefault="00883702" w:rsidP="0088370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1296</w:t>
            </w:r>
          </w:p>
        </w:tc>
        <w:tc>
          <w:tcPr>
            <w:tcW w:w="1809" w:type="dxa"/>
          </w:tcPr>
          <w:p w14:paraId="4EE22F3F" w14:textId="77777777" w:rsidR="00883702" w:rsidRPr="00883702" w:rsidRDefault="00883702" w:rsidP="0088370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használati jog</w:t>
            </w:r>
          </w:p>
        </w:tc>
        <w:tc>
          <w:tcPr>
            <w:tcW w:w="1630" w:type="dxa"/>
          </w:tcPr>
          <w:p w14:paraId="563B6A2A" w14:textId="77777777" w:rsidR="00883702" w:rsidRPr="00883702" w:rsidRDefault="00883702" w:rsidP="0088370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óvoda (lakóház és udvar)</w:t>
            </w:r>
          </w:p>
        </w:tc>
      </w:tr>
    </w:tbl>
    <w:p w14:paraId="665CE4EA" w14:textId="77777777" w:rsidR="00DA211B" w:rsidRDefault="00DA211B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14:paraId="14C6C30C" w14:textId="77777777"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</w:t>
      </w:r>
      <w:r w:rsidR="007A2622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14:paraId="28355543" w14:textId="77777777" w:rsidR="00861402" w:rsidRPr="00DA211B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DA211B">
        <w:rPr>
          <w:rFonts w:asciiTheme="majorHAnsi" w:hAnsiTheme="majorHAnsi"/>
          <w:sz w:val="22"/>
          <w:szCs w:val="24"/>
        </w:rPr>
        <w:t>Szentendre, időbélyegző szerint</w:t>
      </w:r>
    </w:p>
    <w:p w14:paraId="2114C422" w14:textId="77777777"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14:paraId="34B50932" w14:textId="77777777" w:rsidR="00DA211B" w:rsidRDefault="00DA211B" w:rsidP="00DA211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DA211B">
        <w:rPr>
          <w:rFonts w:asciiTheme="majorHAnsi" w:hAnsiTheme="majorHAnsi"/>
          <w:sz w:val="22"/>
          <w:szCs w:val="24"/>
        </w:rPr>
        <w:t>Fülöp Zsolt Attila</w:t>
      </w:r>
      <w:r w:rsidR="00A01C5A" w:rsidRPr="00DA211B">
        <w:rPr>
          <w:rFonts w:asciiTheme="majorHAnsi" w:hAnsiTheme="majorHAnsi"/>
          <w:sz w:val="22"/>
          <w:szCs w:val="24"/>
        </w:rPr>
        <w:t xml:space="preserve"> </w:t>
      </w:r>
    </w:p>
    <w:p w14:paraId="202E8986" w14:textId="77777777" w:rsidR="00DA211B" w:rsidRPr="00DA211B" w:rsidRDefault="00DA211B" w:rsidP="00DA211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polgármester</w:t>
      </w:r>
    </w:p>
    <w:sectPr w:rsidR="00DA211B" w:rsidRPr="00DA211B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AEAB" w14:textId="77777777" w:rsidR="00540030" w:rsidRDefault="00540030" w:rsidP="00861402">
      <w:r>
        <w:separator/>
      </w:r>
    </w:p>
  </w:endnote>
  <w:endnote w:type="continuationSeparator" w:id="0">
    <w:p w14:paraId="3C39642E" w14:textId="77777777" w:rsidR="00540030" w:rsidRDefault="0054003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F1C6" w14:textId="77777777"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D06DE6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9E8C" w14:textId="77777777" w:rsidR="00540030" w:rsidRDefault="00540030" w:rsidP="00861402">
      <w:r>
        <w:separator/>
      </w:r>
    </w:p>
  </w:footnote>
  <w:footnote w:type="continuationSeparator" w:id="0">
    <w:p w14:paraId="4FEA5425" w14:textId="77777777" w:rsidR="00540030" w:rsidRDefault="0054003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C1ED" w14:textId="77777777"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9107" w14:textId="77777777"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4BF8" w14:textId="77777777"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907FE"/>
    <w:rsid w:val="00094B2F"/>
    <w:rsid w:val="000968FF"/>
    <w:rsid w:val="000C4620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1F420C"/>
    <w:rsid w:val="00201D72"/>
    <w:rsid w:val="002030F6"/>
    <w:rsid w:val="00212B0A"/>
    <w:rsid w:val="00220B99"/>
    <w:rsid w:val="002309C0"/>
    <w:rsid w:val="00252D64"/>
    <w:rsid w:val="002629A1"/>
    <w:rsid w:val="00297801"/>
    <w:rsid w:val="002A0DDD"/>
    <w:rsid w:val="002C6D50"/>
    <w:rsid w:val="002E2B2A"/>
    <w:rsid w:val="002F0BB2"/>
    <w:rsid w:val="0031700C"/>
    <w:rsid w:val="00325795"/>
    <w:rsid w:val="0034705D"/>
    <w:rsid w:val="00351687"/>
    <w:rsid w:val="003621B0"/>
    <w:rsid w:val="003657EC"/>
    <w:rsid w:val="003C1BD8"/>
    <w:rsid w:val="003C4085"/>
    <w:rsid w:val="003F581C"/>
    <w:rsid w:val="004048E2"/>
    <w:rsid w:val="00416374"/>
    <w:rsid w:val="00450277"/>
    <w:rsid w:val="0045084C"/>
    <w:rsid w:val="004520EA"/>
    <w:rsid w:val="004977BD"/>
    <w:rsid w:val="004D16D6"/>
    <w:rsid w:val="004E5BA0"/>
    <w:rsid w:val="004F49C7"/>
    <w:rsid w:val="00504D5B"/>
    <w:rsid w:val="00522745"/>
    <w:rsid w:val="00540030"/>
    <w:rsid w:val="005457E8"/>
    <w:rsid w:val="00582BD5"/>
    <w:rsid w:val="00596247"/>
    <w:rsid w:val="005D63C9"/>
    <w:rsid w:val="00606261"/>
    <w:rsid w:val="00616F12"/>
    <w:rsid w:val="00617B5B"/>
    <w:rsid w:val="0062102D"/>
    <w:rsid w:val="00634534"/>
    <w:rsid w:val="006469FF"/>
    <w:rsid w:val="00652260"/>
    <w:rsid w:val="00665A21"/>
    <w:rsid w:val="00675103"/>
    <w:rsid w:val="006C3424"/>
    <w:rsid w:val="006D16FE"/>
    <w:rsid w:val="006E4FAC"/>
    <w:rsid w:val="006F35EC"/>
    <w:rsid w:val="007020EB"/>
    <w:rsid w:val="00713BFB"/>
    <w:rsid w:val="00714977"/>
    <w:rsid w:val="007606E5"/>
    <w:rsid w:val="00780CC4"/>
    <w:rsid w:val="0079542F"/>
    <w:rsid w:val="007A2622"/>
    <w:rsid w:val="007A3FE5"/>
    <w:rsid w:val="007A611E"/>
    <w:rsid w:val="007A6F80"/>
    <w:rsid w:val="007A73D0"/>
    <w:rsid w:val="007B68DA"/>
    <w:rsid w:val="007D19B3"/>
    <w:rsid w:val="00800783"/>
    <w:rsid w:val="00817D89"/>
    <w:rsid w:val="00823A57"/>
    <w:rsid w:val="00861402"/>
    <w:rsid w:val="00863050"/>
    <w:rsid w:val="008778E6"/>
    <w:rsid w:val="00883702"/>
    <w:rsid w:val="008B0F41"/>
    <w:rsid w:val="008D1BDE"/>
    <w:rsid w:val="008D6FD1"/>
    <w:rsid w:val="008F5D2D"/>
    <w:rsid w:val="00913C3F"/>
    <w:rsid w:val="009278F4"/>
    <w:rsid w:val="00934682"/>
    <w:rsid w:val="00985D73"/>
    <w:rsid w:val="009C5647"/>
    <w:rsid w:val="009D1FB5"/>
    <w:rsid w:val="009D28E9"/>
    <w:rsid w:val="009F7DE5"/>
    <w:rsid w:val="00A019F1"/>
    <w:rsid w:val="00A01C5A"/>
    <w:rsid w:val="00A21272"/>
    <w:rsid w:val="00A22EA9"/>
    <w:rsid w:val="00A322EA"/>
    <w:rsid w:val="00A5201B"/>
    <w:rsid w:val="00A7653A"/>
    <w:rsid w:val="00AA5F20"/>
    <w:rsid w:val="00AA6A45"/>
    <w:rsid w:val="00AD29AE"/>
    <w:rsid w:val="00AF3B6C"/>
    <w:rsid w:val="00B12118"/>
    <w:rsid w:val="00B16D44"/>
    <w:rsid w:val="00B17887"/>
    <w:rsid w:val="00B82241"/>
    <w:rsid w:val="00B85764"/>
    <w:rsid w:val="00BB794B"/>
    <w:rsid w:val="00BD1350"/>
    <w:rsid w:val="00BD1ABB"/>
    <w:rsid w:val="00BE6DBD"/>
    <w:rsid w:val="00C058B4"/>
    <w:rsid w:val="00C37850"/>
    <w:rsid w:val="00C40354"/>
    <w:rsid w:val="00C4661C"/>
    <w:rsid w:val="00C70582"/>
    <w:rsid w:val="00C9259C"/>
    <w:rsid w:val="00C93F42"/>
    <w:rsid w:val="00CA6740"/>
    <w:rsid w:val="00CF04E8"/>
    <w:rsid w:val="00CF640D"/>
    <w:rsid w:val="00D06DE6"/>
    <w:rsid w:val="00D1425B"/>
    <w:rsid w:val="00D21BF9"/>
    <w:rsid w:val="00D25860"/>
    <w:rsid w:val="00D34DE0"/>
    <w:rsid w:val="00D41F57"/>
    <w:rsid w:val="00DA211B"/>
    <w:rsid w:val="00DB283E"/>
    <w:rsid w:val="00DC274F"/>
    <w:rsid w:val="00DD24AC"/>
    <w:rsid w:val="00E17534"/>
    <w:rsid w:val="00E57AA3"/>
    <w:rsid w:val="00E65A89"/>
    <w:rsid w:val="00E844EF"/>
    <w:rsid w:val="00E9119F"/>
    <w:rsid w:val="00E91508"/>
    <w:rsid w:val="00EE743B"/>
    <w:rsid w:val="00EF2FF7"/>
    <w:rsid w:val="00F05E74"/>
    <w:rsid w:val="00F127CE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ABB27"/>
  <w14:defaultImageDpi w14:val="0"/>
  <w15:docId w15:val="{4FC69373-9173-41AB-8565-BEE6517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3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6210-248E-4408-A0F7-53814B5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Simor Györgyné</cp:lastModifiedBy>
  <cp:revision>9</cp:revision>
  <cp:lastPrinted>2021-02-01T08:36:00Z</cp:lastPrinted>
  <dcterms:created xsi:type="dcterms:W3CDTF">2020-03-02T07:53:00Z</dcterms:created>
  <dcterms:modified xsi:type="dcterms:W3CDTF">2021-02-10T08:54:00Z</dcterms:modified>
</cp:coreProperties>
</file>