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7D8B1" w14:textId="77777777" w:rsidR="0017753A" w:rsidRDefault="00D3373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  <w:t>MEGHIVÓ</w:t>
      </w:r>
    </w:p>
    <w:p w14:paraId="5240D451" w14:textId="77777777" w:rsidR="0017753A" w:rsidRDefault="00D3373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  <w:t>bükkösparti lakossági fórumra</w:t>
      </w:r>
    </w:p>
    <w:p w14:paraId="1C1E1559" w14:textId="77777777" w:rsidR="0017753A" w:rsidRDefault="0017753A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hu-HU"/>
        </w:rPr>
      </w:pPr>
    </w:p>
    <w:p w14:paraId="4925BCB7" w14:textId="1FC5E343" w:rsidR="0017753A" w:rsidRDefault="00D33735">
      <w:pPr>
        <w:ind w:firstLine="720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A Bükkösparton és környékén felmerülő közlekedési és egyéb problémák megvitatása céljából 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lakossági fórumot szervezünk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2020. szeptember 2-án, szerdán délután 17: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30 perces kezdettel. </w:t>
      </w:r>
    </w:p>
    <w:p w14:paraId="47C599F6" w14:textId="77777777" w:rsidR="0017753A" w:rsidRDefault="00D3373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hu-H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hu-HU"/>
        </w:rPr>
        <w:t>Megvitatásra kerülő ügyek:</w:t>
      </w:r>
    </w:p>
    <w:p w14:paraId="02B05846" w14:textId="77777777" w:rsidR="0017753A" w:rsidRDefault="00D33735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1/ Parkolás a Bükkösparton, 11-es főúttól a Mária utcáig tartó szakaszon,</w:t>
      </w:r>
    </w:p>
    <w:p w14:paraId="42372A1B" w14:textId="77777777" w:rsidR="0017753A" w:rsidRDefault="00D33735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2/ Zöldhulladék házhoz menő gyűjtése,</w:t>
      </w:r>
    </w:p>
    <w:p w14:paraId="59571BE3" w14:textId="77777777" w:rsidR="0017753A" w:rsidRDefault="00D33735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3/ Pihenőpadok kihelyezése a Bükkösparton,</w:t>
      </w:r>
    </w:p>
    <w:p w14:paraId="7DD5A848" w14:textId="77777777" w:rsidR="0017753A" w:rsidRDefault="00D33735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4/ Kutyafu</w:t>
      </w:r>
      <w:r>
        <w:rPr>
          <w:rFonts w:ascii="Times New Roman" w:hAnsi="Times New Roman" w:cs="Times New Roman"/>
          <w:sz w:val="24"/>
          <w:szCs w:val="24"/>
          <w:lang w:val="hu-HU"/>
        </w:rPr>
        <w:t>ttató kijelölése a Bükkös patak  bal partján, a Mókus és a Vajda Lajos utcai hidak között.</w:t>
      </w:r>
    </w:p>
    <w:p w14:paraId="08A5C3AD" w14:textId="28C5A5BA" w:rsidR="0017753A" w:rsidRDefault="00D33735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hu-HU"/>
        </w:rPr>
        <w:t>IDŐPONT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2020. szeptember 2., szerda, 17: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30 </w:t>
      </w:r>
    </w:p>
    <w:p w14:paraId="5A507E84" w14:textId="77777777" w:rsidR="0017753A" w:rsidRDefault="00D33735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hu-HU"/>
        </w:rPr>
        <w:t>HELYSZIN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Bükköspart, Hamvaskő 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(Bükköspart 70/B. sz. ingatlannal szemben kiszélesedő zöld terület)</w:t>
      </w:r>
    </w:p>
    <w:p w14:paraId="5D127068" w14:textId="77777777" w:rsidR="0017753A" w:rsidRDefault="00D33735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hu-HU"/>
        </w:rPr>
        <w:t>LAKOSSÁGI  FÓRUMON  RÉSZT  VESZNEK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Fülöp Zsolt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, polgármester, 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Hazai Attila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, a Hivatal Városfejlesztési Irodájának munkatársa, környezetvédelmi referens, 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>Helyes Imre</w:t>
      </w:r>
      <w:r>
        <w:rPr>
          <w:rFonts w:ascii="Times New Roman" w:hAnsi="Times New Roman" w:cs="Times New Roman"/>
          <w:sz w:val="28"/>
          <w:szCs w:val="28"/>
          <w:lang w:val="hu-HU"/>
        </w:rPr>
        <w:t>, képviselő.</w:t>
      </w:r>
    </w:p>
    <w:p w14:paraId="276F398C" w14:textId="77777777" w:rsidR="0017753A" w:rsidRDefault="00D33735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Minden bü</w:t>
      </w:r>
      <w:r>
        <w:rPr>
          <w:rFonts w:ascii="Times New Roman" w:hAnsi="Times New Roman" w:cs="Times New Roman"/>
          <w:sz w:val="28"/>
          <w:szCs w:val="28"/>
          <w:lang w:val="hu-HU"/>
        </w:rPr>
        <w:t>kkösparti érdeklődőt szeretettel várunk!</w:t>
      </w:r>
    </w:p>
    <w:p w14:paraId="70FF7BAF" w14:textId="77777777" w:rsidR="0017753A" w:rsidRDefault="0017753A">
      <w:pPr>
        <w:rPr>
          <w:rFonts w:ascii="Times New Roman" w:hAnsi="Times New Roman" w:cs="Times New Roman"/>
          <w:sz w:val="28"/>
          <w:szCs w:val="28"/>
          <w:lang w:val="hu-HU"/>
        </w:rPr>
      </w:pPr>
    </w:p>
    <w:p w14:paraId="1438E1E3" w14:textId="77777777" w:rsidR="0017753A" w:rsidRDefault="00D33735">
      <w:pPr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Helyes Imre, önkormányzati képviselő</w:t>
      </w:r>
    </w:p>
    <w:p w14:paraId="653E77F0" w14:textId="77777777" w:rsidR="0017753A" w:rsidRDefault="00D337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hu-HU"/>
        </w:rPr>
        <w:t>(elérhetőség: 06-70-402-5502 vagy helyes.imre.mihaly</w:t>
      </w:r>
      <w:r>
        <w:rPr>
          <w:rFonts w:ascii="Times New Roman" w:hAnsi="Times New Roman" w:cs="Times New Roman"/>
          <w:sz w:val="20"/>
          <w:szCs w:val="20"/>
        </w:rPr>
        <w:t>@szentendre.hu)</w:t>
      </w:r>
    </w:p>
    <w:p w14:paraId="288C0E0D" w14:textId="77777777" w:rsidR="0017753A" w:rsidRDefault="0017753A">
      <w:pPr>
        <w:rPr>
          <w:rFonts w:ascii="Times New Roman" w:hAnsi="Times New Roman" w:cs="Times New Roman"/>
          <w:sz w:val="28"/>
          <w:szCs w:val="28"/>
          <w:lang w:val="hu-HU"/>
        </w:rPr>
      </w:pPr>
    </w:p>
    <w:p w14:paraId="2003D6BA" w14:textId="77777777" w:rsidR="0017753A" w:rsidRDefault="00D33735">
      <w:pPr>
        <w:rPr>
          <w:rFonts w:ascii="Times New Roman" w:hAnsi="Times New Roman" w:cs="Times New Roman"/>
          <w:b/>
          <w:i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Megjegyzés</w:t>
      </w:r>
      <w:r>
        <w:rPr>
          <w:rFonts w:ascii="Times New Roman" w:hAnsi="Times New Roman" w:cs="Times New Roman"/>
          <w:b/>
          <w:sz w:val="28"/>
          <w:szCs w:val="28"/>
          <w:lang w:val="hu-HU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  <w:lang w:val="hu-HU"/>
        </w:rPr>
        <w:t xml:space="preserve">rossz idő esetén ugyanazon a napon, a Városháza  Dísztermében  </w:t>
      </w:r>
    </w:p>
    <w:p w14:paraId="4E51546B" w14:textId="77777777" w:rsidR="0017753A" w:rsidRDefault="00D33735">
      <w:pPr>
        <w:rPr>
          <w:rFonts w:ascii="Times New Roman" w:hAnsi="Times New Roman" w:cs="Times New Roman"/>
          <w:b/>
          <w:i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hu-HU"/>
        </w:rPr>
        <w:t xml:space="preserve">                      18 órai ke</w:t>
      </w:r>
      <w:r>
        <w:rPr>
          <w:rFonts w:ascii="Times New Roman" w:hAnsi="Times New Roman" w:cs="Times New Roman"/>
          <w:b/>
          <w:i/>
          <w:sz w:val="28"/>
          <w:szCs w:val="28"/>
          <w:lang w:val="hu-HU"/>
        </w:rPr>
        <w:t xml:space="preserve">zdettel kerül sor a lakossági fórumra. </w:t>
      </w:r>
    </w:p>
    <w:sectPr w:rsidR="001775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53A"/>
    <w:rsid w:val="0017753A"/>
    <w:rsid w:val="00D3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A85F"/>
  <w15:docId w15:val="{8CB4842F-977B-4499-8BF1-13EFE105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Helyesek</dc:creator>
  <cp:lastModifiedBy>Bischof Csilla Johanna</cp:lastModifiedBy>
  <cp:revision>4</cp:revision>
  <cp:lastPrinted>2020-08-26T18:22:00Z</cp:lastPrinted>
  <dcterms:created xsi:type="dcterms:W3CDTF">2020-08-26T18:22:00Z</dcterms:created>
  <dcterms:modified xsi:type="dcterms:W3CDTF">2020-09-01T07:34:00Z</dcterms:modified>
</cp:coreProperties>
</file>