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B4" w:rsidRPr="000D0A24" w:rsidRDefault="007556B4" w:rsidP="007556B4">
      <w:pPr>
        <w:jc w:val="center"/>
        <w:rPr>
          <w:b/>
          <w:sz w:val="22"/>
          <w:szCs w:val="22"/>
        </w:rPr>
      </w:pPr>
      <w:r w:rsidRPr="000D0A24">
        <w:rPr>
          <w:b/>
          <w:sz w:val="22"/>
          <w:szCs w:val="22"/>
        </w:rPr>
        <w:t>Szentendre Város Önkormányzat Képviselő-testületének</w:t>
      </w:r>
    </w:p>
    <w:p w:rsidR="007556B4" w:rsidRPr="000D0A24" w:rsidRDefault="00DF37B8" w:rsidP="007556B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556B4">
        <w:rPr>
          <w:rFonts w:ascii="Times New Roman" w:hAnsi="Times New Roman"/>
          <w:b/>
          <w:sz w:val="22"/>
          <w:szCs w:val="22"/>
        </w:rPr>
        <w:t>/2020</w:t>
      </w:r>
      <w:r w:rsidR="007556B4" w:rsidRPr="000D0A24">
        <w:rPr>
          <w:rFonts w:ascii="Times New Roman" w:hAnsi="Times New Roman"/>
          <w:b/>
          <w:sz w:val="22"/>
          <w:szCs w:val="22"/>
        </w:rPr>
        <w:t>. (</w:t>
      </w:r>
      <w:r w:rsidR="008A0705">
        <w:rPr>
          <w:rFonts w:ascii="Times New Roman" w:hAnsi="Times New Roman"/>
          <w:b/>
          <w:sz w:val="22"/>
          <w:szCs w:val="22"/>
        </w:rPr>
        <w:t>I.24.</w:t>
      </w:r>
      <w:r>
        <w:rPr>
          <w:rFonts w:ascii="Times New Roman" w:hAnsi="Times New Roman"/>
          <w:b/>
          <w:sz w:val="22"/>
          <w:szCs w:val="22"/>
        </w:rPr>
        <w:t>)</w:t>
      </w:r>
      <w:r w:rsidR="007556B4" w:rsidRPr="000D0A24">
        <w:rPr>
          <w:rFonts w:ascii="Times New Roman" w:hAnsi="Times New Roman"/>
          <w:b/>
          <w:sz w:val="22"/>
          <w:szCs w:val="22"/>
        </w:rPr>
        <w:t xml:space="preserve"> önkormányzati rendelete</w:t>
      </w:r>
    </w:p>
    <w:p w:rsidR="007556B4" w:rsidRPr="000D0A24" w:rsidRDefault="007556B4" w:rsidP="007556B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7556B4" w:rsidRPr="000D0A24" w:rsidRDefault="007556B4" w:rsidP="007556B4">
      <w:pPr>
        <w:jc w:val="center"/>
        <w:rPr>
          <w:b/>
          <w:bCs/>
          <w:sz w:val="22"/>
          <w:szCs w:val="22"/>
        </w:rPr>
      </w:pPr>
      <w:r w:rsidRPr="000D0A24">
        <w:rPr>
          <w:b/>
          <w:sz w:val="22"/>
          <w:szCs w:val="22"/>
        </w:rPr>
        <w:t xml:space="preserve">Szentendre Város </w:t>
      </w:r>
      <w:r w:rsidRPr="000D0A24">
        <w:rPr>
          <w:b/>
          <w:bCs/>
          <w:sz w:val="22"/>
          <w:szCs w:val="22"/>
        </w:rPr>
        <w:t xml:space="preserve">Önkormányzat Képviselő-testülete Szervezeti és Működési Szabályzatáról szóló </w:t>
      </w:r>
      <w:r w:rsidRPr="000D0A24">
        <w:rPr>
          <w:b/>
          <w:sz w:val="22"/>
          <w:szCs w:val="22"/>
        </w:rPr>
        <w:t>22/2016. (IX.13.) önkormányzati</w:t>
      </w:r>
      <w:r w:rsidRPr="000D0A24">
        <w:rPr>
          <w:b/>
          <w:bCs/>
          <w:sz w:val="22"/>
          <w:szCs w:val="22"/>
        </w:rPr>
        <w:t xml:space="preserve"> rendeletének módosításáról</w:t>
      </w:r>
    </w:p>
    <w:p w:rsidR="007556B4" w:rsidRPr="000D0A24" w:rsidRDefault="007556B4" w:rsidP="007556B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7556B4" w:rsidRPr="000D0A24" w:rsidRDefault="007556B4" w:rsidP="007556B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7556B4" w:rsidRPr="000D0A24" w:rsidRDefault="007556B4" w:rsidP="007556B4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0D0A24">
        <w:rPr>
          <w:bCs/>
          <w:sz w:val="22"/>
          <w:szCs w:val="22"/>
        </w:rPr>
        <w:t>Szentendre Város</w:t>
      </w:r>
      <w:r w:rsidRPr="000D0A24">
        <w:rPr>
          <w:b/>
          <w:sz w:val="22"/>
          <w:szCs w:val="22"/>
        </w:rPr>
        <w:t xml:space="preserve"> </w:t>
      </w:r>
      <w:r w:rsidRPr="000D0A24">
        <w:rPr>
          <w:sz w:val="22"/>
          <w:szCs w:val="22"/>
        </w:rPr>
        <w:t xml:space="preserve">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 kapott felhatalmazás alapján </w:t>
      </w:r>
      <w:r w:rsidRPr="000D0A24">
        <w:rPr>
          <w:bCs/>
          <w:sz w:val="22"/>
          <w:szCs w:val="22"/>
        </w:rPr>
        <w:t>Szentendre Város</w:t>
      </w:r>
      <w:r w:rsidRPr="000D0A24">
        <w:rPr>
          <w:b/>
          <w:sz w:val="22"/>
          <w:szCs w:val="22"/>
        </w:rPr>
        <w:t xml:space="preserve"> </w:t>
      </w:r>
      <w:r w:rsidRPr="000D0A24">
        <w:rPr>
          <w:sz w:val="22"/>
          <w:szCs w:val="22"/>
        </w:rPr>
        <w:t>Önkormányzatának Szervezeti és Működési Szabályzatáról szóló 22/2016. (IX.13.) önkormányzati rendeletét az alábbiak szerint módosítja:</w:t>
      </w:r>
    </w:p>
    <w:p w:rsidR="007556B4" w:rsidRPr="000D0A24" w:rsidRDefault="007556B4" w:rsidP="007556B4">
      <w:pPr>
        <w:rPr>
          <w:b/>
          <w:i/>
          <w:sz w:val="22"/>
          <w:szCs w:val="22"/>
        </w:rPr>
      </w:pPr>
    </w:p>
    <w:p w:rsidR="007556B4" w:rsidRPr="000D0A24" w:rsidRDefault="007556B4" w:rsidP="007556B4">
      <w:pPr>
        <w:rPr>
          <w:b/>
          <w:i/>
          <w:sz w:val="22"/>
          <w:szCs w:val="22"/>
        </w:rPr>
      </w:pPr>
    </w:p>
    <w:p w:rsidR="007556B4" w:rsidRPr="00E16C17" w:rsidRDefault="007556B4" w:rsidP="007556B4">
      <w:pPr>
        <w:jc w:val="both"/>
        <w:rPr>
          <w:b/>
          <w:sz w:val="22"/>
          <w:szCs w:val="22"/>
        </w:rPr>
      </w:pPr>
      <w:r w:rsidRPr="000D0A24">
        <w:rPr>
          <w:b/>
          <w:sz w:val="22"/>
          <w:szCs w:val="22"/>
        </w:rPr>
        <w:t xml:space="preserve">1.§ Szentendre Város Önkormányzatának Szervezeti és Működési Szabályzatáról szóló 22/2016. (IX.13.) önkormányzati rendelet (továbbiakban: R.)  37. § (1), (5)-(7) bekezdése helyébe az alábbi </w:t>
      </w:r>
      <w:r w:rsidRPr="00E16C17">
        <w:rPr>
          <w:b/>
          <w:sz w:val="22"/>
          <w:szCs w:val="22"/>
        </w:rPr>
        <w:t>rendelkezés lép:</w:t>
      </w:r>
    </w:p>
    <w:p w:rsidR="007556B4" w:rsidRPr="00E16C17" w:rsidRDefault="007556B4" w:rsidP="007556B4">
      <w:pPr>
        <w:rPr>
          <w:b/>
          <w:i/>
          <w:sz w:val="22"/>
          <w:szCs w:val="22"/>
        </w:rPr>
      </w:pPr>
    </w:p>
    <w:p w:rsidR="007556B4" w:rsidRPr="00E16C17" w:rsidRDefault="007556B4" w:rsidP="007556B4">
      <w:pPr>
        <w:jc w:val="both"/>
        <w:rPr>
          <w:sz w:val="22"/>
          <w:szCs w:val="22"/>
        </w:rPr>
      </w:pPr>
      <w:r w:rsidRPr="00E16C17">
        <w:rPr>
          <w:sz w:val="22"/>
          <w:szCs w:val="22"/>
        </w:rPr>
        <w:t xml:space="preserve">„37. § (1) A képviselő-testület Városfejlesztési Tanácsnokot és Külkapcsolati Tanácsnokot választ. A tanácsnokok nevét a rendelet </w:t>
      </w:r>
      <w:r w:rsidRPr="00E16C17">
        <w:rPr>
          <w:i/>
          <w:sz w:val="22"/>
          <w:szCs w:val="22"/>
        </w:rPr>
        <w:t>5. számú függeléke</w:t>
      </w:r>
      <w:r w:rsidRPr="00E16C17">
        <w:rPr>
          <w:sz w:val="22"/>
          <w:szCs w:val="22"/>
        </w:rPr>
        <w:t xml:space="preserve">, </w:t>
      </w:r>
      <w:r w:rsidR="00480EE1" w:rsidRPr="00E16C17">
        <w:rPr>
          <w:sz w:val="22"/>
          <w:szCs w:val="22"/>
        </w:rPr>
        <w:t xml:space="preserve">a Városfejlesztési Tanácsnok feladatkörét a rendelet </w:t>
      </w:r>
      <w:r w:rsidR="00480EE1" w:rsidRPr="00E16C17">
        <w:rPr>
          <w:i/>
          <w:sz w:val="22"/>
          <w:szCs w:val="22"/>
        </w:rPr>
        <w:t>3/e. számú melléklete</w:t>
      </w:r>
      <w:r w:rsidR="00480EE1" w:rsidRPr="00E16C17">
        <w:rPr>
          <w:sz w:val="22"/>
          <w:szCs w:val="22"/>
        </w:rPr>
        <w:t xml:space="preserve">, a Külkapcsolati Tanácsnokfeladatkörét a rendelet </w:t>
      </w:r>
      <w:r w:rsidR="00480EE1" w:rsidRPr="00E16C17">
        <w:rPr>
          <w:i/>
          <w:sz w:val="22"/>
          <w:szCs w:val="22"/>
        </w:rPr>
        <w:t>3/f. számú melléklete</w:t>
      </w:r>
      <w:r w:rsidR="00480EE1" w:rsidRPr="00E16C17">
        <w:rPr>
          <w:sz w:val="22"/>
          <w:szCs w:val="22"/>
        </w:rPr>
        <w:t xml:space="preserve"> tartalmazza.</w:t>
      </w:r>
    </w:p>
    <w:p w:rsidR="007556B4" w:rsidRPr="000D0A24" w:rsidRDefault="007556B4" w:rsidP="007556B4">
      <w:pPr>
        <w:rPr>
          <w:sz w:val="22"/>
          <w:szCs w:val="22"/>
        </w:rPr>
      </w:pPr>
      <w:r w:rsidRPr="000D0A24">
        <w:rPr>
          <w:sz w:val="22"/>
          <w:szCs w:val="22"/>
        </w:rPr>
        <w:t>….</w:t>
      </w:r>
    </w:p>
    <w:p w:rsidR="007556B4" w:rsidRPr="000D0A24" w:rsidRDefault="007556B4" w:rsidP="007556B4">
      <w:pPr>
        <w:numPr>
          <w:ilvl w:val="0"/>
          <w:numId w:val="1"/>
        </w:numPr>
        <w:suppressAutoHyphens/>
        <w:ind w:left="284"/>
        <w:jc w:val="both"/>
        <w:rPr>
          <w:sz w:val="22"/>
          <w:szCs w:val="22"/>
        </w:rPr>
      </w:pPr>
      <w:r w:rsidRPr="000D0A24">
        <w:rPr>
          <w:sz w:val="22"/>
          <w:szCs w:val="22"/>
        </w:rPr>
        <w:t>A tanácsnok</w:t>
      </w:r>
      <w:r w:rsidR="00480EE1">
        <w:rPr>
          <w:sz w:val="22"/>
          <w:szCs w:val="22"/>
        </w:rPr>
        <w:t>ok</w:t>
      </w:r>
      <w:r w:rsidRPr="000D0A24">
        <w:rPr>
          <w:sz w:val="22"/>
          <w:szCs w:val="22"/>
        </w:rPr>
        <w:t xml:space="preserve"> az által</w:t>
      </w:r>
      <w:r w:rsidR="00CA658B">
        <w:rPr>
          <w:sz w:val="22"/>
          <w:szCs w:val="22"/>
        </w:rPr>
        <w:t>uk</w:t>
      </w:r>
      <w:r w:rsidRPr="000D0A24">
        <w:rPr>
          <w:sz w:val="22"/>
          <w:szCs w:val="22"/>
        </w:rPr>
        <w:t xml:space="preserve"> felügyelt ügykörben tapasztalt, képviselő-testületi intézkedést igénylő ügyekről a képvi</w:t>
      </w:r>
      <w:r w:rsidR="00480EE1">
        <w:rPr>
          <w:sz w:val="22"/>
          <w:szCs w:val="22"/>
        </w:rPr>
        <w:t>selő-testületet tájékoztatják,</w:t>
      </w:r>
      <w:r w:rsidRPr="000D0A24">
        <w:rPr>
          <w:sz w:val="22"/>
          <w:szCs w:val="22"/>
        </w:rPr>
        <w:t xml:space="preserve"> illetőleg </w:t>
      </w:r>
      <w:r w:rsidR="00480EE1">
        <w:rPr>
          <w:sz w:val="22"/>
          <w:szCs w:val="22"/>
        </w:rPr>
        <w:t xml:space="preserve">intézkedési javaslatot terjesztenek </w:t>
      </w:r>
      <w:r w:rsidRPr="000D0A24">
        <w:rPr>
          <w:sz w:val="22"/>
          <w:szCs w:val="22"/>
        </w:rPr>
        <w:t xml:space="preserve">elő. </w:t>
      </w:r>
    </w:p>
    <w:p w:rsidR="007556B4" w:rsidRPr="000D0A24" w:rsidRDefault="007556B4" w:rsidP="007556B4">
      <w:pPr>
        <w:numPr>
          <w:ilvl w:val="0"/>
          <w:numId w:val="1"/>
        </w:numPr>
        <w:suppressAutoHyphens/>
        <w:ind w:left="284"/>
        <w:jc w:val="both"/>
        <w:rPr>
          <w:sz w:val="22"/>
          <w:szCs w:val="22"/>
        </w:rPr>
      </w:pPr>
      <w:r w:rsidRPr="000D0A24">
        <w:rPr>
          <w:sz w:val="22"/>
          <w:szCs w:val="22"/>
        </w:rPr>
        <w:t>A tanácsnok</w:t>
      </w:r>
      <w:r w:rsidR="00480EE1">
        <w:rPr>
          <w:sz w:val="22"/>
          <w:szCs w:val="22"/>
        </w:rPr>
        <w:t>ok által a feladatkörüket</w:t>
      </w:r>
      <w:r w:rsidRPr="000D0A24">
        <w:rPr>
          <w:sz w:val="22"/>
          <w:szCs w:val="22"/>
        </w:rPr>
        <w:t xml:space="preserve"> érintően benyújtott önálló képviselői indítványt a képviselő-testület soron következő ülésének napirendjére fel kell venni.</w:t>
      </w:r>
    </w:p>
    <w:p w:rsidR="007556B4" w:rsidRPr="000D0A24" w:rsidRDefault="00E16C17" w:rsidP="007556B4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tanácsnokok </w:t>
      </w:r>
      <w:r w:rsidR="00ED77FB">
        <w:rPr>
          <w:sz w:val="22"/>
          <w:szCs w:val="22"/>
        </w:rPr>
        <w:t>negyedévente</w:t>
      </w:r>
      <w:r w:rsidR="007556B4" w:rsidRPr="000D0A24">
        <w:rPr>
          <w:sz w:val="22"/>
          <w:szCs w:val="22"/>
        </w:rPr>
        <w:t xml:space="preserve"> köteles</w:t>
      </w:r>
      <w:r>
        <w:rPr>
          <w:sz w:val="22"/>
          <w:szCs w:val="22"/>
        </w:rPr>
        <w:t>ek</w:t>
      </w:r>
      <w:r w:rsidR="007556B4" w:rsidRPr="000D0A24">
        <w:rPr>
          <w:sz w:val="22"/>
          <w:szCs w:val="22"/>
        </w:rPr>
        <w:t xml:space="preserve"> beszámolni a képviselő-testületnek a végzett munká</w:t>
      </w:r>
      <w:r>
        <w:rPr>
          <w:sz w:val="22"/>
          <w:szCs w:val="22"/>
        </w:rPr>
        <w:t>jukról</w:t>
      </w:r>
      <w:r w:rsidR="007556B4" w:rsidRPr="000D0A24">
        <w:rPr>
          <w:sz w:val="22"/>
          <w:szCs w:val="22"/>
        </w:rPr>
        <w:t>, melyet a tárgy szerinti szakbizottság véleményez.”</w:t>
      </w:r>
    </w:p>
    <w:p w:rsidR="007556B4" w:rsidRPr="000D0A24" w:rsidRDefault="007556B4" w:rsidP="007556B4">
      <w:pPr>
        <w:rPr>
          <w:sz w:val="22"/>
          <w:szCs w:val="22"/>
        </w:rPr>
      </w:pPr>
    </w:p>
    <w:p w:rsidR="007556B4" w:rsidRPr="000D0A24" w:rsidRDefault="007556B4" w:rsidP="007556B4">
      <w:pPr>
        <w:rPr>
          <w:b/>
          <w:sz w:val="22"/>
          <w:szCs w:val="22"/>
        </w:rPr>
      </w:pPr>
    </w:p>
    <w:p w:rsidR="007556B4" w:rsidRDefault="00480EE1" w:rsidP="007556B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7556B4" w:rsidRPr="000D0A24">
        <w:rPr>
          <w:rFonts w:ascii="Times New Roman" w:hAnsi="Times New Roman" w:cs="Times New Roman"/>
          <w:b/>
          <w:sz w:val="22"/>
          <w:szCs w:val="22"/>
        </w:rPr>
        <w:t>. §</w:t>
      </w:r>
      <w:r w:rsidR="007556B4" w:rsidRPr="000D0A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(1) </w:t>
      </w:r>
      <w:r w:rsidR="007556B4" w:rsidRPr="000D0A24">
        <w:rPr>
          <w:rFonts w:ascii="Times New Roman" w:hAnsi="Times New Roman" w:cs="Times New Roman"/>
          <w:sz w:val="22"/>
          <w:szCs w:val="22"/>
        </w:rPr>
        <w:t xml:space="preserve">A R. </w:t>
      </w:r>
      <w:r w:rsidR="007556B4">
        <w:rPr>
          <w:rFonts w:ascii="Times New Roman" w:hAnsi="Times New Roman" w:cs="Times New Roman"/>
          <w:sz w:val="22"/>
          <w:szCs w:val="22"/>
        </w:rPr>
        <w:t>3/e</w:t>
      </w:r>
      <w:r w:rsidR="007556B4" w:rsidRPr="000D0A24">
        <w:rPr>
          <w:rFonts w:ascii="Times New Roman" w:hAnsi="Times New Roman" w:cs="Times New Roman"/>
          <w:sz w:val="22"/>
          <w:szCs w:val="22"/>
        </w:rPr>
        <w:t>. számú melléklete helyébe jelen rendelet 1. számú melléklete lép.</w:t>
      </w:r>
    </w:p>
    <w:p w:rsidR="00480EE1" w:rsidRPr="000D0A24" w:rsidRDefault="00480EE1" w:rsidP="007556B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(2) </w:t>
      </w:r>
      <w:r w:rsidRPr="000D0A24">
        <w:rPr>
          <w:rFonts w:ascii="Times New Roman" w:hAnsi="Times New Roman" w:cs="Times New Roman"/>
          <w:sz w:val="22"/>
          <w:szCs w:val="22"/>
        </w:rPr>
        <w:t xml:space="preserve">A R. </w:t>
      </w:r>
      <w:r>
        <w:rPr>
          <w:rFonts w:ascii="Times New Roman" w:hAnsi="Times New Roman" w:cs="Times New Roman"/>
          <w:sz w:val="22"/>
          <w:szCs w:val="22"/>
        </w:rPr>
        <w:t>3/f</w:t>
      </w:r>
      <w:r w:rsidRPr="000D0A24">
        <w:rPr>
          <w:rFonts w:ascii="Times New Roman" w:hAnsi="Times New Roman" w:cs="Times New Roman"/>
          <w:sz w:val="22"/>
          <w:szCs w:val="22"/>
        </w:rPr>
        <w:t>. számú mel</w:t>
      </w:r>
      <w:r>
        <w:rPr>
          <w:rFonts w:ascii="Times New Roman" w:hAnsi="Times New Roman" w:cs="Times New Roman"/>
          <w:sz w:val="22"/>
          <w:szCs w:val="22"/>
        </w:rPr>
        <w:t>léklete helyébe jelen rendelet 2</w:t>
      </w:r>
      <w:r w:rsidRPr="000D0A24">
        <w:rPr>
          <w:rFonts w:ascii="Times New Roman" w:hAnsi="Times New Roman" w:cs="Times New Roman"/>
          <w:sz w:val="22"/>
          <w:szCs w:val="22"/>
        </w:rPr>
        <w:t>. számú melléklete lép.</w:t>
      </w:r>
    </w:p>
    <w:p w:rsidR="007556B4" w:rsidRPr="000D0A24" w:rsidRDefault="007556B4" w:rsidP="007556B4">
      <w:pPr>
        <w:rPr>
          <w:b/>
          <w:i/>
          <w:sz w:val="22"/>
          <w:szCs w:val="22"/>
        </w:rPr>
      </w:pPr>
    </w:p>
    <w:p w:rsidR="007556B4" w:rsidRPr="000D0A24" w:rsidRDefault="007556B4" w:rsidP="007556B4">
      <w:pPr>
        <w:rPr>
          <w:b/>
          <w:i/>
          <w:sz w:val="22"/>
          <w:szCs w:val="22"/>
        </w:rPr>
      </w:pPr>
    </w:p>
    <w:p w:rsidR="007556B4" w:rsidRPr="000D0A24" w:rsidRDefault="00480EE1" w:rsidP="007556B4">
      <w:pPr>
        <w:pStyle w:val="Szvegtrzs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3</w:t>
      </w:r>
      <w:r w:rsidR="007556B4" w:rsidRPr="000D0A2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 §</w:t>
      </w:r>
      <w:r w:rsidR="007556B4" w:rsidRPr="000D0A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Jelen rendelet a kihird</w:t>
      </w:r>
      <w:r w:rsidR="007556B4">
        <w:rPr>
          <w:rFonts w:ascii="Times New Roman" w:eastAsia="Calibri" w:hAnsi="Times New Roman" w:cs="Times New Roman"/>
          <w:sz w:val="22"/>
          <w:szCs w:val="22"/>
          <w:lang w:eastAsia="en-US"/>
        </w:rPr>
        <w:t>etést követő napon lép hatályba.</w:t>
      </w:r>
    </w:p>
    <w:p w:rsidR="007556B4" w:rsidRPr="000D0A24" w:rsidRDefault="007556B4" w:rsidP="007556B4">
      <w:pPr>
        <w:jc w:val="both"/>
        <w:rPr>
          <w:rFonts w:eastAsia="Calibri"/>
          <w:sz w:val="22"/>
          <w:szCs w:val="22"/>
          <w:lang w:eastAsia="en-US"/>
        </w:rPr>
      </w:pPr>
    </w:p>
    <w:p w:rsidR="007556B4" w:rsidRPr="000D0A24" w:rsidRDefault="007556B4" w:rsidP="007556B4">
      <w:pPr>
        <w:jc w:val="both"/>
        <w:rPr>
          <w:sz w:val="22"/>
          <w:szCs w:val="22"/>
        </w:rPr>
      </w:pPr>
      <w:r w:rsidRPr="000D0A24">
        <w:rPr>
          <w:sz w:val="22"/>
          <w:szCs w:val="22"/>
        </w:rPr>
        <w:t xml:space="preserve">Szentendre, </w:t>
      </w:r>
      <w:r>
        <w:rPr>
          <w:sz w:val="22"/>
          <w:szCs w:val="22"/>
        </w:rPr>
        <w:t>2020. január 22.</w:t>
      </w:r>
    </w:p>
    <w:p w:rsidR="007556B4" w:rsidRPr="000D0A24" w:rsidRDefault="007556B4" w:rsidP="007556B4">
      <w:pPr>
        <w:jc w:val="both"/>
        <w:rPr>
          <w:sz w:val="22"/>
          <w:szCs w:val="22"/>
        </w:rPr>
      </w:pPr>
    </w:p>
    <w:p w:rsidR="007556B4" w:rsidRPr="000D0A24" w:rsidRDefault="007556B4" w:rsidP="007556B4">
      <w:pPr>
        <w:jc w:val="both"/>
        <w:rPr>
          <w:sz w:val="22"/>
          <w:szCs w:val="22"/>
        </w:rPr>
      </w:pPr>
    </w:p>
    <w:p w:rsidR="007556B4" w:rsidRPr="000D0A24" w:rsidRDefault="007556B4" w:rsidP="007556B4">
      <w:pPr>
        <w:jc w:val="both"/>
        <w:rPr>
          <w:sz w:val="22"/>
          <w:szCs w:val="22"/>
        </w:rPr>
      </w:pPr>
    </w:p>
    <w:p w:rsidR="007556B4" w:rsidRPr="000D0A24" w:rsidRDefault="007556B4" w:rsidP="007556B4">
      <w:pPr>
        <w:jc w:val="both"/>
        <w:rPr>
          <w:sz w:val="22"/>
          <w:szCs w:val="22"/>
        </w:rPr>
      </w:pPr>
    </w:p>
    <w:p w:rsidR="007556B4" w:rsidRPr="000D0A24" w:rsidRDefault="007556B4" w:rsidP="007556B4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0D0A24">
        <w:rPr>
          <w:rFonts w:ascii="Times New Roman" w:hAnsi="Times New Roman"/>
          <w:b/>
          <w:sz w:val="22"/>
          <w:szCs w:val="22"/>
        </w:rPr>
        <w:t xml:space="preserve">             Fülöp Zsolt</w:t>
      </w:r>
      <w:r w:rsidRPr="000D0A24">
        <w:rPr>
          <w:rFonts w:ascii="Times New Roman" w:hAnsi="Times New Roman"/>
          <w:b/>
          <w:sz w:val="22"/>
          <w:szCs w:val="22"/>
        </w:rPr>
        <w:tab/>
        <w:t xml:space="preserve">dr. </w:t>
      </w:r>
      <w:proofErr w:type="spellStart"/>
      <w:r>
        <w:rPr>
          <w:rFonts w:ascii="Times New Roman" w:hAnsi="Times New Roman"/>
          <w:b/>
          <w:sz w:val="22"/>
          <w:szCs w:val="22"/>
        </w:rPr>
        <w:t>Schramm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Gábor</w:t>
      </w:r>
    </w:p>
    <w:p w:rsidR="007556B4" w:rsidRPr="000D0A24" w:rsidRDefault="007556B4" w:rsidP="007556B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0D0A24">
        <w:rPr>
          <w:rFonts w:ascii="Times New Roman" w:hAnsi="Times New Roman"/>
          <w:sz w:val="22"/>
          <w:szCs w:val="22"/>
        </w:rPr>
        <w:t xml:space="preserve">              polgármester</w:t>
      </w:r>
      <w:r w:rsidRPr="000D0A24">
        <w:rPr>
          <w:rFonts w:ascii="Times New Roman" w:hAnsi="Times New Roman"/>
          <w:sz w:val="22"/>
          <w:szCs w:val="22"/>
        </w:rPr>
        <w:tab/>
      </w:r>
      <w:r w:rsidRPr="000D0A24">
        <w:rPr>
          <w:rFonts w:ascii="Times New Roman" w:hAnsi="Times New Roman"/>
          <w:sz w:val="22"/>
          <w:szCs w:val="22"/>
        </w:rPr>
        <w:tab/>
        <w:t xml:space="preserve">            jegyző</w:t>
      </w:r>
    </w:p>
    <w:p w:rsidR="007556B4" w:rsidRPr="000D0A24" w:rsidRDefault="007556B4" w:rsidP="007556B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7556B4" w:rsidRPr="000D0A24" w:rsidRDefault="007556B4" w:rsidP="007556B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7556B4" w:rsidRPr="000D0A24" w:rsidRDefault="007556B4" w:rsidP="007556B4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7556B4" w:rsidRPr="000D0A24" w:rsidRDefault="007556B4" w:rsidP="007556B4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7556B4" w:rsidRPr="000D0A24" w:rsidRDefault="007556B4" w:rsidP="007556B4">
      <w:pPr>
        <w:rPr>
          <w:sz w:val="22"/>
          <w:szCs w:val="22"/>
        </w:rPr>
      </w:pPr>
      <w:r w:rsidRPr="000D0A24">
        <w:rPr>
          <w:b/>
          <w:sz w:val="22"/>
          <w:szCs w:val="22"/>
          <w:u w:val="single"/>
        </w:rPr>
        <w:t>Záradék</w:t>
      </w:r>
      <w:r w:rsidRPr="000D0A24">
        <w:rPr>
          <w:b/>
          <w:sz w:val="22"/>
          <w:szCs w:val="22"/>
        </w:rPr>
        <w:t>:</w:t>
      </w:r>
      <w:r w:rsidRPr="000D0A24">
        <w:rPr>
          <w:sz w:val="22"/>
          <w:szCs w:val="22"/>
        </w:rPr>
        <w:t xml:space="preserve"> </w:t>
      </w:r>
    </w:p>
    <w:p w:rsidR="007556B4" w:rsidRPr="000D0A24" w:rsidRDefault="007556B4" w:rsidP="007556B4">
      <w:pPr>
        <w:rPr>
          <w:color w:val="000000"/>
          <w:sz w:val="22"/>
          <w:szCs w:val="22"/>
        </w:rPr>
      </w:pPr>
      <w:r w:rsidRPr="000D0A24">
        <w:rPr>
          <w:color w:val="000000"/>
          <w:sz w:val="22"/>
          <w:szCs w:val="22"/>
        </w:rPr>
        <w:t xml:space="preserve">A rendelet </w:t>
      </w:r>
      <w:r>
        <w:rPr>
          <w:sz w:val="22"/>
          <w:szCs w:val="22"/>
        </w:rPr>
        <w:t xml:space="preserve">2020. január </w:t>
      </w:r>
      <w:r w:rsidR="008A0705">
        <w:rPr>
          <w:sz w:val="22"/>
          <w:szCs w:val="22"/>
        </w:rPr>
        <w:t>24</w:t>
      </w:r>
      <w:r w:rsidRPr="000D0A24">
        <w:rPr>
          <w:sz w:val="22"/>
          <w:szCs w:val="22"/>
        </w:rPr>
        <w:t xml:space="preserve">-én </w:t>
      </w:r>
      <w:r w:rsidRPr="000D0A24">
        <w:rPr>
          <w:color w:val="000000"/>
          <w:sz w:val="22"/>
          <w:szCs w:val="22"/>
        </w:rPr>
        <w:t>került kihirdetésre.</w:t>
      </w:r>
    </w:p>
    <w:p w:rsidR="007556B4" w:rsidRPr="000D0A24" w:rsidRDefault="007556B4" w:rsidP="007556B4">
      <w:pPr>
        <w:rPr>
          <w:color w:val="000000"/>
          <w:sz w:val="22"/>
          <w:szCs w:val="22"/>
        </w:rPr>
      </w:pPr>
    </w:p>
    <w:p w:rsidR="007556B4" w:rsidRPr="000D0A24" w:rsidRDefault="007556B4" w:rsidP="007556B4">
      <w:pPr>
        <w:ind w:left="6024" w:firstLine="348"/>
        <w:rPr>
          <w:color w:val="000000"/>
          <w:sz w:val="22"/>
          <w:szCs w:val="22"/>
        </w:rPr>
      </w:pPr>
      <w:r w:rsidRPr="000D0A24">
        <w:rPr>
          <w:b/>
          <w:sz w:val="22"/>
          <w:szCs w:val="22"/>
        </w:rPr>
        <w:t xml:space="preserve">      dr. </w:t>
      </w:r>
      <w:proofErr w:type="spellStart"/>
      <w:r>
        <w:rPr>
          <w:b/>
          <w:sz w:val="22"/>
          <w:szCs w:val="22"/>
        </w:rPr>
        <w:t>Schramm</w:t>
      </w:r>
      <w:proofErr w:type="spellEnd"/>
      <w:r>
        <w:rPr>
          <w:b/>
          <w:sz w:val="22"/>
          <w:szCs w:val="22"/>
        </w:rPr>
        <w:t xml:space="preserve"> Gábor</w:t>
      </w:r>
    </w:p>
    <w:p w:rsidR="007556B4" w:rsidRPr="00480EE1" w:rsidRDefault="007556B4" w:rsidP="00480EE1">
      <w:pPr>
        <w:tabs>
          <w:tab w:val="left" w:pos="6096"/>
        </w:tabs>
        <w:ind w:left="360"/>
        <w:rPr>
          <w:sz w:val="22"/>
          <w:szCs w:val="22"/>
        </w:rPr>
      </w:pPr>
      <w:r w:rsidRPr="000D0A24">
        <w:rPr>
          <w:sz w:val="22"/>
          <w:szCs w:val="22"/>
        </w:rPr>
        <w:tab/>
      </w:r>
      <w:r w:rsidRPr="000D0A24">
        <w:rPr>
          <w:sz w:val="22"/>
          <w:szCs w:val="22"/>
        </w:rPr>
        <w:tab/>
      </w:r>
      <w:r w:rsidRPr="000D0A2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D0A24">
        <w:rPr>
          <w:sz w:val="22"/>
          <w:szCs w:val="22"/>
        </w:rPr>
        <w:t>jegyző</w:t>
      </w:r>
    </w:p>
    <w:p w:rsidR="00480EE1" w:rsidRPr="00F35ABB" w:rsidRDefault="003F60AD" w:rsidP="003F60AD">
      <w:pPr>
        <w:pStyle w:val="Szvegtrzs"/>
        <w:spacing w:after="0" w:line="240" w:lineRule="auto"/>
        <w:jc w:val="right"/>
        <w:rPr>
          <w:b/>
          <w:i/>
          <w:sz w:val="22"/>
          <w:szCs w:val="22"/>
        </w:rPr>
      </w:pPr>
      <w:r w:rsidRPr="00F35ABB">
        <w:rPr>
          <w:b/>
          <w:i/>
          <w:sz w:val="22"/>
          <w:szCs w:val="22"/>
        </w:rPr>
        <w:lastRenderedPageBreak/>
        <w:t>A</w:t>
      </w:r>
      <w:r w:rsidR="00D60730">
        <w:rPr>
          <w:b/>
          <w:i/>
          <w:sz w:val="22"/>
          <w:szCs w:val="22"/>
        </w:rPr>
        <w:t>z</w:t>
      </w:r>
      <w:r w:rsidRPr="00F35ABB">
        <w:rPr>
          <w:b/>
          <w:i/>
          <w:sz w:val="22"/>
          <w:szCs w:val="22"/>
        </w:rPr>
        <w:t xml:space="preserve"> </w:t>
      </w:r>
      <w:r w:rsidR="00D60730">
        <w:rPr>
          <w:b/>
          <w:i/>
          <w:sz w:val="22"/>
          <w:szCs w:val="22"/>
        </w:rPr>
        <w:t>1</w:t>
      </w:r>
      <w:r w:rsidRPr="00F35ABB">
        <w:rPr>
          <w:b/>
          <w:i/>
          <w:sz w:val="22"/>
          <w:szCs w:val="22"/>
        </w:rPr>
        <w:t>/2020. (</w:t>
      </w:r>
      <w:r w:rsidR="00D60730">
        <w:rPr>
          <w:b/>
          <w:i/>
          <w:sz w:val="22"/>
          <w:szCs w:val="22"/>
        </w:rPr>
        <w:t>I.</w:t>
      </w:r>
      <w:r w:rsidR="001957B2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D60730">
        <w:rPr>
          <w:b/>
          <w:i/>
          <w:sz w:val="22"/>
          <w:szCs w:val="22"/>
        </w:rPr>
        <w:t xml:space="preserve">24.) </w:t>
      </w:r>
      <w:r w:rsidRPr="00F35ABB">
        <w:rPr>
          <w:b/>
          <w:i/>
          <w:sz w:val="22"/>
          <w:szCs w:val="22"/>
        </w:rPr>
        <w:t>önkormányzati rendelet 1. számú melléklete</w:t>
      </w:r>
    </w:p>
    <w:p w:rsidR="003F60AD" w:rsidRPr="00F35ABB" w:rsidRDefault="003F60AD" w:rsidP="003F60AD">
      <w:pPr>
        <w:pStyle w:val="Szvegtrzs"/>
        <w:spacing w:after="0" w:line="240" w:lineRule="auto"/>
        <w:jc w:val="right"/>
        <w:rPr>
          <w:b/>
          <w:i/>
          <w:sz w:val="22"/>
          <w:szCs w:val="22"/>
        </w:rPr>
      </w:pPr>
    </w:p>
    <w:p w:rsidR="007556B4" w:rsidRPr="00F35ABB" w:rsidRDefault="007556B4" w:rsidP="00480EE1">
      <w:pPr>
        <w:pStyle w:val="Szvegtrzs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35ABB">
        <w:rPr>
          <w:rFonts w:ascii="Times New Roman" w:hAnsi="Times New Roman" w:cs="Times New Roman"/>
          <w:b/>
          <w:i/>
          <w:sz w:val="22"/>
          <w:szCs w:val="22"/>
          <w:u w:val="single"/>
        </w:rPr>
        <w:t>3/e. számú melléklet</w:t>
      </w:r>
    </w:p>
    <w:p w:rsidR="007556B4" w:rsidRPr="00F35ABB" w:rsidRDefault="007556B4" w:rsidP="007556B4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222222"/>
          <w:sz w:val="22"/>
          <w:szCs w:val="22"/>
        </w:rPr>
      </w:pPr>
      <w:r w:rsidRPr="00F35ABB">
        <w:rPr>
          <w:i/>
          <w:color w:val="222222"/>
          <w:sz w:val="22"/>
          <w:szCs w:val="22"/>
        </w:rPr>
        <w:t>A Városfejlesztési Tanácsnok feladatköre</w:t>
      </w:r>
    </w:p>
    <w:p w:rsidR="007556B4" w:rsidRPr="00F35ABB" w:rsidRDefault="007556B4" w:rsidP="007556B4">
      <w:pPr>
        <w:rPr>
          <w:i/>
          <w:color w:val="222222"/>
          <w:sz w:val="22"/>
          <w:szCs w:val="22"/>
        </w:rPr>
      </w:pPr>
    </w:p>
    <w:p w:rsidR="003C5C0D" w:rsidRPr="00F35ABB" w:rsidRDefault="007556B4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F35ABB">
        <w:rPr>
          <w:color w:val="222222"/>
          <w:sz w:val="22"/>
          <w:szCs w:val="22"/>
          <w:shd w:val="clear" w:color="auto" w:fill="FFFFFF"/>
        </w:rPr>
        <w:t>Közreműködik a feladatkörét érintő önkormányzati stratégiai döntéseinek előkészítésében, figyelemmel kíséri azok végrehajtását.</w:t>
      </w:r>
    </w:p>
    <w:p w:rsidR="003C5C0D" w:rsidRPr="00F35ABB" w:rsidRDefault="007556B4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F35ABB">
        <w:rPr>
          <w:color w:val="222222"/>
          <w:sz w:val="22"/>
          <w:szCs w:val="22"/>
          <w:shd w:val="clear" w:color="auto" w:fill="FFFFFF"/>
        </w:rPr>
        <w:t>Együttműködik a beruházások, projektek lebonyolításában résztvevő önkormányzati és hivatali szakemberekkel, az önkormányzat pályázati és beruházási tevékenységébe bevont partner-szervezeteivel, e személyektől a feladatkörükbe tartozó ügyekben bármikor írásban vagy szóban tájékoztatást, felvilágosítást vagy közreműködést kérhet</w:t>
      </w:r>
      <w:r w:rsidR="00DF442E" w:rsidRPr="00F35ABB">
        <w:rPr>
          <w:color w:val="222222"/>
          <w:sz w:val="22"/>
          <w:szCs w:val="22"/>
          <w:shd w:val="clear" w:color="auto" w:fill="FFFFFF"/>
        </w:rPr>
        <w:t>.</w:t>
      </w:r>
    </w:p>
    <w:p w:rsidR="003C5C0D" w:rsidRPr="00F35ABB" w:rsidRDefault="007556B4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F35ABB">
        <w:rPr>
          <w:color w:val="222222"/>
          <w:sz w:val="22"/>
          <w:szCs w:val="22"/>
          <w:shd w:val="clear" w:color="auto" w:fill="FFFFFF"/>
        </w:rPr>
        <w:t>Véleményt nyilváníthat a Képviselő-testület, illetve a bizottság elé kerülő, a feladatkörét érintő előterjesztésekről.</w:t>
      </w:r>
    </w:p>
    <w:p w:rsidR="003C5C0D" w:rsidRPr="00F35ABB" w:rsidRDefault="007556B4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F35ABB">
        <w:rPr>
          <w:color w:val="222222"/>
          <w:sz w:val="22"/>
          <w:szCs w:val="22"/>
          <w:shd w:val="clear" w:color="auto" w:fill="FFFFFF"/>
        </w:rPr>
        <w:t xml:space="preserve">Figyelemmel kíséri a feladatkörével kapcsolatos önkormányzati tevékenységeket, szükség esetén </w:t>
      </w:r>
      <w:r w:rsidRPr="00F35ABB">
        <w:rPr>
          <w:sz w:val="22"/>
          <w:szCs w:val="22"/>
          <w:shd w:val="clear" w:color="auto" w:fill="FFFFFF"/>
        </w:rPr>
        <w:t>kezdeményezheti a Képviselő-testület, a feladatkörrel rend</w:t>
      </w:r>
      <w:r w:rsidR="00DF442E" w:rsidRPr="00F35ABB">
        <w:rPr>
          <w:sz w:val="22"/>
          <w:szCs w:val="22"/>
          <w:shd w:val="clear" w:color="auto" w:fill="FFFFFF"/>
        </w:rPr>
        <w:t xml:space="preserve">elkező bizottság, </w:t>
      </w:r>
      <w:r w:rsidRPr="00F35ABB">
        <w:rPr>
          <w:sz w:val="22"/>
          <w:szCs w:val="22"/>
          <w:shd w:val="clear" w:color="auto" w:fill="FFFFFF"/>
        </w:rPr>
        <w:t>vagy a polgármester döntését, intézkedését</w:t>
      </w:r>
      <w:r w:rsidR="00DF442E" w:rsidRPr="00F35ABB">
        <w:rPr>
          <w:sz w:val="22"/>
          <w:szCs w:val="22"/>
          <w:shd w:val="clear" w:color="auto" w:fill="FFFFFF"/>
        </w:rPr>
        <w:t xml:space="preserve">, </w:t>
      </w:r>
      <w:r w:rsidR="00F35ABB" w:rsidRPr="00F35ABB">
        <w:rPr>
          <w:sz w:val="22"/>
          <w:szCs w:val="22"/>
          <w:shd w:val="clear" w:color="auto" w:fill="FFFFFF"/>
        </w:rPr>
        <w:t xml:space="preserve">kerekasztal véleményének </w:t>
      </w:r>
      <w:r w:rsidR="00DF442E" w:rsidRPr="00F35ABB">
        <w:rPr>
          <w:sz w:val="22"/>
          <w:szCs w:val="22"/>
          <w:shd w:val="clear" w:color="auto" w:fill="FFFFFF"/>
        </w:rPr>
        <w:t>kérését</w:t>
      </w:r>
      <w:r w:rsidR="00F35ABB">
        <w:rPr>
          <w:sz w:val="22"/>
          <w:szCs w:val="22"/>
          <w:shd w:val="clear" w:color="auto" w:fill="FFFFFF"/>
        </w:rPr>
        <w:t>.</w:t>
      </w:r>
    </w:p>
    <w:p w:rsidR="003C5C0D" w:rsidRPr="00F35ABB" w:rsidRDefault="007556B4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F35ABB">
        <w:rPr>
          <w:color w:val="222222"/>
          <w:sz w:val="22"/>
          <w:szCs w:val="22"/>
          <w:shd w:val="clear" w:color="auto" w:fill="FFFFFF"/>
        </w:rPr>
        <w:t>Feladatkörében eljárva együttműködik a bizottságokkal, a Szentendre Város Önkormányzat Képviselő-testületével és a tevékenységével összefüggő feladatkörrel rendelkező tanácsnokokkal.</w:t>
      </w:r>
    </w:p>
    <w:p w:rsidR="003C5C0D" w:rsidRPr="00F35ABB" w:rsidRDefault="007556B4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F35ABB">
        <w:rPr>
          <w:color w:val="222222"/>
          <w:sz w:val="22"/>
          <w:szCs w:val="22"/>
          <w:shd w:val="clear" w:color="auto" w:fill="FFFFFF"/>
        </w:rPr>
        <w:t>A polgármester erre vonatkozó külön megbízása esetén kapcsolatot tart, illetve együttműködik a Szentendrén működő, a feladatkörében tevékenykedő civil szervezetekkel és az illetékes hatóságokkal, valamit cégekkel és egyéb szervezetekkel</w:t>
      </w:r>
    </w:p>
    <w:p w:rsidR="007556B4" w:rsidRPr="00F35ABB" w:rsidRDefault="007556B4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F35ABB">
        <w:rPr>
          <w:color w:val="222222"/>
          <w:sz w:val="22"/>
          <w:szCs w:val="22"/>
          <w:shd w:val="clear" w:color="auto" w:fill="FFFFFF"/>
        </w:rPr>
        <w:t>Figyelemmel kíséri a feladatkörével összefüggő döntések végrehajtását</w:t>
      </w:r>
      <w:r w:rsidR="00F35ABB">
        <w:rPr>
          <w:color w:val="222222"/>
          <w:sz w:val="22"/>
          <w:szCs w:val="22"/>
          <w:shd w:val="clear" w:color="auto" w:fill="FFFFFF"/>
        </w:rPr>
        <w:t>.</w:t>
      </w:r>
    </w:p>
    <w:p w:rsidR="003C5C0D" w:rsidRPr="00ED77FB" w:rsidRDefault="007556B4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b/>
          <w:i/>
          <w:sz w:val="22"/>
          <w:szCs w:val="22"/>
        </w:rPr>
      </w:pPr>
      <w:r w:rsidRPr="00F35ABB">
        <w:rPr>
          <w:color w:val="222222"/>
          <w:sz w:val="22"/>
          <w:szCs w:val="22"/>
          <w:shd w:val="clear" w:color="auto" w:fill="FFFFFF"/>
        </w:rPr>
        <w:t>Feladatai ellátásához iratbetekintési joggal rendelkezik</w:t>
      </w:r>
      <w:r w:rsidR="003C5C0D" w:rsidRPr="00F35ABB">
        <w:rPr>
          <w:color w:val="222222"/>
          <w:sz w:val="22"/>
          <w:szCs w:val="22"/>
          <w:shd w:val="clear" w:color="auto" w:fill="FFFFFF"/>
        </w:rPr>
        <w:t>.</w:t>
      </w:r>
    </w:p>
    <w:p w:rsidR="00ED77FB" w:rsidRPr="00ED77FB" w:rsidRDefault="00ED77FB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i/>
          <w:sz w:val="22"/>
          <w:szCs w:val="22"/>
        </w:rPr>
      </w:pPr>
      <w:r w:rsidRPr="00ED77FB">
        <w:rPr>
          <w:bCs/>
          <w:sz w:val="22"/>
          <w:szCs w:val="22"/>
        </w:rPr>
        <w:t>Közreműködik a közösségi tervezés szabályainak kialakításában.</w:t>
      </w:r>
    </w:p>
    <w:p w:rsidR="00ED77FB" w:rsidRPr="00ED77FB" w:rsidRDefault="00ED77FB" w:rsidP="00F35ABB">
      <w:pPr>
        <w:pStyle w:val="Listaszerbekezds"/>
        <w:numPr>
          <w:ilvl w:val="0"/>
          <w:numId w:val="3"/>
        </w:numPr>
        <w:ind w:left="567" w:hanging="567"/>
        <w:jc w:val="both"/>
        <w:rPr>
          <w:i/>
          <w:sz w:val="22"/>
          <w:szCs w:val="22"/>
        </w:rPr>
      </w:pPr>
      <w:r w:rsidRPr="00ED77FB">
        <w:rPr>
          <w:bCs/>
          <w:sz w:val="22"/>
          <w:szCs w:val="22"/>
        </w:rPr>
        <w:t>Véleményezi a városrészi költségvetést</w:t>
      </w:r>
      <w:r w:rsidR="000C58E3">
        <w:rPr>
          <w:bCs/>
          <w:sz w:val="22"/>
          <w:szCs w:val="22"/>
        </w:rPr>
        <w:t>.</w:t>
      </w:r>
    </w:p>
    <w:p w:rsidR="003C5C0D" w:rsidRPr="00F35ABB" w:rsidRDefault="003C5C0D" w:rsidP="003C5C0D">
      <w:pPr>
        <w:pStyle w:val="Listaszerbekezds"/>
        <w:rPr>
          <w:color w:val="222222"/>
          <w:sz w:val="22"/>
          <w:szCs w:val="22"/>
        </w:rPr>
      </w:pPr>
    </w:p>
    <w:p w:rsidR="003C5C0D" w:rsidRPr="00F35ABB" w:rsidRDefault="003C5C0D" w:rsidP="003C5C0D">
      <w:pPr>
        <w:pStyle w:val="Listaszerbekezds"/>
        <w:ind w:left="284"/>
        <w:jc w:val="both"/>
        <w:rPr>
          <w:color w:val="222222"/>
          <w:sz w:val="22"/>
          <w:szCs w:val="22"/>
        </w:rPr>
      </w:pPr>
    </w:p>
    <w:p w:rsidR="003C5C0D" w:rsidRPr="00F35ABB" w:rsidRDefault="003C5C0D" w:rsidP="003C5C0D">
      <w:pPr>
        <w:pStyle w:val="Listaszerbekezds"/>
        <w:ind w:left="284"/>
        <w:jc w:val="both"/>
        <w:rPr>
          <w:color w:val="222222"/>
          <w:sz w:val="22"/>
          <w:szCs w:val="22"/>
        </w:rPr>
      </w:pPr>
    </w:p>
    <w:p w:rsidR="003C5C0D" w:rsidRPr="00F35ABB" w:rsidRDefault="003C5C0D">
      <w:pPr>
        <w:spacing w:after="160" w:line="259" w:lineRule="auto"/>
        <w:rPr>
          <w:color w:val="222222"/>
          <w:sz w:val="22"/>
          <w:szCs w:val="22"/>
        </w:rPr>
      </w:pPr>
      <w:r w:rsidRPr="00F35ABB">
        <w:rPr>
          <w:color w:val="222222"/>
          <w:sz w:val="22"/>
          <w:szCs w:val="22"/>
        </w:rPr>
        <w:br w:type="page"/>
      </w:r>
    </w:p>
    <w:p w:rsidR="003F60AD" w:rsidRPr="00DF442E" w:rsidRDefault="00A66986" w:rsidP="003F60AD">
      <w:pPr>
        <w:pStyle w:val="Szvegtrzs"/>
        <w:spacing w:after="0" w:line="24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Az</w:t>
      </w:r>
      <w:r w:rsidR="005C1F4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3F60AD" w:rsidRPr="00DF442E">
        <w:rPr>
          <w:rFonts w:ascii="Times New Roman" w:hAnsi="Times New Roman" w:cs="Times New Roman"/>
          <w:b/>
          <w:i/>
          <w:sz w:val="22"/>
          <w:szCs w:val="22"/>
        </w:rPr>
        <w:t>/2020. (</w:t>
      </w:r>
      <w:r>
        <w:rPr>
          <w:rFonts w:ascii="Times New Roman" w:hAnsi="Times New Roman" w:cs="Times New Roman"/>
          <w:b/>
          <w:i/>
          <w:sz w:val="22"/>
          <w:szCs w:val="22"/>
        </w:rPr>
        <w:t>I.24.)</w:t>
      </w:r>
      <w:r w:rsidR="003F60AD" w:rsidRPr="00DF442E">
        <w:rPr>
          <w:rFonts w:ascii="Times New Roman" w:hAnsi="Times New Roman" w:cs="Times New Roman"/>
          <w:b/>
          <w:i/>
          <w:sz w:val="22"/>
          <w:szCs w:val="22"/>
        </w:rPr>
        <w:t xml:space="preserve"> önkormányzati rendelet 2. számú melléklete</w:t>
      </w:r>
    </w:p>
    <w:p w:rsidR="003F60AD" w:rsidRPr="00DF442E" w:rsidRDefault="003F60AD" w:rsidP="003F60AD">
      <w:pPr>
        <w:pStyle w:val="Szvegtrzs"/>
        <w:spacing w:after="0" w:line="240" w:lineRule="auto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3C5C0D" w:rsidRPr="00DF442E" w:rsidRDefault="003C5C0D" w:rsidP="003C5C0D">
      <w:pPr>
        <w:pStyle w:val="Szvegtrzs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F442E">
        <w:rPr>
          <w:rFonts w:ascii="Times New Roman" w:hAnsi="Times New Roman" w:cs="Times New Roman"/>
          <w:b/>
          <w:i/>
          <w:sz w:val="22"/>
          <w:szCs w:val="22"/>
          <w:u w:val="single"/>
        </w:rPr>
        <w:t>3/f. számú melléklet</w:t>
      </w:r>
    </w:p>
    <w:p w:rsidR="003C5C0D" w:rsidRPr="00DF442E" w:rsidRDefault="003C5C0D" w:rsidP="003C5C0D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222222"/>
          <w:sz w:val="22"/>
          <w:szCs w:val="22"/>
        </w:rPr>
      </w:pPr>
      <w:r w:rsidRPr="00DF442E">
        <w:rPr>
          <w:i/>
          <w:color w:val="222222"/>
          <w:sz w:val="22"/>
          <w:szCs w:val="22"/>
        </w:rPr>
        <w:t>A Külkapcsolati Tanácsnok feladatköre</w:t>
      </w:r>
    </w:p>
    <w:p w:rsidR="003C5C0D" w:rsidRPr="00DF442E" w:rsidRDefault="003C5C0D" w:rsidP="003C5C0D">
      <w:pPr>
        <w:pStyle w:val="NormlWeb"/>
        <w:shd w:val="clear" w:color="auto" w:fill="FFFFFF"/>
        <w:jc w:val="both"/>
        <w:rPr>
          <w:color w:val="222222"/>
          <w:sz w:val="22"/>
          <w:szCs w:val="22"/>
        </w:rPr>
      </w:pPr>
    </w:p>
    <w:p w:rsidR="00DF442E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 w:rsidRPr="00DF442E">
        <w:rPr>
          <w:color w:val="222222"/>
          <w:sz w:val="22"/>
          <w:szCs w:val="22"/>
        </w:rPr>
        <w:t xml:space="preserve">Figyelemmel </w:t>
      </w:r>
      <w:r w:rsidR="003C5C0D" w:rsidRPr="00DF442E">
        <w:rPr>
          <w:color w:val="222222"/>
          <w:sz w:val="22"/>
          <w:szCs w:val="22"/>
        </w:rPr>
        <w:t xml:space="preserve">kíséri a város már kialakult külkapcsolatainak alakulását, és elősegíti ezen a területen olyan új lehetőségek feltárását, amelyek kihasználása, illetve megvalósítása hozzáadott értéket képezhet Szentendre közösségének </w:t>
      </w:r>
      <w:r w:rsidR="00E16C17" w:rsidRPr="00DF442E">
        <w:rPr>
          <w:color w:val="222222"/>
          <w:sz w:val="22"/>
          <w:szCs w:val="22"/>
        </w:rPr>
        <w:t xml:space="preserve">fejlődése, valamint a </w:t>
      </w:r>
      <w:r w:rsidRPr="00DF442E">
        <w:rPr>
          <w:color w:val="222222"/>
          <w:sz w:val="22"/>
          <w:szCs w:val="22"/>
        </w:rPr>
        <w:t>város fejlesztésének területén</w:t>
      </w:r>
      <w:r>
        <w:rPr>
          <w:color w:val="222222"/>
          <w:sz w:val="22"/>
          <w:szCs w:val="22"/>
        </w:rPr>
        <w:t>.</w:t>
      </w:r>
    </w:p>
    <w:p w:rsidR="00DF442E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Kö</w:t>
      </w:r>
      <w:r w:rsidR="003C5C0D" w:rsidRPr="00DF442E">
        <w:rPr>
          <w:color w:val="222222"/>
          <w:sz w:val="22"/>
          <w:szCs w:val="22"/>
        </w:rPr>
        <w:t>zreműködik a feladatkörét érintő önkormányzati stratégiai döntések előkészítésében, figyelemmel kíséri azok végrehajtásá</w:t>
      </w:r>
      <w:r>
        <w:rPr>
          <w:color w:val="222222"/>
          <w:sz w:val="22"/>
          <w:szCs w:val="22"/>
        </w:rPr>
        <w:t>t.</w:t>
      </w:r>
    </w:p>
    <w:p w:rsidR="00DF442E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V</w:t>
      </w:r>
      <w:r w:rsidR="003C5C0D" w:rsidRPr="00DF442E">
        <w:rPr>
          <w:color w:val="222222"/>
          <w:sz w:val="22"/>
          <w:szCs w:val="22"/>
        </w:rPr>
        <w:t>éleményt nyilváníthat a Képviselő-testület, illetve testületi bizottság elé kerülő és feladat</w:t>
      </w:r>
      <w:r>
        <w:rPr>
          <w:color w:val="222222"/>
          <w:sz w:val="22"/>
          <w:szCs w:val="22"/>
        </w:rPr>
        <w:t>körét érintő előterjesztésekről.</w:t>
      </w:r>
    </w:p>
    <w:p w:rsidR="00DF442E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F</w:t>
      </w:r>
      <w:r w:rsidR="003C5C0D" w:rsidRPr="00DF442E">
        <w:rPr>
          <w:color w:val="222222"/>
          <w:sz w:val="22"/>
          <w:szCs w:val="22"/>
        </w:rPr>
        <w:t>igyelemmel kíséri a feladatkörével kapcsolatos önkormányzati tevékenységeket, szükség esetén kezdeményezheti a Képviselő-testület, a felad</w:t>
      </w:r>
      <w:r>
        <w:rPr>
          <w:color w:val="222222"/>
          <w:sz w:val="22"/>
          <w:szCs w:val="22"/>
        </w:rPr>
        <w:t>atkörrel rendelkező bizottság,</w:t>
      </w:r>
      <w:r w:rsidR="003C5C0D" w:rsidRPr="00DF442E">
        <w:rPr>
          <w:color w:val="222222"/>
          <w:sz w:val="22"/>
          <w:szCs w:val="22"/>
        </w:rPr>
        <w:t xml:space="preserve"> vagy a polg</w:t>
      </w:r>
      <w:r>
        <w:rPr>
          <w:color w:val="222222"/>
          <w:sz w:val="22"/>
          <w:szCs w:val="22"/>
        </w:rPr>
        <w:t>ármester döntését, intézkedését, szakmai kerekasztal véleményét.</w:t>
      </w:r>
    </w:p>
    <w:p w:rsidR="00DF442E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F</w:t>
      </w:r>
      <w:r w:rsidR="003C5C0D" w:rsidRPr="00DF442E">
        <w:rPr>
          <w:color w:val="222222"/>
          <w:sz w:val="22"/>
          <w:szCs w:val="22"/>
        </w:rPr>
        <w:t>eladatkörében eljárva együttműködik a Szentendre</w:t>
      </w:r>
      <w:r>
        <w:rPr>
          <w:color w:val="222222"/>
          <w:sz w:val="22"/>
          <w:szCs w:val="22"/>
        </w:rPr>
        <w:t xml:space="preserve"> Város</w:t>
      </w:r>
      <w:r w:rsidR="003C5C0D" w:rsidRPr="00DF442E">
        <w:rPr>
          <w:color w:val="222222"/>
          <w:sz w:val="22"/>
          <w:szCs w:val="22"/>
        </w:rPr>
        <w:t xml:space="preserve"> Önkormányzat </w:t>
      </w:r>
      <w:r>
        <w:rPr>
          <w:color w:val="222222"/>
          <w:sz w:val="22"/>
          <w:szCs w:val="22"/>
        </w:rPr>
        <w:t>Képviselő-</w:t>
      </w:r>
      <w:r w:rsidR="003C5C0D" w:rsidRPr="00DF442E">
        <w:rPr>
          <w:color w:val="222222"/>
          <w:sz w:val="22"/>
          <w:szCs w:val="22"/>
        </w:rPr>
        <w:t>testületével, a testület bizottságaival és a tevékenységével összefüggő feladatkörrel rendel</w:t>
      </w:r>
      <w:r>
        <w:rPr>
          <w:color w:val="222222"/>
          <w:sz w:val="22"/>
          <w:szCs w:val="22"/>
        </w:rPr>
        <w:t>kező tanácsnokokkal.</w:t>
      </w:r>
    </w:p>
    <w:p w:rsidR="00DF442E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F</w:t>
      </w:r>
      <w:r w:rsidR="00E16C17" w:rsidRPr="00DF442E">
        <w:rPr>
          <w:color w:val="222222"/>
          <w:sz w:val="22"/>
          <w:szCs w:val="22"/>
        </w:rPr>
        <w:t>igyelemmel kíséri európai u</w:t>
      </w:r>
      <w:r w:rsidR="003C5C0D" w:rsidRPr="00DF442E">
        <w:rPr>
          <w:color w:val="222222"/>
          <w:sz w:val="22"/>
          <w:szCs w:val="22"/>
        </w:rPr>
        <w:t>niós pályázati lehetőségek alakulását, együttműködik önkormányzati és hivatali  illetékes szakemberekkel felhasználásuk előkészítésében, valamint</w:t>
      </w:r>
      <w:r>
        <w:rPr>
          <w:color w:val="222222"/>
          <w:sz w:val="22"/>
          <w:szCs w:val="22"/>
        </w:rPr>
        <w:t xml:space="preserve"> megvalósításuk koordinálásában.</w:t>
      </w:r>
    </w:p>
    <w:p w:rsidR="00DF442E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</w:t>
      </w:r>
      <w:r w:rsidR="003C5C0D" w:rsidRPr="00DF442E">
        <w:rPr>
          <w:color w:val="222222"/>
          <w:sz w:val="22"/>
          <w:szCs w:val="22"/>
        </w:rPr>
        <w:t>eresi parlamenti, diplomácia</w:t>
      </w:r>
      <w:r w:rsidR="00E16C17" w:rsidRPr="00DF442E">
        <w:rPr>
          <w:color w:val="222222"/>
          <w:sz w:val="22"/>
          <w:szCs w:val="22"/>
        </w:rPr>
        <w:t>i, u</w:t>
      </w:r>
      <w:r w:rsidR="003C5C0D" w:rsidRPr="00DF442E">
        <w:rPr>
          <w:color w:val="222222"/>
          <w:sz w:val="22"/>
          <w:szCs w:val="22"/>
        </w:rPr>
        <w:t>niós és egyéb kapcsolatok kialakításának lehetőségét, és részt vesz azok folyamatos</w:t>
      </w:r>
      <w:r w:rsidR="00E16C17" w:rsidRPr="00DF442E">
        <w:rPr>
          <w:color w:val="222222"/>
          <w:sz w:val="22"/>
          <w:szCs w:val="22"/>
        </w:rPr>
        <w:t xml:space="preserve"> ápolásában elsősorban európai u</w:t>
      </w:r>
      <w:r w:rsidR="003C5C0D" w:rsidRPr="00DF442E">
        <w:rPr>
          <w:color w:val="222222"/>
          <w:sz w:val="22"/>
          <w:szCs w:val="22"/>
        </w:rPr>
        <w:t xml:space="preserve">niós pályázati lehetőségek feltárása és </w:t>
      </w:r>
      <w:r>
        <w:rPr>
          <w:color w:val="222222"/>
          <w:sz w:val="22"/>
          <w:szCs w:val="22"/>
        </w:rPr>
        <w:t>hatékony kihasználása érdekében.</w:t>
      </w:r>
    </w:p>
    <w:p w:rsidR="003F60AD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</w:t>
      </w:r>
      <w:r w:rsidR="003C5C0D" w:rsidRPr="00DF442E">
        <w:rPr>
          <w:color w:val="222222"/>
          <w:sz w:val="22"/>
          <w:szCs w:val="22"/>
        </w:rPr>
        <w:t>eresi és elősegíti lehetséges térségi partnerek bevonásának leh</w:t>
      </w:r>
      <w:r w:rsidR="00E16C17" w:rsidRPr="00DF442E">
        <w:rPr>
          <w:color w:val="222222"/>
          <w:sz w:val="22"/>
          <w:szCs w:val="22"/>
        </w:rPr>
        <w:t>etőségét   az európai u</w:t>
      </w:r>
      <w:r w:rsidR="003C5C0D" w:rsidRPr="00DF442E">
        <w:rPr>
          <w:color w:val="222222"/>
          <w:sz w:val="22"/>
          <w:szCs w:val="22"/>
        </w:rPr>
        <w:t>niós pályázatok kihasznál</w:t>
      </w:r>
      <w:r>
        <w:rPr>
          <w:color w:val="222222"/>
          <w:sz w:val="22"/>
          <w:szCs w:val="22"/>
        </w:rPr>
        <w:t>ásának optimalizálása érdekében.</w:t>
      </w:r>
    </w:p>
    <w:p w:rsidR="003F60AD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 w:rsidRPr="00DF442E">
        <w:rPr>
          <w:color w:val="222222"/>
          <w:sz w:val="22"/>
          <w:szCs w:val="22"/>
        </w:rPr>
        <w:t>F</w:t>
      </w:r>
      <w:r w:rsidR="003C5C0D" w:rsidRPr="00DF442E">
        <w:rPr>
          <w:color w:val="222222"/>
          <w:sz w:val="22"/>
          <w:szCs w:val="22"/>
        </w:rPr>
        <w:t>igyelemmel kíséri, és az önkormányzat részéről koordinálja a testv</w:t>
      </w:r>
      <w:r w:rsidRPr="00DF442E">
        <w:rPr>
          <w:color w:val="222222"/>
          <w:sz w:val="22"/>
          <w:szCs w:val="22"/>
        </w:rPr>
        <w:t>érvárosi kapcsolatok alakulását.</w:t>
      </w:r>
    </w:p>
    <w:p w:rsidR="003C5C0D" w:rsidRPr="00DF442E" w:rsidRDefault="00DF442E" w:rsidP="00F35ABB">
      <w:pPr>
        <w:pStyle w:val="NormlWeb"/>
        <w:numPr>
          <w:ilvl w:val="0"/>
          <w:numId w:val="4"/>
        </w:numPr>
        <w:shd w:val="clear" w:color="auto" w:fill="FFFFFF"/>
        <w:ind w:left="567" w:hanging="567"/>
        <w:jc w:val="both"/>
        <w:rPr>
          <w:color w:val="222222"/>
          <w:sz w:val="22"/>
          <w:szCs w:val="22"/>
        </w:rPr>
      </w:pPr>
      <w:r w:rsidRPr="00DF442E">
        <w:rPr>
          <w:color w:val="222222"/>
          <w:sz w:val="22"/>
          <w:szCs w:val="22"/>
        </w:rPr>
        <w:t>F</w:t>
      </w:r>
      <w:r w:rsidR="003C5C0D" w:rsidRPr="00DF442E">
        <w:rPr>
          <w:color w:val="222222"/>
          <w:sz w:val="22"/>
          <w:szCs w:val="22"/>
        </w:rPr>
        <w:t>eladatai ellátásához iratbetekintési joggal rendelkezik.</w:t>
      </w:r>
    </w:p>
    <w:p w:rsidR="007556B4" w:rsidRPr="003F60AD" w:rsidRDefault="007556B4" w:rsidP="003C5C0D">
      <w:pPr>
        <w:pStyle w:val="Listaszerbekezds"/>
        <w:ind w:left="284"/>
        <w:jc w:val="both"/>
        <w:rPr>
          <w:b/>
          <w:i/>
          <w:sz w:val="20"/>
          <w:szCs w:val="20"/>
        </w:rPr>
      </w:pPr>
      <w:r w:rsidRPr="003F60AD">
        <w:rPr>
          <w:color w:val="222222"/>
          <w:sz w:val="20"/>
          <w:szCs w:val="20"/>
        </w:rPr>
        <w:br/>
      </w:r>
    </w:p>
    <w:p w:rsidR="005166AB" w:rsidRPr="003F60AD" w:rsidRDefault="005166AB">
      <w:pPr>
        <w:rPr>
          <w:sz w:val="20"/>
          <w:szCs w:val="20"/>
        </w:rPr>
      </w:pPr>
    </w:p>
    <w:sectPr w:rsidR="005166AB" w:rsidRPr="003F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247"/>
    <w:multiLevelType w:val="hybridMultilevel"/>
    <w:tmpl w:val="6EF87EE2"/>
    <w:lvl w:ilvl="0" w:tplc="85DCC41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C86"/>
    <w:multiLevelType w:val="hybridMultilevel"/>
    <w:tmpl w:val="D138D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0A849F8">
      <w:numFmt w:val="bullet"/>
      <w:lvlText w:val="-"/>
      <w:lvlJc w:val="left"/>
      <w:pPr>
        <w:ind w:left="1596" w:hanging="516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5065"/>
    <w:multiLevelType w:val="hybridMultilevel"/>
    <w:tmpl w:val="BA7CB510"/>
    <w:lvl w:ilvl="0" w:tplc="A9361DD4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20453C4"/>
    <w:multiLevelType w:val="hybridMultilevel"/>
    <w:tmpl w:val="0682F166"/>
    <w:lvl w:ilvl="0" w:tplc="193A270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B4"/>
    <w:rsid w:val="000C58E3"/>
    <w:rsid w:val="001957B2"/>
    <w:rsid w:val="003C5C0D"/>
    <w:rsid w:val="003F60AD"/>
    <w:rsid w:val="00480EE1"/>
    <w:rsid w:val="005166AB"/>
    <w:rsid w:val="005C1F4C"/>
    <w:rsid w:val="007556B4"/>
    <w:rsid w:val="007D6ED2"/>
    <w:rsid w:val="008A0705"/>
    <w:rsid w:val="00A66986"/>
    <w:rsid w:val="00CA658B"/>
    <w:rsid w:val="00D60730"/>
    <w:rsid w:val="00DF37B8"/>
    <w:rsid w:val="00DF442E"/>
    <w:rsid w:val="00E16C17"/>
    <w:rsid w:val="00ED77FB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84C3"/>
  <w15:chartTrackingRefBased/>
  <w15:docId w15:val="{1BBFFA27-D649-4210-8B4F-CF01EAB7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556B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556B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W-Csakszveg">
    <w:name w:val="WW-Csak szöveg"/>
    <w:basedOn w:val="Norml"/>
    <w:rsid w:val="007556B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Felsorols22">
    <w:name w:val="Felsorolás 22"/>
    <w:basedOn w:val="Norml"/>
    <w:rsid w:val="007556B4"/>
    <w:pPr>
      <w:suppressAutoHyphens/>
      <w:ind w:left="566" w:hanging="283"/>
    </w:pPr>
    <w:rPr>
      <w:lang w:eastAsia="zh-CN"/>
    </w:rPr>
  </w:style>
  <w:style w:type="paragraph" w:styleId="NormlWeb">
    <w:name w:val="Normal (Web)"/>
    <w:basedOn w:val="Norml"/>
    <w:uiPriority w:val="99"/>
    <w:semiHidden/>
    <w:unhideWhenUsed/>
    <w:rsid w:val="007556B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556B4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Norml"/>
    <w:rsid w:val="00ED77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Remele Antónia</cp:lastModifiedBy>
  <cp:revision>10</cp:revision>
  <cp:lastPrinted>2020-01-23T15:44:00Z</cp:lastPrinted>
  <dcterms:created xsi:type="dcterms:W3CDTF">2020-01-22T17:18:00Z</dcterms:created>
  <dcterms:modified xsi:type="dcterms:W3CDTF">2020-01-24T09:03:00Z</dcterms:modified>
</cp:coreProperties>
</file>