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0DE" w:rsidRPr="00592733" w:rsidRDefault="007620DE" w:rsidP="00A65C62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592733">
        <w:rPr>
          <w:rFonts w:ascii="Times New Roman" w:hAnsi="Times New Roman" w:cs="Times New Roman"/>
          <w:b/>
        </w:rPr>
        <w:t>Szentendre Város Önkormányzat</w:t>
      </w:r>
      <w:r w:rsidR="00D92083" w:rsidRPr="00592733">
        <w:rPr>
          <w:rFonts w:ascii="Times New Roman" w:hAnsi="Times New Roman" w:cs="Times New Roman"/>
          <w:b/>
        </w:rPr>
        <w:t xml:space="preserve"> Képviselő-testületének</w:t>
      </w:r>
    </w:p>
    <w:p w:rsidR="007620DE" w:rsidRPr="00592733" w:rsidRDefault="00592733" w:rsidP="00A65C62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592733">
        <w:rPr>
          <w:rFonts w:ascii="Times New Roman" w:hAnsi="Times New Roman" w:cs="Times New Roman"/>
          <w:b/>
        </w:rPr>
        <w:t>5</w:t>
      </w:r>
      <w:r w:rsidR="00DF7604" w:rsidRPr="00592733">
        <w:rPr>
          <w:rFonts w:ascii="Times New Roman" w:hAnsi="Times New Roman" w:cs="Times New Roman"/>
          <w:b/>
        </w:rPr>
        <w:t>/</w:t>
      </w:r>
      <w:r w:rsidR="005E706D" w:rsidRPr="00592733">
        <w:rPr>
          <w:rFonts w:ascii="Times New Roman" w:hAnsi="Times New Roman" w:cs="Times New Roman"/>
          <w:b/>
        </w:rPr>
        <w:t>2019</w:t>
      </w:r>
      <w:r w:rsidR="00592268" w:rsidRPr="00592733">
        <w:rPr>
          <w:rFonts w:ascii="Times New Roman" w:hAnsi="Times New Roman" w:cs="Times New Roman"/>
          <w:b/>
        </w:rPr>
        <w:t>.</w:t>
      </w:r>
      <w:r w:rsidRPr="00592733">
        <w:rPr>
          <w:rFonts w:ascii="Times New Roman" w:hAnsi="Times New Roman" w:cs="Times New Roman"/>
          <w:b/>
        </w:rPr>
        <w:t xml:space="preserve"> (II.22.</w:t>
      </w:r>
      <w:r w:rsidR="00DF7604" w:rsidRPr="00592733">
        <w:rPr>
          <w:rFonts w:ascii="Times New Roman" w:hAnsi="Times New Roman" w:cs="Times New Roman"/>
          <w:b/>
        </w:rPr>
        <w:t xml:space="preserve">) </w:t>
      </w:r>
      <w:r w:rsidR="00D92083" w:rsidRPr="00592733">
        <w:rPr>
          <w:rFonts w:ascii="Times New Roman" w:hAnsi="Times New Roman" w:cs="Times New Roman"/>
          <w:b/>
        </w:rPr>
        <w:t xml:space="preserve">önkormányzati </w:t>
      </w:r>
      <w:r w:rsidR="008E543F" w:rsidRPr="00592733">
        <w:rPr>
          <w:rFonts w:ascii="Times New Roman" w:hAnsi="Times New Roman" w:cs="Times New Roman"/>
          <w:b/>
        </w:rPr>
        <w:t>rendelet</w:t>
      </w:r>
      <w:r w:rsidR="00DF7604" w:rsidRPr="00592733">
        <w:rPr>
          <w:rFonts w:ascii="Times New Roman" w:hAnsi="Times New Roman" w:cs="Times New Roman"/>
          <w:b/>
        </w:rPr>
        <w:t>e</w:t>
      </w:r>
    </w:p>
    <w:p w:rsidR="008E543F" w:rsidRPr="00592733" w:rsidRDefault="008E543F" w:rsidP="008E543F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592733">
        <w:rPr>
          <w:rFonts w:ascii="Times New Roman" w:hAnsi="Times New Roman" w:cs="Times New Roman"/>
          <w:b/>
        </w:rPr>
        <w:t xml:space="preserve">Szentendre Építési Szabályzatáról szóló </w:t>
      </w:r>
    </w:p>
    <w:p w:rsidR="007620DE" w:rsidRPr="00592733" w:rsidRDefault="007620DE" w:rsidP="008E543F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592733">
        <w:rPr>
          <w:rFonts w:ascii="Times New Roman" w:hAnsi="Times New Roman" w:cs="Times New Roman"/>
          <w:b/>
        </w:rPr>
        <w:t xml:space="preserve">26/2017. (VII. 31.) </w:t>
      </w:r>
      <w:r w:rsidR="00DF7604" w:rsidRPr="00592733">
        <w:rPr>
          <w:rFonts w:ascii="Times New Roman" w:hAnsi="Times New Roman" w:cs="Times New Roman"/>
          <w:b/>
        </w:rPr>
        <w:t>önkormányzati</w:t>
      </w:r>
      <w:r w:rsidRPr="00592733">
        <w:rPr>
          <w:rFonts w:ascii="Times New Roman" w:hAnsi="Times New Roman" w:cs="Times New Roman"/>
          <w:b/>
        </w:rPr>
        <w:t xml:space="preserve"> rendelet</w:t>
      </w:r>
      <w:r w:rsidR="008E543F" w:rsidRPr="00592733">
        <w:rPr>
          <w:rFonts w:ascii="Times New Roman" w:hAnsi="Times New Roman" w:cs="Times New Roman"/>
          <w:b/>
        </w:rPr>
        <w:t xml:space="preserve"> </w:t>
      </w:r>
      <w:r w:rsidR="00DF7604" w:rsidRPr="00592733">
        <w:rPr>
          <w:rFonts w:ascii="Times New Roman" w:hAnsi="Times New Roman" w:cs="Times New Roman"/>
          <w:b/>
        </w:rPr>
        <w:t>módosításáról</w:t>
      </w:r>
    </w:p>
    <w:p w:rsidR="008E543F" w:rsidRPr="00457806" w:rsidRDefault="008E543F" w:rsidP="008E543F">
      <w:pPr>
        <w:spacing w:before="0"/>
        <w:ind w:left="142"/>
        <w:jc w:val="center"/>
        <w:rPr>
          <w:rFonts w:ascii="Times New Roman" w:hAnsi="Times New Roman" w:cs="Times New Roman"/>
        </w:rPr>
      </w:pPr>
    </w:p>
    <w:p w:rsidR="0008430C" w:rsidRDefault="0008430C" w:rsidP="004C136C">
      <w:pPr>
        <w:spacing w:before="0"/>
        <w:ind w:left="142"/>
        <w:rPr>
          <w:rFonts w:ascii="Times New Roman" w:hAnsi="Times New Roman" w:cs="Times New Roman"/>
        </w:rPr>
      </w:pPr>
      <w:r w:rsidRPr="00457806">
        <w:rPr>
          <w:rFonts w:ascii="Times New Roman" w:hAnsi="Times New Roman" w:cs="Times New Roman"/>
        </w:rPr>
        <w:t>Szentendr</w:t>
      </w:r>
      <w:r w:rsidR="00A65C62" w:rsidRPr="00457806">
        <w:rPr>
          <w:rFonts w:ascii="Times New Roman" w:hAnsi="Times New Roman" w:cs="Times New Roman"/>
        </w:rPr>
        <w:t>e Város Önkormányzat</w:t>
      </w:r>
      <w:r w:rsidRPr="00457806">
        <w:rPr>
          <w:rFonts w:ascii="Times New Roman" w:hAnsi="Times New Roman" w:cs="Times New Roman"/>
        </w:rPr>
        <w:t xml:space="preserve"> Képviselő-testülete, az épített környezet alakításáról és védelméről szóló 1997. évi LXXVIII. törvény </w:t>
      </w:r>
      <w:r w:rsidR="00A65C62" w:rsidRPr="00457806">
        <w:rPr>
          <w:rFonts w:ascii="Times New Roman" w:hAnsi="Times New Roman" w:cs="Times New Roman"/>
        </w:rPr>
        <w:t>62. § (</w:t>
      </w:r>
      <w:r w:rsidRPr="00457806">
        <w:rPr>
          <w:rFonts w:ascii="Times New Roman" w:hAnsi="Times New Roman" w:cs="Times New Roman"/>
        </w:rPr>
        <w:t>6</w:t>
      </w:r>
      <w:r w:rsidR="00A65C62" w:rsidRPr="00457806">
        <w:rPr>
          <w:rFonts w:ascii="Times New Roman" w:hAnsi="Times New Roman" w:cs="Times New Roman"/>
        </w:rPr>
        <w:t>) bekezdés 6</w:t>
      </w:r>
      <w:r w:rsidRPr="00457806">
        <w:rPr>
          <w:rFonts w:ascii="Times New Roman" w:hAnsi="Times New Roman" w:cs="Times New Roman"/>
        </w:rPr>
        <w:t>.</w:t>
      </w:r>
      <w:r w:rsidR="00A65C62" w:rsidRPr="00457806">
        <w:rPr>
          <w:rFonts w:ascii="Times New Roman" w:hAnsi="Times New Roman" w:cs="Times New Roman"/>
        </w:rPr>
        <w:t xml:space="preserve"> pontjában kapott felhatalmazás alapján, az Alaptörvény 32. cikk (1) bekezdés </w:t>
      </w:r>
      <w:r w:rsidR="00A65C62" w:rsidRPr="00457806">
        <w:rPr>
          <w:rFonts w:ascii="Times New Roman" w:hAnsi="Times New Roman" w:cs="Times New Roman"/>
          <w:i/>
        </w:rPr>
        <w:t>a)</w:t>
      </w:r>
      <w:r w:rsidR="00A65C62" w:rsidRPr="00457806">
        <w:rPr>
          <w:rFonts w:ascii="Times New Roman" w:hAnsi="Times New Roman" w:cs="Times New Roman"/>
        </w:rPr>
        <w:t xml:space="preserve"> pontjában és</w:t>
      </w:r>
      <w:r w:rsidRPr="00457806">
        <w:rPr>
          <w:rFonts w:ascii="Times New Roman" w:hAnsi="Times New Roman" w:cs="Times New Roman"/>
        </w:rPr>
        <w:t xml:space="preserve"> a Magyarország helyi önkormányzatairól szóló 2011. évi CLXXXIX </w:t>
      </w:r>
      <w:r w:rsidR="004C136C">
        <w:rPr>
          <w:rFonts w:ascii="Times New Roman" w:hAnsi="Times New Roman" w:cs="Times New Roman"/>
        </w:rPr>
        <w:t>t</w:t>
      </w:r>
      <w:r w:rsidR="004C136C" w:rsidRPr="00457806">
        <w:rPr>
          <w:rFonts w:ascii="Times New Roman" w:hAnsi="Times New Roman" w:cs="Times New Roman"/>
        </w:rPr>
        <w:t xml:space="preserve">örvény </w:t>
      </w:r>
      <w:r w:rsidRPr="00457806">
        <w:rPr>
          <w:rFonts w:ascii="Times New Roman" w:hAnsi="Times New Roman" w:cs="Times New Roman"/>
        </w:rPr>
        <w:t>13.</w:t>
      </w:r>
      <w:r w:rsidR="004C136C">
        <w:rPr>
          <w:rFonts w:ascii="Times New Roman" w:hAnsi="Times New Roman" w:cs="Times New Roman"/>
        </w:rPr>
        <w:t xml:space="preserve"> </w:t>
      </w:r>
      <w:r w:rsidRPr="00457806">
        <w:rPr>
          <w:rFonts w:ascii="Times New Roman" w:hAnsi="Times New Roman" w:cs="Times New Roman"/>
        </w:rPr>
        <w:t>§ (1) bekezdés</w:t>
      </w:r>
      <w:r w:rsidR="00A65C62" w:rsidRPr="00457806">
        <w:rPr>
          <w:rFonts w:ascii="Times New Roman" w:hAnsi="Times New Roman" w:cs="Times New Roman"/>
        </w:rPr>
        <w:t xml:space="preserve"> 1. pontjában</w:t>
      </w:r>
      <w:r w:rsidRPr="00457806">
        <w:rPr>
          <w:rFonts w:ascii="Times New Roman" w:hAnsi="Times New Roman" w:cs="Times New Roman"/>
        </w:rPr>
        <w:t xml:space="preserve"> meghatározott feladatkörében eljárva, a </w:t>
      </w:r>
      <w:r w:rsidR="00A65C62" w:rsidRPr="00457806">
        <w:rPr>
          <w:rFonts w:ascii="Times New Roman" w:hAnsi="Times New Roman" w:cs="Times New Roman"/>
        </w:rPr>
        <w:t xml:space="preserve">településfejlesztési koncepcióról, az integrált településfejlesztési stratégiáról és a településrendezési eszközökről, valamint egyes településrendezési sajátos jogintézményekről szóló </w:t>
      </w:r>
      <w:r w:rsidRPr="00457806">
        <w:rPr>
          <w:rFonts w:ascii="Times New Roman" w:hAnsi="Times New Roman" w:cs="Times New Roman"/>
        </w:rPr>
        <w:t xml:space="preserve">314/2012. </w:t>
      </w:r>
      <w:r w:rsidR="00A65C62" w:rsidRPr="00457806">
        <w:rPr>
          <w:rFonts w:ascii="Times New Roman" w:hAnsi="Times New Roman" w:cs="Times New Roman"/>
        </w:rPr>
        <w:t>(</w:t>
      </w:r>
      <w:r w:rsidRPr="00457806">
        <w:rPr>
          <w:rFonts w:ascii="Times New Roman" w:hAnsi="Times New Roman" w:cs="Times New Roman"/>
        </w:rPr>
        <w:t>XI. 8.) Kormány</w:t>
      </w:r>
      <w:r w:rsidR="004C136C">
        <w:rPr>
          <w:rFonts w:ascii="Times New Roman" w:hAnsi="Times New Roman" w:cs="Times New Roman"/>
        </w:rPr>
        <w:t xml:space="preserve"> </w:t>
      </w:r>
      <w:r w:rsidRPr="00457806">
        <w:rPr>
          <w:rFonts w:ascii="Times New Roman" w:hAnsi="Times New Roman" w:cs="Times New Roman"/>
        </w:rPr>
        <w:t xml:space="preserve">rendelet </w:t>
      </w:r>
      <w:r w:rsidR="00A65C62" w:rsidRPr="00457806">
        <w:rPr>
          <w:rFonts w:ascii="Times New Roman" w:hAnsi="Times New Roman" w:cs="Times New Roman"/>
        </w:rPr>
        <w:t xml:space="preserve">38. §-ban biztosított </w:t>
      </w:r>
      <w:r w:rsidR="008713C3" w:rsidRPr="00457806">
        <w:rPr>
          <w:rFonts w:ascii="Times New Roman" w:hAnsi="Times New Roman" w:cs="Times New Roman"/>
        </w:rPr>
        <w:t xml:space="preserve">véleményezési jogkörében eljáró </w:t>
      </w:r>
      <w:r w:rsidRPr="00457806">
        <w:rPr>
          <w:rFonts w:ascii="Times New Roman" w:hAnsi="Times New Roman" w:cs="Times New Roman"/>
        </w:rPr>
        <w:t>államigazgatási szervek</w:t>
      </w:r>
      <w:r w:rsidR="008713C3" w:rsidRPr="00457806">
        <w:rPr>
          <w:rFonts w:ascii="Times New Roman" w:hAnsi="Times New Roman" w:cs="Times New Roman"/>
        </w:rPr>
        <w:t>,</w:t>
      </w:r>
      <w:r w:rsidRPr="00457806">
        <w:rPr>
          <w:rFonts w:ascii="Times New Roman" w:hAnsi="Times New Roman" w:cs="Times New Roman"/>
        </w:rPr>
        <w:t xml:space="preserve"> </w:t>
      </w:r>
      <w:r w:rsidR="008713C3" w:rsidRPr="00457806">
        <w:rPr>
          <w:rFonts w:ascii="Times New Roman" w:hAnsi="Times New Roman" w:cs="Times New Roman"/>
        </w:rPr>
        <w:t>továbbá</w:t>
      </w:r>
      <w:r w:rsidRPr="00457806">
        <w:rPr>
          <w:rFonts w:ascii="Times New Roman" w:hAnsi="Times New Roman" w:cs="Times New Roman"/>
        </w:rPr>
        <w:t xml:space="preserve"> </w:t>
      </w:r>
      <w:r w:rsidR="004C136C" w:rsidRPr="004C136C">
        <w:rPr>
          <w:rFonts w:ascii="Times New Roman" w:hAnsi="Times New Roman" w:cs="Times New Roman"/>
        </w:rPr>
        <w:t>Szentendre város településfejlesztésével és te</w:t>
      </w:r>
      <w:r w:rsidR="004C136C">
        <w:rPr>
          <w:rFonts w:ascii="Times New Roman" w:hAnsi="Times New Roman" w:cs="Times New Roman"/>
        </w:rPr>
        <w:t xml:space="preserve">lepülésrendezésével összefüggő </w:t>
      </w:r>
      <w:r w:rsidR="004C136C" w:rsidRPr="004C136C">
        <w:rPr>
          <w:rFonts w:ascii="Times New Roman" w:hAnsi="Times New Roman" w:cs="Times New Roman"/>
        </w:rPr>
        <w:t>partnerségi egyeztetés szabályairól</w:t>
      </w:r>
      <w:r w:rsidRPr="00457806">
        <w:rPr>
          <w:rFonts w:ascii="Times New Roman" w:hAnsi="Times New Roman" w:cs="Times New Roman"/>
        </w:rPr>
        <w:t xml:space="preserve"> </w:t>
      </w:r>
      <w:r w:rsidR="004C136C">
        <w:rPr>
          <w:rFonts w:ascii="Times New Roman" w:hAnsi="Times New Roman" w:cs="Times New Roman"/>
        </w:rPr>
        <w:t xml:space="preserve">szóló önkormányzati rendeletben </w:t>
      </w:r>
      <w:r w:rsidRPr="00457806">
        <w:rPr>
          <w:rFonts w:ascii="Times New Roman" w:hAnsi="Times New Roman" w:cs="Times New Roman"/>
        </w:rPr>
        <w:t>megjelöltek véleményének kikérésével</w:t>
      </w:r>
      <w:r w:rsidR="008713C3" w:rsidRPr="00457806">
        <w:rPr>
          <w:rFonts w:ascii="Times New Roman" w:hAnsi="Times New Roman" w:cs="Times New Roman"/>
        </w:rPr>
        <w:t xml:space="preserve">, </w:t>
      </w:r>
      <w:r w:rsidR="008E543F" w:rsidRPr="00457806">
        <w:rPr>
          <w:rFonts w:ascii="Times New Roman" w:hAnsi="Times New Roman" w:cs="Times New Roman"/>
        </w:rPr>
        <w:t>Szentendre Építési Szabályzatáról szóló 26/2017. (VII. 31.) önkormányzati rendelet módosításáról</w:t>
      </w:r>
      <w:r w:rsidR="00457806" w:rsidRPr="00457806">
        <w:rPr>
          <w:rFonts w:ascii="Times New Roman" w:hAnsi="Times New Roman" w:cs="Times New Roman"/>
        </w:rPr>
        <w:t xml:space="preserve"> az alábbi rendeletet alkotja</w:t>
      </w:r>
      <w:r w:rsidRPr="00457806">
        <w:rPr>
          <w:rFonts w:ascii="Times New Roman" w:hAnsi="Times New Roman" w:cs="Times New Roman"/>
        </w:rPr>
        <w:t>:</w:t>
      </w:r>
    </w:p>
    <w:p w:rsidR="00457806" w:rsidRPr="00457806" w:rsidRDefault="00457806" w:rsidP="00762791">
      <w:pPr>
        <w:pStyle w:val="Listaszerbekezds"/>
        <w:numPr>
          <w:ilvl w:val="0"/>
          <w:numId w:val="4"/>
        </w:numPr>
        <w:spacing w:before="120"/>
        <w:jc w:val="center"/>
        <w:rPr>
          <w:rFonts w:ascii="Times New Roman" w:hAnsi="Times New Roman"/>
          <w:b/>
          <w:lang w:val="hu-HU"/>
        </w:rPr>
      </w:pPr>
      <w:r w:rsidRPr="00457806">
        <w:rPr>
          <w:rFonts w:ascii="Times New Roman" w:hAnsi="Times New Roman"/>
          <w:b/>
          <w:lang w:val="hu-HU"/>
        </w:rPr>
        <w:t>Módosuló rendelkezések</w:t>
      </w:r>
    </w:p>
    <w:p w:rsidR="00D15153" w:rsidRPr="00D63C2F" w:rsidRDefault="00D15153" w:rsidP="00D15153">
      <w:pPr>
        <w:pStyle w:val="Nincstrkz"/>
        <w:numPr>
          <w:ilvl w:val="0"/>
          <w:numId w:val="2"/>
        </w:numPr>
        <w:shd w:val="clear" w:color="auto" w:fill="FFFFFF" w:themeFill="background1"/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457806">
        <w:rPr>
          <w:rFonts w:ascii="Times New Roman" w:hAnsi="Times New Roman" w:cs="Times New Roman"/>
        </w:rPr>
        <w:t>Szentendre Építési Szabályzatáról szóló 26/2017. (VII. 31.) önkormányzati rendelet</w:t>
      </w:r>
      <w:r>
        <w:rPr>
          <w:rFonts w:ascii="Times New Roman" w:hAnsi="Times New Roman" w:cs="Times New Roman"/>
        </w:rPr>
        <w:t xml:space="preserve"> (továbbiakban: SZÉSZ)</w:t>
      </w:r>
      <w:r w:rsidRPr="00D63C2F">
        <w:rPr>
          <w:rFonts w:ascii="Times New Roman" w:hAnsi="Times New Roman" w:cs="Times New Roman"/>
        </w:rPr>
        <w:t xml:space="preserve"> 3. § (1) bekezdése az alábbi 17.a és 17.b pontokkal egészül ki:</w:t>
      </w:r>
    </w:p>
    <w:p w:rsidR="00D15153" w:rsidRPr="00D63C2F" w:rsidRDefault="00D15153" w:rsidP="00D15153">
      <w:pPr>
        <w:pStyle w:val="Nincstrkz"/>
        <w:tabs>
          <w:tab w:val="left" w:pos="993"/>
          <w:tab w:val="left" w:pos="1418"/>
        </w:tabs>
        <w:spacing w:before="120"/>
        <w:ind w:left="1418" w:hanging="851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>„17.a</w:t>
      </w:r>
      <w:r w:rsidRPr="00D63C2F">
        <w:rPr>
          <w:rFonts w:ascii="Times New Roman" w:hAnsi="Times New Roman" w:cs="Times New Roman"/>
        </w:rPr>
        <w:tab/>
      </w:r>
      <w:r w:rsidRPr="00D63C2F">
        <w:rPr>
          <w:rFonts w:ascii="Times New Roman" w:hAnsi="Times New Roman" w:cs="Times New Roman"/>
          <w:b/>
          <w:i/>
        </w:rPr>
        <w:t>Gépkocsi parkoló:</w:t>
      </w:r>
      <w:r w:rsidRPr="00D63C2F">
        <w:rPr>
          <w:rFonts w:ascii="Times New Roman" w:hAnsi="Times New Roman" w:cs="Times New Roman"/>
        </w:rPr>
        <w:t xml:space="preserve"> gépkocsi várakozását biztosító terület, jellemzően közterületen, vagy szabadtéren a telken belül gépkocsi számára kialakít</w:t>
      </w:r>
      <w:r>
        <w:rPr>
          <w:rFonts w:ascii="Times New Roman" w:hAnsi="Times New Roman" w:cs="Times New Roman"/>
        </w:rPr>
        <w:t>va</w:t>
      </w:r>
      <w:r w:rsidRPr="00D63C2F">
        <w:rPr>
          <w:rFonts w:ascii="Times New Roman" w:hAnsi="Times New Roman" w:cs="Times New Roman"/>
        </w:rPr>
        <w:t>.</w:t>
      </w:r>
    </w:p>
    <w:p w:rsidR="00D15153" w:rsidRPr="00D63C2F" w:rsidRDefault="00D15153" w:rsidP="00D15153">
      <w:pPr>
        <w:pStyle w:val="Nincstrkz"/>
        <w:tabs>
          <w:tab w:val="left" w:pos="993"/>
        </w:tabs>
        <w:spacing w:before="120"/>
        <w:ind w:left="1418" w:hanging="709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>17.b</w:t>
      </w:r>
      <w:r w:rsidRPr="00D63C2F">
        <w:rPr>
          <w:rFonts w:ascii="Times New Roman" w:hAnsi="Times New Roman" w:cs="Times New Roman"/>
          <w:i/>
        </w:rPr>
        <w:tab/>
      </w:r>
      <w:r w:rsidRPr="00D63C2F">
        <w:rPr>
          <w:rFonts w:ascii="Times New Roman" w:hAnsi="Times New Roman" w:cs="Times New Roman"/>
          <w:b/>
          <w:i/>
        </w:rPr>
        <w:t>Gépkocsi tároló:</w:t>
      </w:r>
      <w:r w:rsidRPr="00D63C2F">
        <w:rPr>
          <w:rFonts w:ascii="Times New Roman" w:hAnsi="Times New Roman" w:cs="Times New Roman"/>
        </w:rPr>
        <w:t xml:space="preserve"> az OTÉK 103. §-ban foglaltaknak megfelelően kialakított, fedett módon történő gépkocsi elhelyezést biztosító építmény.”</w:t>
      </w:r>
    </w:p>
    <w:p w:rsidR="0054279C" w:rsidRDefault="00D15153" w:rsidP="00D15153">
      <w:pPr>
        <w:pStyle w:val="Nincstrkz"/>
        <w:numPr>
          <w:ilvl w:val="0"/>
          <w:numId w:val="2"/>
        </w:numPr>
        <w:shd w:val="clear" w:color="auto" w:fill="FFFFFF" w:themeFill="background1"/>
        <w:spacing w:before="120"/>
        <w:ind w:left="567" w:hanging="567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>A SZÉSZ</w:t>
      </w:r>
      <w:r w:rsidRPr="00457806" w:rsidDel="00D15153">
        <w:rPr>
          <w:rStyle w:val="SzvegtrzsChar"/>
          <w:rFonts w:ascii="Times New Roman" w:hAnsi="Times New Roman" w:cs="Times New Roman"/>
          <w:lang w:val="hu-HU"/>
        </w:rPr>
        <w:t xml:space="preserve"> </w:t>
      </w:r>
      <w:r w:rsidR="0054279C" w:rsidRPr="00FA7537">
        <w:rPr>
          <w:rFonts w:ascii="Times New Roman" w:hAnsi="Times New Roman" w:cs="Times New Roman"/>
        </w:rPr>
        <w:t>4. § (1) bekezdés a) pontja helyébe a következő rendelkezés lép:</w:t>
      </w:r>
    </w:p>
    <w:p w:rsidR="0054279C" w:rsidRPr="00D757A0" w:rsidRDefault="0054279C" w:rsidP="0054279C">
      <w:pPr>
        <w:tabs>
          <w:tab w:val="left" w:pos="993"/>
          <w:tab w:val="left" w:pos="2127"/>
          <w:tab w:val="left" w:pos="2552"/>
        </w:tabs>
        <w:spacing w:before="120"/>
        <w:ind w:left="567"/>
        <w:rPr>
          <w:rFonts w:ascii="Times New Roman" w:hAnsi="Times New Roman"/>
        </w:rPr>
      </w:pPr>
      <w:r w:rsidRPr="00D757A0">
        <w:rPr>
          <w:rFonts w:ascii="Times New Roman" w:hAnsi="Times New Roman"/>
        </w:rPr>
        <w:t>„a) 1. melléklet:</w:t>
      </w:r>
      <w:r w:rsidRPr="00D757A0">
        <w:rPr>
          <w:rFonts w:ascii="Times New Roman" w:hAnsi="Times New Roman"/>
        </w:rPr>
        <w:tab/>
        <w:t xml:space="preserve">1.1. Szabályozási Tervlapok szelvénybeosztása és jelmagyarázata </w:t>
      </w:r>
    </w:p>
    <w:p w:rsidR="0054279C" w:rsidRPr="00D757A0" w:rsidRDefault="0054279C" w:rsidP="007F7F1A">
      <w:pPr>
        <w:tabs>
          <w:tab w:val="left" w:pos="993"/>
        </w:tabs>
        <w:spacing w:before="0"/>
        <w:ind w:left="567" w:firstLine="1985"/>
        <w:rPr>
          <w:rFonts w:ascii="Times New Roman" w:hAnsi="Times New Roman" w:cs="Times New Roman"/>
        </w:rPr>
      </w:pPr>
      <w:r w:rsidRPr="00D757A0">
        <w:rPr>
          <w:rFonts w:ascii="Times New Roman" w:hAnsi="Times New Roman" w:cs="Times New Roman"/>
        </w:rPr>
        <w:t>SZT-0/m1 jelű tervlap (A3)</w:t>
      </w:r>
    </w:p>
    <w:p w:rsidR="0054279C" w:rsidRPr="00D757A0" w:rsidRDefault="0054279C" w:rsidP="007F7F1A">
      <w:pPr>
        <w:pStyle w:val="Listaszerbekezds"/>
        <w:numPr>
          <w:ilvl w:val="1"/>
          <w:numId w:val="4"/>
        </w:numPr>
        <w:tabs>
          <w:tab w:val="left" w:pos="567"/>
          <w:tab w:val="left" w:pos="993"/>
          <w:tab w:val="left" w:pos="2835"/>
        </w:tabs>
        <w:spacing w:before="60" w:after="0" w:line="240" w:lineRule="auto"/>
        <w:ind w:left="2546"/>
        <w:jc w:val="both"/>
        <w:rPr>
          <w:rFonts w:ascii="Times New Roman" w:hAnsi="Times New Roman"/>
          <w:lang w:val="hu-HU"/>
        </w:rPr>
      </w:pPr>
      <w:r w:rsidRPr="00D757A0">
        <w:rPr>
          <w:rFonts w:ascii="Times New Roman" w:hAnsi="Times New Roman"/>
          <w:lang w:val="hu-HU"/>
        </w:rPr>
        <w:t>Szentendre Város Szabályozási Tervlapja szelvényezetten</w:t>
      </w:r>
    </w:p>
    <w:p w:rsidR="0054279C" w:rsidRPr="00D757A0" w:rsidRDefault="0054279C" w:rsidP="0054279C">
      <w:pPr>
        <w:pStyle w:val="Listaszerbekezds"/>
        <w:tabs>
          <w:tab w:val="left" w:pos="567"/>
          <w:tab w:val="left" w:pos="993"/>
          <w:tab w:val="left" w:pos="2835"/>
        </w:tabs>
        <w:spacing w:before="60" w:after="0" w:line="240" w:lineRule="auto"/>
        <w:ind w:left="2547"/>
        <w:jc w:val="both"/>
        <w:rPr>
          <w:rFonts w:ascii="Times New Roman" w:hAnsi="Times New Roman"/>
          <w:lang w:val="hu-HU"/>
        </w:rPr>
      </w:pPr>
      <w:r w:rsidRPr="00D757A0">
        <w:rPr>
          <w:rFonts w:ascii="Times New Roman" w:hAnsi="Times New Roman"/>
          <w:lang w:val="hu-HU"/>
        </w:rPr>
        <w:t>SZT-1</w:t>
      </w:r>
      <w:r w:rsidR="00072220" w:rsidRPr="00D757A0">
        <w:rPr>
          <w:rFonts w:ascii="Times New Roman" w:hAnsi="Times New Roman"/>
          <w:lang w:val="hu-HU"/>
        </w:rPr>
        <w:t>/m1; SZT-2/m2; SZT-3/m3; SZT-4/m3; SZT-5</w:t>
      </w:r>
      <w:r w:rsidRPr="00D757A0">
        <w:rPr>
          <w:rFonts w:ascii="Times New Roman" w:hAnsi="Times New Roman"/>
          <w:lang w:val="hu-HU"/>
        </w:rPr>
        <w:t>-t</w:t>
      </w:r>
      <w:r w:rsidR="00072220" w:rsidRPr="00D757A0">
        <w:rPr>
          <w:rFonts w:ascii="Times New Roman" w:hAnsi="Times New Roman"/>
          <w:lang w:val="hu-HU"/>
        </w:rPr>
        <w:t>ő</w:t>
      </w:r>
      <w:r w:rsidRPr="00D757A0">
        <w:rPr>
          <w:rFonts w:ascii="Times New Roman" w:hAnsi="Times New Roman"/>
          <w:lang w:val="hu-HU"/>
        </w:rPr>
        <w:t>l SZT-8-ig jelű tervlapok M = 1: 4000 léptékben (A1)</w:t>
      </w:r>
    </w:p>
    <w:p w:rsidR="0054279C" w:rsidRPr="00D757A0" w:rsidRDefault="0054279C" w:rsidP="007F7F1A">
      <w:pPr>
        <w:pStyle w:val="Listaszerbekezds"/>
        <w:numPr>
          <w:ilvl w:val="1"/>
          <w:numId w:val="4"/>
        </w:numPr>
        <w:tabs>
          <w:tab w:val="left" w:pos="567"/>
          <w:tab w:val="left" w:pos="993"/>
          <w:tab w:val="left" w:pos="2835"/>
        </w:tabs>
        <w:spacing w:before="60" w:after="0" w:line="240" w:lineRule="auto"/>
        <w:ind w:left="2546"/>
        <w:contextualSpacing w:val="0"/>
        <w:jc w:val="both"/>
        <w:rPr>
          <w:rFonts w:ascii="Times New Roman" w:hAnsi="Times New Roman"/>
          <w:lang w:val="hu-HU"/>
        </w:rPr>
      </w:pPr>
      <w:r w:rsidRPr="00D757A0">
        <w:rPr>
          <w:rFonts w:ascii="Times New Roman" w:hAnsi="Times New Roman"/>
          <w:lang w:val="hu-HU"/>
        </w:rPr>
        <w:t>SZT/EV6 jelű szabályozási fedvényterv M = 1:6000 léptékben (A3)</w:t>
      </w:r>
    </w:p>
    <w:p w:rsidR="008023CD" w:rsidRPr="00D757A0" w:rsidRDefault="008023CD" w:rsidP="007F7F1A">
      <w:pPr>
        <w:pStyle w:val="Listaszerbekezds"/>
        <w:numPr>
          <w:ilvl w:val="1"/>
          <w:numId w:val="4"/>
        </w:numPr>
        <w:tabs>
          <w:tab w:val="left" w:pos="567"/>
          <w:tab w:val="left" w:pos="993"/>
          <w:tab w:val="left" w:pos="2835"/>
          <w:tab w:val="left" w:pos="3261"/>
          <w:tab w:val="left" w:pos="3544"/>
        </w:tabs>
        <w:spacing w:before="60" w:after="0" w:line="240" w:lineRule="auto"/>
        <w:ind w:left="2546"/>
        <w:contextualSpacing w:val="0"/>
        <w:jc w:val="both"/>
        <w:rPr>
          <w:rFonts w:ascii="Times New Roman" w:hAnsi="Times New Roman"/>
          <w:lang w:val="hu-HU"/>
        </w:rPr>
      </w:pPr>
      <w:r w:rsidRPr="00D757A0">
        <w:rPr>
          <w:rFonts w:ascii="Times New Roman" w:hAnsi="Times New Roman"/>
          <w:lang w:val="hu-HU"/>
        </w:rPr>
        <w:t>SZT/BS jelű szabályozási fedvényterv M = 1:2000 léptékben (A2)</w:t>
      </w:r>
    </w:p>
    <w:p w:rsidR="0054279C" w:rsidRPr="00D757A0" w:rsidRDefault="0054279C" w:rsidP="007F7F1A">
      <w:pPr>
        <w:pStyle w:val="Listaszerbekezds"/>
        <w:numPr>
          <w:ilvl w:val="1"/>
          <w:numId w:val="4"/>
        </w:numPr>
        <w:tabs>
          <w:tab w:val="left" w:pos="567"/>
          <w:tab w:val="left" w:pos="993"/>
          <w:tab w:val="left" w:pos="2835"/>
        </w:tabs>
        <w:spacing w:before="60" w:after="0" w:line="240" w:lineRule="auto"/>
        <w:ind w:left="2546"/>
        <w:contextualSpacing w:val="0"/>
        <w:jc w:val="both"/>
        <w:rPr>
          <w:rFonts w:ascii="Times New Roman" w:hAnsi="Times New Roman"/>
          <w:lang w:val="hu-HU"/>
        </w:rPr>
      </w:pPr>
      <w:r w:rsidRPr="00D757A0">
        <w:rPr>
          <w:rFonts w:ascii="Times New Roman" w:hAnsi="Times New Roman"/>
          <w:lang w:val="hu-HU"/>
        </w:rPr>
        <w:t>SZT/Wf jelű szabályozási fedvényterv M = 1:2500 léptékben (A4)”</w:t>
      </w:r>
    </w:p>
    <w:p w:rsidR="001270B9" w:rsidRDefault="00D15153" w:rsidP="00762791">
      <w:pPr>
        <w:pStyle w:val="Nincstrkz"/>
        <w:numPr>
          <w:ilvl w:val="0"/>
          <w:numId w:val="2"/>
        </w:num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D63C2F" w:rsidDel="00D15153">
        <w:rPr>
          <w:rFonts w:ascii="Times New Roman" w:hAnsi="Times New Roman" w:cs="Times New Roman"/>
        </w:rPr>
        <w:t xml:space="preserve"> </w:t>
      </w:r>
      <w:r w:rsidR="001270B9">
        <w:rPr>
          <w:rFonts w:ascii="Times New Roman" w:hAnsi="Times New Roman" w:cs="Times New Roman"/>
        </w:rPr>
        <w:t>(1)</w:t>
      </w:r>
      <w:r w:rsidR="001270B9">
        <w:rPr>
          <w:rFonts w:ascii="Times New Roman" w:hAnsi="Times New Roman" w:cs="Times New Roman"/>
        </w:rPr>
        <w:tab/>
      </w:r>
      <w:r w:rsidR="001270B9" w:rsidRPr="00FA7537">
        <w:rPr>
          <w:rFonts w:ascii="Times New Roman" w:hAnsi="Times New Roman" w:cs="Times New Roman"/>
        </w:rPr>
        <w:t>A SZÉSZ 4</w:t>
      </w:r>
      <w:r w:rsidR="001270B9">
        <w:rPr>
          <w:rFonts w:ascii="Times New Roman" w:hAnsi="Times New Roman" w:cs="Times New Roman"/>
        </w:rPr>
        <w:t>6</w:t>
      </w:r>
      <w:r w:rsidR="001270B9" w:rsidRPr="00FA7537">
        <w:rPr>
          <w:rFonts w:ascii="Times New Roman" w:hAnsi="Times New Roman" w:cs="Times New Roman"/>
        </w:rPr>
        <w:t>. § (1) bekezdés</w:t>
      </w:r>
      <w:r w:rsidR="001270B9">
        <w:rPr>
          <w:rFonts w:ascii="Times New Roman" w:hAnsi="Times New Roman" w:cs="Times New Roman"/>
        </w:rPr>
        <w:t>e helyébe a következő rendelkezés lép:</w:t>
      </w:r>
    </w:p>
    <w:p w:rsidR="001432DD" w:rsidRPr="00D757A0" w:rsidRDefault="001270B9" w:rsidP="001270B9">
      <w:pPr>
        <w:pStyle w:val="Nincstrkz"/>
        <w:tabs>
          <w:tab w:val="left" w:pos="1134"/>
        </w:tabs>
        <w:spacing w:before="120"/>
        <w:ind w:left="1134" w:hanging="567"/>
        <w:rPr>
          <w:rFonts w:ascii="Times New Roman" w:hAnsi="Times New Roman" w:cs="Times New Roman"/>
        </w:rPr>
      </w:pPr>
      <w:r w:rsidRPr="00D757A0">
        <w:rPr>
          <w:rFonts w:ascii="Times New Roman" w:hAnsi="Times New Roman" w:cs="Times New Roman"/>
        </w:rPr>
        <w:t>„(1)</w:t>
      </w:r>
      <w:r w:rsidRPr="00D757A0">
        <w:rPr>
          <w:rFonts w:ascii="Times New Roman" w:hAnsi="Times New Roman" w:cs="Times New Roman"/>
        </w:rPr>
        <w:tab/>
        <w:t>A településközpont terület a lakórendeltetésű és olyan települési szintű egyéb rendeltetésű épület elhelyezésére szolgál, amely nincs jelentősen zavaró hatással a lakó rendeltetésre. A nagyvízi meder hullámtéri területén elhelyezkedő telken eltérő övezeti előírás hiányában új lakórendeltetés nem alakítható ki, de megtartható és megújítható a lakórendeltetés a kialakult térméretű 44</w:t>
      </w:r>
      <w:r w:rsidR="004D6D61">
        <w:rPr>
          <w:rFonts w:ascii="Times New Roman" w:hAnsi="Times New Roman" w:cs="Times New Roman"/>
        </w:rPr>
        <w:t>4</w:t>
      </w:r>
      <w:r w:rsidRPr="00D757A0">
        <w:rPr>
          <w:rFonts w:ascii="Times New Roman" w:hAnsi="Times New Roman" w:cs="Times New Roman"/>
        </w:rPr>
        <w:t xml:space="preserve">5 hrsz. és 4437 hrsz. alatti ingatlanok esetében.” </w:t>
      </w:r>
    </w:p>
    <w:p w:rsidR="00002650" w:rsidRDefault="00002650" w:rsidP="00002650">
      <w:pPr>
        <w:pStyle w:val="Nincstrkz"/>
        <w:tabs>
          <w:tab w:val="left" w:pos="567"/>
        </w:tabs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ab/>
      </w:r>
      <w:r w:rsidRPr="00FA7537">
        <w:rPr>
          <w:rFonts w:ascii="Times New Roman" w:hAnsi="Times New Roman" w:cs="Times New Roman"/>
        </w:rPr>
        <w:t>A SZÉSZ 4</w:t>
      </w:r>
      <w:r>
        <w:rPr>
          <w:rFonts w:ascii="Times New Roman" w:hAnsi="Times New Roman" w:cs="Times New Roman"/>
        </w:rPr>
        <w:t>6</w:t>
      </w:r>
      <w:r w:rsidRPr="00FA7537">
        <w:rPr>
          <w:rFonts w:ascii="Times New Roman" w:hAnsi="Times New Roman" w:cs="Times New Roman"/>
        </w:rPr>
        <w:t>. §</w:t>
      </w:r>
      <w:r>
        <w:rPr>
          <w:rFonts w:ascii="Times New Roman" w:hAnsi="Times New Roman" w:cs="Times New Roman"/>
        </w:rPr>
        <w:t xml:space="preserve"> (10) bekezdés helyébe a következő rendelkezés lép:</w:t>
      </w:r>
    </w:p>
    <w:p w:rsidR="00002650" w:rsidRPr="00D757A0" w:rsidRDefault="00002650" w:rsidP="00002650">
      <w:pPr>
        <w:pStyle w:val="Nincstrkz"/>
        <w:tabs>
          <w:tab w:val="left" w:pos="1134"/>
        </w:tabs>
        <w:spacing w:before="120"/>
        <w:ind w:left="1134" w:hanging="567"/>
        <w:rPr>
          <w:rFonts w:ascii="Times New Roman" w:hAnsi="Times New Roman" w:cs="Times New Roman"/>
        </w:rPr>
      </w:pPr>
      <w:r w:rsidRPr="00D757A0">
        <w:rPr>
          <w:rFonts w:ascii="Times New Roman" w:hAnsi="Times New Roman" w:cs="Times New Roman"/>
        </w:rPr>
        <w:t>„(10)</w:t>
      </w:r>
      <w:r w:rsidRPr="00D757A0">
        <w:rPr>
          <w:rFonts w:ascii="Times New Roman" w:hAnsi="Times New Roman" w:cs="Times New Roman"/>
        </w:rPr>
        <w:tab/>
        <w:t xml:space="preserve">A </w:t>
      </w:r>
      <w:r w:rsidRPr="00D757A0">
        <w:rPr>
          <w:rFonts w:ascii="Times New Roman" w:hAnsi="Times New Roman" w:cs="Times New Roman"/>
          <w:b/>
        </w:rPr>
        <w:t>Vt/0</w:t>
      </w:r>
      <w:r w:rsidRPr="00D757A0">
        <w:rPr>
          <w:rFonts w:ascii="Times New Roman" w:hAnsi="Times New Roman" w:cs="Times New Roman"/>
        </w:rPr>
        <w:t xml:space="preserve"> jelű építési övezetben a kialakult engedéllyel épült építményeken az állag és vagyonvédelmi beavatkozásokon és a bontáson kívül egyéb építési tevékenység nem végezhető, az épületek nem bővíthetők, rendeltetésük nem változtatható</w:t>
      </w:r>
      <w:r w:rsidR="00280036" w:rsidRPr="00D757A0">
        <w:rPr>
          <w:rFonts w:ascii="Times New Roman" w:hAnsi="Times New Roman" w:cs="Times New Roman"/>
        </w:rPr>
        <w:t xml:space="preserve"> meg</w:t>
      </w:r>
      <w:r w:rsidRPr="00D757A0">
        <w:rPr>
          <w:rFonts w:ascii="Times New Roman" w:hAnsi="Times New Roman" w:cs="Times New Roman"/>
        </w:rPr>
        <w:t>.”</w:t>
      </w:r>
    </w:p>
    <w:p w:rsidR="00064BE1" w:rsidRPr="00D757A0" w:rsidRDefault="00002650" w:rsidP="005268EF">
      <w:pPr>
        <w:pStyle w:val="Nincstrkz"/>
        <w:shd w:val="clear" w:color="auto" w:fill="FFFFFF" w:themeFill="background1"/>
        <w:tabs>
          <w:tab w:val="left" w:pos="567"/>
        </w:tabs>
        <w:spacing w:before="120"/>
        <w:rPr>
          <w:rFonts w:ascii="Times New Roman" w:hAnsi="Times New Roman" w:cs="Times New Roman"/>
        </w:rPr>
      </w:pPr>
      <w:r w:rsidRPr="00D757A0">
        <w:rPr>
          <w:rFonts w:ascii="Times New Roman" w:hAnsi="Times New Roman"/>
        </w:rPr>
        <w:t>(3)</w:t>
      </w:r>
      <w:r w:rsidRPr="00D757A0">
        <w:rPr>
          <w:rFonts w:ascii="Times New Roman" w:hAnsi="Times New Roman"/>
        </w:rPr>
        <w:tab/>
      </w:r>
      <w:r w:rsidR="005268EF" w:rsidRPr="00D757A0">
        <w:rPr>
          <w:rFonts w:ascii="Times New Roman" w:hAnsi="Times New Roman" w:cs="Times New Roman"/>
        </w:rPr>
        <w:t>A SZÉSZ 46. § az alábbi (14) bekezdéssel egészül</w:t>
      </w:r>
      <w:r w:rsidR="00280036" w:rsidRPr="00D757A0">
        <w:rPr>
          <w:rFonts w:ascii="Times New Roman" w:hAnsi="Times New Roman" w:cs="Times New Roman"/>
        </w:rPr>
        <w:t xml:space="preserve"> ki</w:t>
      </w:r>
      <w:r w:rsidR="005268EF" w:rsidRPr="00D757A0">
        <w:rPr>
          <w:rFonts w:ascii="Times New Roman" w:hAnsi="Times New Roman" w:cs="Times New Roman"/>
        </w:rPr>
        <w:t>:</w:t>
      </w:r>
    </w:p>
    <w:p w:rsidR="00EC2CC8" w:rsidRPr="00D757A0" w:rsidRDefault="005268EF" w:rsidP="00EC2CC8">
      <w:pPr>
        <w:pStyle w:val="Nincstrkz"/>
        <w:shd w:val="clear" w:color="auto" w:fill="FFFFFF" w:themeFill="background1"/>
        <w:tabs>
          <w:tab w:val="left" w:pos="567"/>
          <w:tab w:val="left" w:pos="1276"/>
        </w:tabs>
        <w:spacing w:before="120"/>
        <w:ind w:left="1134" w:hanging="567"/>
        <w:rPr>
          <w:rFonts w:ascii="Times New Roman" w:hAnsi="Times New Roman" w:cs="Times New Roman"/>
        </w:rPr>
      </w:pPr>
      <w:r w:rsidRPr="00D757A0">
        <w:rPr>
          <w:rFonts w:ascii="Times New Roman" w:hAnsi="Times New Roman" w:cs="Times New Roman"/>
        </w:rPr>
        <w:t>„(14)</w:t>
      </w:r>
      <w:r w:rsidRPr="00D757A0">
        <w:rPr>
          <w:rFonts w:ascii="Times New Roman" w:hAnsi="Times New Roman" w:cs="Times New Roman"/>
        </w:rPr>
        <w:tab/>
        <w:t xml:space="preserve">A </w:t>
      </w:r>
      <w:r w:rsidRPr="00D757A0">
        <w:rPr>
          <w:rFonts w:ascii="Times New Roman" w:hAnsi="Times New Roman" w:cs="Times New Roman"/>
          <w:b/>
        </w:rPr>
        <w:t>Vt/18-H</w:t>
      </w:r>
      <w:r w:rsidRPr="00D757A0">
        <w:rPr>
          <w:rFonts w:ascii="Times New Roman" w:hAnsi="Times New Roman" w:cs="Times New Roman"/>
        </w:rPr>
        <w:t xml:space="preserve"> jelű építési övezetben</w:t>
      </w:r>
      <w:r w:rsidR="00EC2CC8" w:rsidRPr="00D757A0">
        <w:rPr>
          <w:rFonts w:ascii="Times New Roman" w:hAnsi="Times New Roman" w:cs="Times New Roman"/>
        </w:rPr>
        <w:t xml:space="preserve"> </w:t>
      </w:r>
    </w:p>
    <w:p w:rsidR="005E706D" w:rsidRPr="00D63C2F" w:rsidRDefault="005E706D" w:rsidP="005E706D">
      <w:pPr>
        <w:pStyle w:val="Nincstrkz"/>
        <w:numPr>
          <w:ilvl w:val="0"/>
          <w:numId w:val="13"/>
        </w:numPr>
        <w:shd w:val="clear" w:color="auto" w:fill="FFFFFF" w:themeFill="background1"/>
        <w:tabs>
          <w:tab w:val="left" w:pos="567"/>
          <w:tab w:val="left" w:pos="1276"/>
        </w:tabs>
        <w:spacing w:before="60"/>
        <w:ind w:left="924" w:hanging="357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>elhelyezhető épület a (2) bekezdés b)–e) és g) pontjában megjelölt rendeltetést tartalmazhatja,</w:t>
      </w:r>
    </w:p>
    <w:p w:rsidR="005E706D" w:rsidRPr="00606E05" w:rsidRDefault="005E706D" w:rsidP="005E706D">
      <w:pPr>
        <w:pStyle w:val="Nincstrkz"/>
        <w:numPr>
          <w:ilvl w:val="0"/>
          <w:numId w:val="13"/>
        </w:numPr>
        <w:tabs>
          <w:tab w:val="left" w:pos="567"/>
        </w:tabs>
        <w:spacing w:before="60"/>
        <w:ind w:left="924" w:hanging="357"/>
        <w:rPr>
          <w:rFonts w:ascii="Times New Roman" w:hAnsi="Times New Roman" w:cs="Times New Roman"/>
        </w:rPr>
      </w:pPr>
      <w:r w:rsidRPr="00606E05">
        <w:rPr>
          <w:rFonts w:ascii="Times New Roman" w:hAnsi="Times New Roman" w:cs="Times New Roman"/>
        </w:rPr>
        <w:t>a Korniss Dezső sétány csatlakozó szintjéhez képest a „terepszint alatt” csak pillérvázas szerkezetű, lábakon álló épület építhető, amely a terepszinten gépkocsi és vízi jármű tárolására szolgálhat,</w:t>
      </w:r>
    </w:p>
    <w:p w:rsidR="005E706D" w:rsidRPr="00606E05" w:rsidRDefault="005E706D" w:rsidP="005E706D">
      <w:pPr>
        <w:pStyle w:val="Nincstrkz"/>
        <w:numPr>
          <w:ilvl w:val="0"/>
          <w:numId w:val="13"/>
        </w:numPr>
        <w:tabs>
          <w:tab w:val="left" w:pos="567"/>
        </w:tabs>
        <w:spacing w:before="60"/>
        <w:ind w:left="924" w:hanging="357"/>
        <w:rPr>
          <w:rFonts w:ascii="Times New Roman" w:hAnsi="Times New Roman" w:cs="Times New Roman"/>
        </w:rPr>
      </w:pPr>
      <w:r w:rsidRPr="00606E05">
        <w:rPr>
          <w:rFonts w:ascii="Times New Roman" w:hAnsi="Times New Roman" w:cs="Times New Roman"/>
        </w:rPr>
        <w:lastRenderedPageBreak/>
        <w:t>nem alakítható ki a terepszinten fedetlen gépkocsi parkoló,</w:t>
      </w:r>
    </w:p>
    <w:p w:rsidR="005E706D" w:rsidRPr="00606E05" w:rsidRDefault="005E706D" w:rsidP="005E706D">
      <w:pPr>
        <w:pStyle w:val="Nincstrkz"/>
        <w:numPr>
          <w:ilvl w:val="0"/>
          <w:numId w:val="13"/>
        </w:numPr>
        <w:tabs>
          <w:tab w:val="left" w:pos="567"/>
        </w:tabs>
        <w:spacing w:before="60"/>
        <w:ind w:left="924" w:hanging="357"/>
        <w:rPr>
          <w:rFonts w:ascii="Times New Roman" w:hAnsi="Times New Roman" w:cs="Times New Roman"/>
        </w:rPr>
      </w:pPr>
      <w:r w:rsidRPr="00606E05">
        <w:rPr>
          <w:rFonts w:ascii="Times New Roman" w:hAnsi="Times New Roman" w:cs="Times New Roman"/>
        </w:rPr>
        <w:t>gépkocsi tároló kizárólag a megengedett rendeltetéssel összefüggésben helyezhető el,</w:t>
      </w:r>
    </w:p>
    <w:p w:rsidR="005E706D" w:rsidRPr="00D63C2F" w:rsidRDefault="005E706D" w:rsidP="005E706D">
      <w:pPr>
        <w:pStyle w:val="Nincstrkz"/>
        <w:numPr>
          <w:ilvl w:val="0"/>
          <w:numId w:val="13"/>
        </w:numPr>
        <w:tabs>
          <w:tab w:val="left" w:pos="567"/>
        </w:tabs>
        <w:spacing w:before="60"/>
        <w:ind w:left="924" w:hanging="357"/>
        <w:rPr>
          <w:rFonts w:ascii="Times New Roman" w:hAnsi="Times New Roman" w:cs="Times New Roman"/>
          <w:u w:val="single"/>
        </w:rPr>
      </w:pPr>
      <w:r w:rsidRPr="00D63C2F">
        <w:rPr>
          <w:rFonts w:ascii="Times New Roman" w:hAnsi="Times New Roman" w:cs="Times New Roman"/>
        </w:rPr>
        <w:t>a Duna mederhez kapcsolódó terepszinten a b) pontban jelölt rendeltetéssel a beépítés mértéke legfeljebb 60%-ig terjedhet,</w:t>
      </w:r>
    </w:p>
    <w:p w:rsidR="005E706D" w:rsidRPr="00D63C2F" w:rsidRDefault="005E706D" w:rsidP="005E706D">
      <w:pPr>
        <w:pStyle w:val="Nincstrkz"/>
        <w:numPr>
          <w:ilvl w:val="0"/>
          <w:numId w:val="13"/>
        </w:numPr>
        <w:tabs>
          <w:tab w:val="left" w:pos="567"/>
        </w:tabs>
        <w:spacing w:before="60"/>
        <w:ind w:left="924" w:hanging="357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 xml:space="preserve">a gépkocsik és vízi járművek tárolását biztosító építményszinten kívül - a tetőtéri szintet is beleértve - további három hasznos szintet lehet kialakítani, legfeljebb 45%-os beépítési mértékkel, </w:t>
      </w:r>
    </w:p>
    <w:p w:rsidR="005E706D" w:rsidRPr="00D63C2F" w:rsidRDefault="005E706D" w:rsidP="005E706D">
      <w:pPr>
        <w:pStyle w:val="Nincstrkz"/>
        <w:numPr>
          <w:ilvl w:val="0"/>
          <w:numId w:val="13"/>
        </w:numPr>
        <w:tabs>
          <w:tab w:val="left" w:pos="567"/>
        </w:tabs>
        <w:spacing w:before="60"/>
        <w:ind w:left="924" w:hanging="357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>a harmadik hasznos szint feletti födémen a tetőre kivezető felépítményen (lépcsőház, lift) kívül, csak egyéb épületgépészeti berendezések helyezhetők el, melyek zárt helyiséget nem képezhetnek, csak technológiai, épületgépészeti berendezésként alakíthatók ki,</w:t>
      </w:r>
    </w:p>
    <w:p w:rsidR="005E706D" w:rsidRPr="00D63C2F" w:rsidRDefault="005E706D" w:rsidP="005E706D">
      <w:pPr>
        <w:pStyle w:val="Nincstrkz"/>
        <w:numPr>
          <w:ilvl w:val="0"/>
          <w:numId w:val="13"/>
        </w:numPr>
        <w:tabs>
          <w:tab w:val="left" w:pos="567"/>
        </w:tabs>
        <w:spacing w:before="60"/>
        <w:ind w:left="924" w:hanging="357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>az épület legmagasabb pontja a Korniss Dezső sétány csatlakozó szintjéhez mérten 15,0 m lehet,</w:t>
      </w:r>
    </w:p>
    <w:p w:rsidR="005E706D" w:rsidRPr="00D63C2F" w:rsidRDefault="005E706D" w:rsidP="005E706D">
      <w:pPr>
        <w:pStyle w:val="Nincstrkz"/>
        <w:numPr>
          <w:ilvl w:val="0"/>
          <w:numId w:val="13"/>
        </w:numPr>
        <w:tabs>
          <w:tab w:val="left" w:pos="567"/>
        </w:tabs>
        <w:spacing w:before="60"/>
        <w:ind w:left="924" w:hanging="357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>az építési hely meghatározása:</w:t>
      </w:r>
    </w:p>
    <w:p w:rsidR="005E706D" w:rsidRPr="00D63C2F" w:rsidRDefault="005E706D" w:rsidP="005E706D">
      <w:pPr>
        <w:pStyle w:val="Nincstrkz"/>
        <w:tabs>
          <w:tab w:val="left" w:pos="1418"/>
        </w:tabs>
        <w:spacing w:before="60"/>
        <w:ind w:left="1417" w:hanging="425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  <w:i/>
        </w:rPr>
        <w:t>ia)</w:t>
      </w:r>
      <w:r w:rsidRPr="00D63C2F">
        <w:rPr>
          <w:rFonts w:ascii="Times New Roman" w:hAnsi="Times New Roman" w:cs="Times New Roman"/>
        </w:rPr>
        <w:tab/>
        <w:t>az épület a Korniss Dezső sétány felől előkert nélkül alakítható ki, a délnyugati telekhatáron az előkert legalább 5,0 m legyen,</w:t>
      </w:r>
    </w:p>
    <w:p w:rsidR="005E706D" w:rsidRPr="00D63C2F" w:rsidRDefault="005E706D" w:rsidP="005E706D">
      <w:pPr>
        <w:pStyle w:val="Nincstrkz"/>
        <w:tabs>
          <w:tab w:val="left" w:pos="1418"/>
        </w:tabs>
        <w:spacing w:before="60"/>
        <w:ind w:left="1417" w:hanging="425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  <w:i/>
        </w:rPr>
        <w:t>ib)</w:t>
      </w:r>
      <w:r w:rsidRPr="00D63C2F">
        <w:rPr>
          <w:rFonts w:ascii="Times New Roman" w:hAnsi="Times New Roman" w:cs="Times New Roman"/>
        </w:rPr>
        <w:tab/>
        <w:t>az épület oldalhatáron álló lehet, melynek kialakításakor a telek északkeleti oldalhatárát a Duna-meder szintjén legfeljebb 3,0 méterre közelítheti meg az épület tartószerkezete, valamint az első hasznos szint alatti padlófödém legfeljebb 1,5 méterre közelítheti meg azt,</w:t>
      </w:r>
    </w:p>
    <w:p w:rsidR="005E706D" w:rsidRPr="00D63C2F" w:rsidRDefault="005E706D" w:rsidP="005E706D">
      <w:pPr>
        <w:pStyle w:val="Nincstrkz"/>
        <w:tabs>
          <w:tab w:val="left" w:pos="1418"/>
        </w:tabs>
        <w:spacing w:before="60"/>
        <w:ind w:left="1417" w:hanging="425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  <w:i/>
        </w:rPr>
        <w:t>ic)</w:t>
      </w:r>
      <w:r w:rsidRPr="00D63C2F">
        <w:rPr>
          <w:rFonts w:ascii="Times New Roman" w:hAnsi="Times New Roman" w:cs="Times New Roman"/>
        </w:rPr>
        <w:tab/>
        <w:t>a Duna-meder felőli telekhatáron az építési határvonal legalább 10,0 m,</w:t>
      </w:r>
    </w:p>
    <w:p w:rsidR="005E706D" w:rsidRPr="00D63C2F" w:rsidRDefault="005E706D" w:rsidP="005E706D">
      <w:pPr>
        <w:pStyle w:val="Nincstrkz"/>
        <w:numPr>
          <w:ilvl w:val="0"/>
          <w:numId w:val="13"/>
        </w:numPr>
        <w:shd w:val="clear" w:color="auto" w:fill="FFFFFF" w:themeFill="background1"/>
        <w:tabs>
          <w:tab w:val="left" w:pos="567"/>
          <w:tab w:val="left" w:pos="1276"/>
        </w:tabs>
        <w:spacing w:before="120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>kerítésépítési szabályok:</w:t>
      </w:r>
    </w:p>
    <w:p w:rsidR="005E706D" w:rsidRPr="00D63C2F" w:rsidRDefault="005E706D" w:rsidP="005E706D">
      <w:pPr>
        <w:pStyle w:val="Nincstrkz"/>
        <w:tabs>
          <w:tab w:val="left" w:pos="1276"/>
        </w:tabs>
        <w:spacing w:before="60"/>
        <w:ind w:left="1276" w:hanging="284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  <w:i/>
        </w:rPr>
        <w:t>ja)</w:t>
      </w:r>
      <w:r w:rsidRPr="00D63C2F">
        <w:rPr>
          <w:rFonts w:ascii="Times New Roman" w:hAnsi="Times New Roman" w:cs="Times New Roman"/>
        </w:rPr>
        <w:tab/>
        <w:t>az északkeleti telekhatáron a kerítés magassága tömör kerítés esetében elérheti a 2,0 m magasságot,</w:t>
      </w:r>
    </w:p>
    <w:p w:rsidR="005E706D" w:rsidRPr="00D63C2F" w:rsidRDefault="005E706D" w:rsidP="005E706D">
      <w:pPr>
        <w:pStyle w:val="Nincstrkz"/>
        <w:tabs>
          <w:tab w:val="left" w:pos="1276"/>
        </w:tabs>
        <w:spacing w:before="60"/>
        <w:ind w:left="1276" w:hanging="284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  <w:i/>
        </w:rPr>
        <w:t>jb)</w:t>
      </w:r>
      <w:r w:rsidRPr="00D63C2F">
        <w:rPr>
          <w:rFonts w:ascii="Times New Roman" w:hAnsi="Times New Roman" w:cs="Times New Roman"/>
          <w:i/>
        </w:rPr>
        <w:tab/>
      </w:r>
      <w:r w:rsidRPr="00D63C2F">
        <w:rPr>
          <w:rFonts w:ascii="Times New Roman" w:hAnsi="Times New Roman" w:cs="Times New Roman"/>
        </w:rPr>
        <w:t>a Korniss Dezső sétány felől, valamint a déli közterületi határon kerítés legfeljebb 1,20 m magasságban építhető,</w:t>
      </w:r>
    </w:p>
    <w:p w:rsidR="005E706D" w:rsidRPr="00D63C2F" w:rsidRDefault="005E706D" w:rsidP="005E706D">
      <w:pPr>
        <w:pStyle w:val="Nincstrkz"/>
        <w:tabs>
          <w:tab w:val="left" w:pos="1276"/>
        </w:tabs>
        <w:spacing w:before="60"/>
        <w:ind w:left="1276" w:hanging="284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  <w:i/>
        </w:rPr>
        <w:t xml:space="preserve">jc) </w:t>
      </w:r>
      <w:r w:rsidRPr="00D63C2F">
        <w:rPr>
          <w:rFonts w:ascii="Times New Roman" w:hAnsi="Times New Roman" w:cs="Times New Roman"/>
        </w:rPr>
        <w:t>a Duna-meder felőli telekhatáron kerítés nem építhető</w:t>
      </w:r>
      <w:r w:rsidRPr="00D63C2F">
        <w:rPr>
          <w:rFonts w:ascii="Times New Roman" w:hAnsi="Times New Roman" w:cs="Times New Roman"/>
          <w:i/>
        </w:rPr>
        <w:t>,</w:t>
      </w:r>
    </w:p>
    <w:p w:rsidR="0065506E" w:rsidRPr="00D63C2F" w:rsidRDefault="005E706D" w:rsidP="005E706D">
      <w:pPr>
        <w:pStyle w:val="Nincstrkz"/>
        <w:numPr>
          <w:ilvl w:val="0"/>
          <w:numId w:val="13"/>
        </w:numPr>
        <w:shd w:val="clear" w:color="auto" w:fill="FFFFFF" w:themeFill="background1"/>
        <w:tabs>
          <w:tab w:val="left" w:pos="567"/>
          <w:tab w:val="left" w:pos="1276"/>
        </w:tabs>
        <w:spacing w:before="120"/>
        <w:rPr>
          <w:rFonts w:ascii="Times New Roman" w:hAnsi="Times New Roman" w:cs="Times New Roman"/>
        </w:rPr>
      </w:pPr>
      <w:r w:rsidRPr="00D63C2F">
        <w:rPr>
          <w:rFonts w:ascii="Times New Roman" w:hAnsi="Times New Roman" w:cs="Times New Roman"/>
        </w:rPr>
        <w:t>a kötelező zöldfelület számításába az épület vízzel elárasztott teraszán, tetőzetén kialakított</w:t>
      </w:r>
      <w:r w:rsidR="00175586">
        <w:rPr>
          <w:rFonts w:ascii="Times New Roman" w:hAnsi="Times New Roman" w:cs="Times New Roman"/>
        </w:rPr>
        <w:t>,</w:t>
      </w:r>
      <w:r w:rsidRPr="00D63C2F">
        <w:rPr>
          <w:rFonts w:ascii="Times New Roman" w:hAnsi="Times New Roman" w:cs="Times New Roman"/>
        </w:rPr>
        <w:t xml:space="preserve"> zöld növényzettel is rendelkező felület </w:t>
      </w:r>
      <w:r w:rsidR="002562FE">
        <w:rPr>
          <w:rFonts w:ascii="Times New Roman" w:hAnsi="Times New Roman" w:cs="Times New Roman"/>
        </w:rPr>
        <w:t>legfeljebb</w:t>
      </w:r>
      <w:r w:rsidRPr="00D63C2F">
        <w:rPr>
          <w:rFonts w:ascii="Times New Roman" w:hAnsi="Times New Roman" w:cs="Times New Roman"/>
        </w:rPr>
        <w:t xml:space="preserve"> 50%-os mértékben beszámítható. </w:t>
      </w:r>
    </w:p>
    <w:p w:rsidR="005E706D" w:rsidRPr="00823A5C" w:rsidRDefault="004A6875" w:rsidP="00762791">
      <w:pPr>
        <w:pStyle w:val="Nincstrkz"/>
        <w:numPr>
          <w:ilvl w:val="0"/>
          <w:numId w:val="2"/>
        </w:num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823A5C">
        <w:rPr>
          <w:rFonts w:ascii="Times New Roman" w:hAnsi="Times New Roman" w:cs="Times New Roman"/>
        </w:rPr>
        <w:t>(1)</w:t>
      </w:r>
      <w:r w:rsidRPr="00823A5C">
        <w:rPr>
          <w:rFonts w:ascii="Times New Roman" w:hAnsi="Times New Roman" w:cs="Times New Roman"/>
        </w:rPr>
        <w:tab/>
      </w:r>
      <w:r w:rsidR="005E706D" w:rsidRPr="00823A5C">
        <w:rPr>
          <w:rFonts w:ascii="Times New Roman" w:hAnsi="Times New Roman" w:cs="Times New Roman"/>
        </w:rPr>
        <w:t xml:space="preserve">A SZÉSZ 36. § (9) bekezdésében </w:t>
      </w:r>
      <w:r w:rsidR="00306354" w:rsidRPr="00823A5C">
        <w:rPr>
          <w:rFonts w:ascii="Times New Roman" w:hAnsi="Times New Roman" w:cs="Times New Roman"/>
        </w:rPr>
        <w:t>a „gépkocsi-tároló” szövegrész helyébe a „gépkocsi tároló” szövegrész kerül.</w:t>
      </w:r>
    </w:p>
    <w:p w:rsidR="001F20EA" w:rsidRPr="00D757A0" w:rsidRDefault="00CA5DB6" w:rsidP="005E706D">
      <w:pPr>
        <w:pStyle w:val="Listaszerbekezds"/>
        <w:numPr>
          <w:ilvl w:val="0"/>
          <w:numId w:val="5"/>
        </w:numPr>
        <w:spacing w:before="120" w:after="0" w:line="240" w:lineRule="auto"/>
        <w:ind w:left="567"/>
        <w:contextualSpacing w:val="0"/>
        <w:jc w:val="both"/>
        <w:rPr>
          <w:rFonts w:ascii="Times New Roman" w:hAnsi="Times New Roman"/>
        </w:rPr>
      </w:pPr>
      <w:r w:rsidRPr="00D757A0">
        <w:rPr>
          <w:rFonts w:ascii="Times New Roman" w:hAnsi="Times New Roman"/>
        </w:rPr>
        <w:t xml:space="preserve">A SZÉSZ 1. melléklet 1.2 pont SZT-3 jelű tervlapja helyébe a </w:t>
      </w:r>
      <w:r w:rsidR="006D70AD">
        <w:rPr>
          <w:rFonts w:ascii="Times New Roman" w:hAnsi="Times New Roman"/>
        </w:rPr>
        <w:t xml:space="preserve">jelen </w:t>
      </w:r>
      <w:r w:rsidRPr="00D757A0">
        <w:rPr>
          <w:rFonts w:ascii="Times New Roman" w:hAnsi="Times New Roman"/>
        </w:rPr>
        <w:t>rendelet 1. melléklete lép</w:t>
      </w:r>
      <w:r w:rsidR="00823A5C">
        <w:rPr>
          <w:rFonts w:ascii="Times New Roman" w:hAnsi="Times New Roman"/>
        </w:rPr>
        <w:t>.</w:t>
      </w:r>
    </w:p>
    <w:p w:rsidR="009D27B3" w:rsidRPr="00D757A0" w:rsidRDefault="001A4396" w:rsidP="00762791">
      <w:pPr>
        <w:pStyle w:val="Listaszerbekezds"/>
        <w:numPr>
          <w:ilvl w:val="0"/>
          <w:numId w:val="5"/>
        </w:numPr>
        <w:spacing w:before="120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 w:rsidRPr="00D757A0">
        <w:rPr>
          <w:rFonts w:ascii="Times New Roman" w:hAnsi="Times New Roman"/>
          <w:lang w:val="hu-HU"/>
        </w:rPr>
        <w:t>A SZÉSZ 1. melléklet 1.2 pont SZT-</w:t>
      </w:r>
      <w:r w:rsidR="00D67195" w:rsidRPr="00D757A0">
        <w:rPr>
          <w:rFonts w:ascii="Times New Roman" w:hAnsi="Times New Roman"/>
          <w:lang w:val="hu-HU"/>
        </w:rPr>
        <w:t>4</w:t>
      </w:r>
      <w:r w:rsidRPr="00D757A0">
        <w:rPr>
          <w:rFonts w:ascii="Times New Roman" w:hAnsi="Times New Roman"/>
          <w:lang w:val="hu-HU"/>
        </w:rPr>
        <w:t xml:space="preserve"> jelű tervlapja helyébe a </w:t>
      </w:r>
      <w:r w:rsidR="006D70AD">
        <w:rPr>
          <w:rFonts w:ascii="Times New Roman" w:hAnsi="Times New Roman"/>
          <w:lang w:val="hu-HU"/>
        </w:rPr>
        <w:t xml:space="preserve">jelen </w:t>
      </w:r>
      <w:r w:rsidRPr="00D757A0">
        <w:rPr>
          <w:rFonts w:ascii="Times New Roman" w:hAnsi="Times New Roman"/>
          <w:lang w:val="hu-HU"/>
        </w:rPr>
        <w:t xml:space="preserve">rendelet </w:t>
      </w:r>
      <w:r w:rsidR="00D67195" w:rsidRPr="00D757A0">
        <w:rPr>
          <w:rFonts w:ascii="Times New Roman" w:hAnsi="Times New Roman"/>
          <w:lang w:val="hu-HU"/>
        </w:rPr>
        <w:t>2</w:t>
      </w:r>
      <w:r w:rsidRPr="00D757A0">
        <w:rPr>
          <w:rFonts w:ascii="Times New Roman" w:hAnsi="Times New Roman"/>
          <w:lang w:val="hu-HU"/>
        </w:rPr>
        <w:t>. melléklete lép.</w:t>
      </w:r>
    </w:p>
    <w:p w:rsidR="001A4396" w:rsidRPr="00152188" w:rsidRDefault="001A4396" w:rsidP="00152188">
      <w:pPr>
        <w:pStyle w:val="Listaszerbekezds"/>
        <w:numPr>
          <w:ilvl w:val="0"/>
          <w:numId w:val="5"/>
        </w:numPr>
        <w:spacing w:before="120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 w:rsidRPr="00152188">
        <w:rPr>
          <w:rFonts w:ascii="Times New Roman" w:hAnsi="Times New Roman"/>
          <w:lang w:val="hu-HU"/>
        </w:rPr>
        <w:t>A SZÉSZ 1. melléklet</w:t>
      </w:r>
      <w:r w:rsidR="00CA5DB6" w:rsidRPr="00152188">
        <w:rPr>
          <w:rFonts w:ascii="Times New Roman" w:hAnsi="Times New Roman"/>
          <w:lang w:val="hu-HU"/>
        </w:rPr>
        <w:t xml:space="preserve">e </w:t>
      </w:r>
      <w:r w:rsidR="009D27B3">
        <w:rPr>
          <w:rFonts w:ascii="Times New Roman" w:hAnsi="Times New Roman"/>
          <w:lang w:val="hu-HU"/>
        </w:rPr>
        <w:t>„</w:t>
      </w:r>
      <w:r w:rsidR="009D27B3" w:rsidRPr="00152188">
        <w:rPr>
          <w:rFonts w:ascii="Times New Roman" w:hAnsi="Times New Roman"/>
          <w:lang w:val="hu-HU"/>
        </w:rPr>
        <w:t>1.5 SZT/Wf jelű szabályozási fedvényterv</w:t>
      </w:r>
      <w:r w:rsidR="009D27B3">
        <w:rPr>
          <w:rFonts w:ascii="Times New Roman" w:hAnsi="Times New Roman"/>
          <w:lang w:val="hu-HU"/>
        </w:rPr>
        <w:t>” elnevezéssel</w:t>
      </w:r>
      <w:r w:rsidR="009D27B3" w:rsidRPr="00152188">
        <w:rPr>
          <w:rFonts w:ascii="Times New Roman" w:hAnsi="Times New Roman"/>
          <w:lang w:val="hu-HU"/>
        </w:rPr>
        <w:t xml:space="preserve"> </w:t>
      </w:r>
      <w:r w:rsidR="00CA5DB6" w:rsidRPr="00152188">
        <w:rPr>
          <w:rFonts w:ascii="Times New Roman" w:hAnsi="Times New Roman"/>
          <w:lang w:val="hu-HU"/>
        </w:rPr>
        <w:t>a</w:t>
      </w:r>
      <w:r w:rsidR="006D70AD">
        <w:rPr>
          <w:rFonts w:ascii="Times New Roman" w:hAnsi="Times New Roman"/>
          <w:lang w:val="hu-HU"/>
        </w:rPr>
        <w:t xml:space="preserve"> jelen rendelet</w:t>
      </w:r>
      <w:r w:rsidR="00CA5DB6" w:rsidRPr="00152188">
        <w:rPr>
          <w:rFonts w:ascii="Times New Roman" w:hAnsi="Times New Roman"/>
          <w:lang w:val="hu-HU"/>
        </w:rPr>
        <w:t xml:space="preserve"> </w:t>
      </w:r>
      <w:r w:rsidR="00D67195" w:rsidRPr="00152188">
        <w:rPr>
          <w:rFonts w:ascii="Times New Roman" w:hAnsi="Times New Roman"/>
          <w:lang w:val="hu-HU"/>
        </w:rPr>
        <w:t>3</w:t>
      </w:r>
      <w:r w:rsidRPr="00152188">
        <w:rPr>
          <w:rFonts w:ascii="Times New Roman" w:hAnsi="Times New Roman"/>
          <w:lang w:val="hu-HU"/>
        </w:rPr>
        <w:t>. melléklet</w:t>
      </w:r>
      <w:r w:rsidR="00D77686" w:rsidRPr="00152188">
        <w:rPr>
          <w:rFonts w:ascii="Times New Roman" w:hAnsi="Times New Roman"/>
          <w:lang w:val="hu-HU"/>
        </w:rPr>
        <w:t xml:space="preserve"> szerinti</w:t>
      </w:r>
      <w:r w:rsidR="006D70AD">
        <w:rPr>
          <w:rFonts w:ascii="Times New Roman" w:hAnsi="Times New Roman"/>
          <w:lang w:val="hu-HU"/>
        </w:rPr>
        <w:t xml:space="preserve"> tartalommal</w:t>
      </w:r>
      <w:r w:rsidR="00D77686" w:rsidRPr="00152188">
        <w:rPr>
          <w:rFonts w:ascii="Times New Roman" w:hAnsi="Times New Roman"/>
          <w:lang w:val="hu-HU"/>
        </w:rPr>
        <w:t xml:space="preserve"> </w:t>
      </w:r>
      <w:r w:rsidR="009D27B3">
        <w:rPr>
          <w:rFonts w:ascii="Times New Roman" w:hAnsi="Times New Roman"/>
          <w:lang w:val="hu-HU"/>
        </w:rPr>
        <w:t xml:space="preserve">új </w:t>
      </w:r>
      <w:r w:rsidR="00D77686" w:rsidRPr="00152188">
        <w:rPr>
          <w:rFonts w:ascii="Times New Roman" w:hAnsi="Times New Roman"/>
          <w:lang w:val="hu-HU"/>
        </w:rPr>
        <w:t xml:space="preserve">1.5 ponttal </w:t>
      </w:r>
      <w:r w:rsidRPr="00152188">
        <w:rPr>
          <w:rFonts w:ascii="Times New Roman" w:hAnsi="Times New Roman"/>
          <w:lang w:val="hu-HU"/>
        </w:rPr>
        <w:t>egészül ki.</w:t>
      </w:r>
    </w:p>
    <w:p w:rsidR="00D77686" w:rsidRPr="00D757A0" w:rsidRDefault="00D77686" w:rsidP="00762791">
      <w:pPr>
        <w:pStyle w:val="Listaszerbekezds"/>
        <w:numPr>
          <w:ilvl w:val="0"/>
          <w:numId w:val="5"/>
        </w:numPr>
        <w:spacing w:before="120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 w:rsidRPr="00D757A0">
        <w:rPr>
          <w:rFonts w:ascii="Times New Roman" w:hAnsi="Times New Roman"/>
          <w:lang w:val="hu-HU"/>
        </w:rPr>
        <w:t>A SZÉSZ 3. melléklet 5. pontjában a 4. sz. táblázat az alábbi 21. sorral egészül ki.</w:t>
      </w:r>
    </w:p>
    <w:tbl>
      <w:tblPr>
        <w:tblpPr w:leftFromText="141" w:rightFromText="141" w:vertAnchor="text" w:horzAnchor="margin" w:tblpXSpec="center" w:tblpY="146"/>
        <w:tblW w:w="10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5"/>
        <w:gridCol w:w="1198"/>
        <w:gridCol w:w="660"/>
        <w:gridCol w:w="919"/>
        <w:gridCol w:w="958"/>
        <w:gridCol w:w="708"/>
        <w:gridCol w:w="709"/>
        <w:gridCol w:w="655"/>
        <w:gridCol w:w="1589"/>
        <w:gridCol w:w="2111"/>
      </w:tblGrid>
      <w:tr w:rsidR="00D77686" w:rsidRPr="00D757A0" w:rsidTr="00CE703B">
        <w:trPr>
          <w:trHeight w:val="507"/>
        </w:trPr>
        <w:tc>
          <w:tcPr>
            <w:tcW w:w="65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7686" w:rsidRPr="00D757A0" w:rsidRDefault="00D77686" w:rsidP="00CE703B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D757A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57A0">
              <w:rPr>
                <w:rFonts w:ascii="Times New Roman" w:hAnsi="Times New Roman" w:cs="Times New Roman"/>
                <w:b/>
                <w:bCs/>
              </w:rPr>
              <w:t>Vt/18-H</w:t>
            </w:r>
          </w:p>
        </w:tc>
        <w:tc>
          <w:tcPr>
            <w:tcW w:w="66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57A0">
              <w:rPr>
                <w:rFonts w:ascii="Times New Roman" w:hAnsi="Times New Roman" w:cs="Times New Roman"/>
                <w:b/>
              </w:rPr>
              <w:t>O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57A0">
              <w:rPr>
                <w:rFonts w:ascii="Times New Roman" w:hAnsi="Times New Roman" w:cs="Times New Roman"/>
                <w:b/>
              </w:rPr>
              <w:t>8.000</w:t>
            </w:r>
          </w:p>
        </w:tc>
        <w:tc>
          <w:tcPr>
            <w:tcW w:w="95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57A0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57A0">
              <w:rPr>
                <w:rFonts w:ascii="Times New Roman" w:hAnsi="Times New Roman" w:cs="Times New Roman"/>
                <w:b/>
              </w:rPr>
              <w:t>45</w:t>
            </w:r>
          </w:p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</w:rPr>
            </w:pPr>
            <w:r w:rsidRPr="00D757A0">
              <w:rPr>
                <w:rFonts w:ascii="Times New Roman" w:hAnsi="Times New Roman" w:cs="Times New Roman"/>
                <w:b/>
              </w:rPr>
              <w:t>(60*)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</w:rPr>
            </w:pPr>
            <w:r w:rsidRPr="00D757A0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5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</w:rPr>
            </w:pPr>
            <w:r w:rsidRPr="00D757A0">
              <w:rPr>
                <w:rFonts w:ascii="Times New Roman" w:hAnsi="Times New Roman" w:cs="Times New Roman"/>
                <w:b/>
              </w:rPr>
              <w:t>25</w:t>
            </w:r>
            <w:r w:rsidRPr="00D757A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8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57A0">
              <w:rPr>
                <w:rFonts w:ascii="Times New Roman" w:hAnsi="Times New Roman" w:cs="Times New Roman"/>
                <w:b/>
              </w:rPr>
              <w:t>10,5</w:t>
            </w:r>
          </w:p>
        </w:tc>
        <w:tc>
          <w:tcPr>
            <w:tcW w:w="21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7686" w:rsidRPr="00D757A0" w:rsidRDefault="00D77686" w:rsidP="00CE703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757A0">
              <w:rPr>
                <w:rFonts w:ascii="Times New Roman" w:hAnsi="Times New Roman" w:cs="Times New Roman"/>
                <w:i/>
                <w:sz w:val="20"/>
                <w:szCs w:val="20"/>
              </w:rPr>
              <w:t>*hullámtéri terepszinten rendeltetéshez kötve</w:t>
            </w:r>
          </w:p>
        </w:tc>
      </w:tr>
    </w:tbl>
    <w:p w:rsidR="00F91FC5" w:rsidRPr="00B527D3" w:rsidRDefault="00F91FC5" w:rsidP="007F7F1A">
      <w:pPr>
        <w:pStyle w:val="Listaszerbekezds"/>
        <w:numPr>
          <w:ilvl w:val="0"/>
          <w:numId w:val="5"/>
        </w:numPr>
        <w:spacing w:before="120" w:after="12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>
        <w:rPr>
          <w:rFonts w:ascii="Times New Roman" w:eastAsia="Tahoma" w:hAnsi="Times New Roman"/>
          <w:lang w:val="hu-HU"/>
        </w:rPr>
        <w:t xml:space="preserve">A SZÉSZ 6. melléklet 2. </w:t>
      </w:r>
      <w:r w:rsidR="00FB3D1B">
        <w:rPr>
          <w:rFonts w:ascii="Times New Roman" w:eastAsia="Tahoma" w:hAnsi="Times New Roman"/>
          <w:lang w:val="hu-HU"/>
        </w:rPr>
        <w:t xml:space="preserve">pont 1. sz. táblázatában </w:t>
      </w:r>
      <w:r>
        <w:rPr>
          <w:rFonts w:ascii="Times New Roman" w:eastAsia="Tahoma" w:hAnsi="Times New Roman"/>
          <w:lang w:val="hu-HU"/>
        </w:rPr>
        <w:t xml:space="preserve">a 3. sor helyébe </w:t>
      </w:r>
      <w:r w:rsidR="00067262">
        <w:rPr>
          <w:rFonts w:ascii="Times New Roman" w:eastAsia="Tahoma" w:hAnsi="Times New Roman"/>
          <w:lang w:val="hu-HU"/>
        </w:rPr>
        <w:t xml:space="preserve">a </w:t>
      </w:r>
      <w:r>
        <w:rPr>
          <w:rFonts w:ascii="Times New Roman" w:eastAsia="Tahoma" w:hAnsi="Times New Roman"/>
          <w:lang w:val="hu-HU"/>
        </w:rPr>
        <w:t>következő sor kerül:</w:t>
      </w:r>
    </w:p>
    <w:tbl>
      <w:tblPr>
        <w:tblW w:w="9498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3448"/>
        <w:gridCol w:w="493"/>
        <w:gridCol w:w="526"/>
        <w:gridCol w:w="527"/>
        <w:gridCol w:w="527"/>
        <w:gridCol w:w="631"/>
        <w:gridCol w:w="739"/>
        <w:gridCol w:w="622"/>
        <w:gridCol w:w="567"/>
        <w:gridCol w:w="496"/>
        <w:gridCol w:w="496"/>
      </w:tblGrid>
      <w:tr w:rsidR="00F91FC5" w:rsidRPr="005648ED" w:rsidTr="00175586">
        <w:trPr>
          <w:trHeight w:val="9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FC5" w:rsidRPr="005648ED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</w:pPr>
            <w:r w:rsidRPr="005648ED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3.</w:t>
            </w:r>
          </w:p>
        </w:tc>
        <w:tc>
          <w:tcPr>
            <w:tcW w:w="3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FC5" w:rsidRPr="00B527D3" w:rsidRDefault="00FB3D1B" w:rsidP="00EE1CCD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B52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zállás </w:t>
            </w:r>
            <w:r w:rsidR="00F91FC5" w:rsidRPr="00B527D3">
              <w:rPr>
                <w:rFonts w:ascii="Times New Roman" w:eastAsia="Times New Roman" w:hAnsi="Times New Roman" w:cs="Times New Roman"/>
                <w:sz w:val="20"/>
                <w:szCs w:val="20"/>
              </w:rPr>
              <w:t>jellegű –</w:t>
            </w:r>
            <w:r w:rsidR="00860F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91FC5" w:rsidRPr="00B527D3">
              <w:rPr>
                <w:rFonts w:ascii="Times New Roman" w:eastAsia="Times New Roman" w:hAnsi="Times New Roman" w:cs="Times New Roman"/>
                <w:sz w:val="20"/>
                <w:szCs w:val="20"/>
              </w:rPr>
              <w:t>kivéve hajléktalanszálló és idősek otthona, diákszálló, diákotthon</w:t>
            </w:r>
            <w:r w:rsidR="00860F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91FC5" w:rsidRPr="00B52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önálló rendeltetési egység minden </w:t>
            </w:r>
            <w:r w:rsidR="00F91FC5" w:rsidRPr="00B527D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(a)</w:t>
            </w:r>
            <w:r w:rsidR="00F91FC5" w:rsidRPr="00B52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vendégszoba után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91FC5" w:rsidRPr="005648ED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  <w:r w:rsidRPr="005648ED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1FC5" w:rsidRPr="005648ED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91FC5" w:rsidRPr="005648ED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  <w:r w:rsidRPr="005648ED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1FC5" w:rsidRPr="005648ED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91FC5" w:rsidRPr="00B527D3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  <w:r w:rsidRPr="00B527D3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1,43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1FC5" w:rsidRPr="00B527D3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91FC5" w:rsidRPr="00B527D3" w:rsidRDefault="002562FE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1FC5" w:rsidRPr="005648ED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91FC5" w:rsidRPr="005648ED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1FC5" w:rsidRPr="005648ED" w:rsidRDefault="00F91FC5" w:rsidP="00EE1CC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</w:p>
        </w:tc>
      </w:tr>
    </w:tbl>
    <w:p w:rsidR="00FB3D1B" w:rsidRPr="0003786B" w:rsidRDefault="00F91FC5">
      <w:pPr>
        <w:pStyle w:val="Listaszerbekezds"/>
        <w:numPr>
          <w:ilvl w:val="0"/>
          <w:numId w:val="5"/>
        </w:numPr>
        <w:spacing w:before="120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>
        <w:rPr>
          <w:rFonts w:ascii="Times New Roman" w:hAnsi="Times New Roman"/>
          <w:lang w:val="hu-HU"/>
        </w:rPr>
        <w:t>A SZÉSZ 6. melléklet 7. pontja helyébe a 4. melléklet lép.</w:t>
      </w:r>
    </w:p>
    <w:p w:rsidR="00FB3D1B" w:rsidRPr="00D757A0" w:rsidRDefault="00FB3D1B" w:rsidP="00FB3D1B">
      <w:pPr>
        <w:pStyle w:val="Nincstrkz"/>
        <w:numPr>
          <w:ilvl w:val="0"/>
          <w:numId w:val="2"/>
        </w:num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Hatályát veszti a SZÉSZ 4. melléklet 5. pontjában a </w:t>
      </w:r>
      <w:r w:rsidR="006D70AD">
        <w:rPr>
          <w:rFonts w:ascii="Times New Roman" w:hAnsi="Times New Roman"/>
        </w:rPr>
        <w:t>„</w:t>
      </w:r>
      <w:r w:rsidR="00A847E6">
        <w:rPr>
          <w:rFonts w:ascii="Times New Roman" w:hAnsi="Times New Roman"/>
        </w:rPr>
        <w:t>,</w:t>
      </w:r>
      <w:r>
        <w:rPr>
          <w:rFonts w:ascii="Times New Roman" w:hAnsi="Times New Roman"/>
        </w:rPr>
        <w:t>4432” szövegrész.</w:t>
      </w:r>
    </w:p>
    <w:p w:rsidR="007F7F1A" w:rsidRPr="0065506E" w:rsidRDefault="007F7F1A" w:rsidP="007F7F1A">
      <w:pPr>
        <w:pStyle w:val="Listaszerbekezds"/>
        <w:numPr>
          <w:ilvl w:val="0"/>
          <w:numId w:val="4"/>
        </w:numPr>
        <w:spacing w:before="120" w:after="120" w:line="240" w:lineRule="auto"/>
        <w:ind w:left="499" w:hanging="357"/>
        <w:contextualSpacing w:val="0"/>
        <w:jc w:val="center"/>
        <w:rPr>
          <w:rFonts w:ascii="Times New Roman" w:hAnsi="Times New Roman"/>
          <w:b/>
          <w:lang w:val="hu-HU"/>
        </w:rPr>
      </w:pPr>
      <w:r w:rsidRPr="0065506E">
        <w:rPr>
          <w:rFonts w:ascii="Times New Roman" w:hAnsi="Times New Roman"/>
          <w:b/>
          <w:lang w:val="hu-HU"/>
        </w:rPr>
        <w:t>Záró</w:t>
      </w:r>
      <w:r w:rsidRPr="0065506E">
        <w:rPr>
          <w:rFonts w:ascii="Times New Roman" w:hAnsi="Times New Roman"/>
          <w:b/>
          <w:spacing w:val="-1"/>
          <w:lang w:val="hu-HU"/>
        </w:rPr>
        <w:t xml:space="preserve"> </w:t>
      </w:r>
      <w:r w:rsidRPr="0065506E">
        <w:rPr>
          <w:rFonts w:ascii="Times New Roman" w:hAnsi="Times New Roman"/>
          <w:b/>
          <w:lang w:val="hu-HU"/>
        </w:rPr>
        <w:t>rendelkezés</w:t>
      </w:r>
    </w:p>
    <w:p w:rsidR="007F7F1A" w:rsidRPr="001A4396" w:rsidRDefault="007F7F1A" w:rsidP="007F7F1A">
      <w:pPr>
        <w:pStyle w:val="Nincstrkz"/>
        <w:numPr>
          <w:ilvl w:val="0"/>
          <w:numId w:val="2"/>
        </w:numPr>
        <w:tabs>
          <w:tab w:val="left" w:pos="993"/>
        </w:tabs>
        <w:spacing w:before="120"/>
        <w:ind w:left="567" w:hanging="567"/>
        <w:rPr>
          <w:rFonts w:ascii="Times New Roman" w:eastAsia="Tahoma" w:hAnsi="Times New Roman"/>
        </w:rPr>
      </w:pPr>
      <w:r>
        <w:rPr>
          <w:rFonts w:ascii="Times New Roman" w:eastAsia="Tahoma" w:hAnsi="Times New Roman"/>
        </w:rPr>
        <w:lastRenderedPageBreak/>
        <w:t>A rendelet 201</w:t>
      </w:r>
      <w:r w:rsidR="00B907FB">
        <w:rPr>
          <w:rFonts w:ascii="Times New Roman" w:eastAsia="Tahoma" w:hAnsi="Times New Roman"/>
        </w:rPr>
        <w:t>9</w:t>
      </w:r>
      <w:r>
        <w:rPr>
          <w:rFonts w:ascii="Times New Roman" w:eastAsia="Tahoma" w:hAnsi="Times New Roman"/>
        </w:rPr>
        <w:t xml:space="preserve">. </w:t>
      </w:r>
      <w:r w:rsidR="00592268">
        <w:rPr>
          <w:rFonts w:ascii="Times New Roman" w:eastAsia="Tahoma" w:hAnsi="Times New Roman"/>
        </w:rPr>
        <w:t xml:space="preserve">február 25-én </w:t>
      </w:r>
      <w:r>
        <w:rPr>
          <w:rFonts w:ascii="Times New Roman" w:eastAsia="Tahoma" w:hAnsi="Times New Roman"/>
        </w:rPr>
        <w:t>lép hatályba, és a hatálybalépését követő napon hatályát veszti.</w:t>
      </w:r>
    </w:p>
    <w:p w:rsidR="007F7F1A" w:rsidRPr="00FA7537" w:rsidRDefault="007F7F1A" w:rsidP="007F7F1A">
      <w:pPr>
        <w:spacing w:before="0"/>
        <w:jc w:val="left"/>
        <w:rPr>
          <w:rFonts w:ascii="Times New Roman" w:eastAsia="Times New Roman" w:hAnsi="Times New Roman" w:cs="Times New Roman"/>
        </w:rPr>
      </w:pPr>
    </w:p>
    <w:tbl>
      <w:tblPr>
        <w:tblStyle w:val="Rcsostblzat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35"/>
        <w:gridCol w:w="4535"/>
      </w:tblGrid>
      <w:tr w:rsidR="007F7F1A" w:rsidRPr="00A47183" w:rsidTr="00EE1CCD">
        <w:trPr>
          <w:jc w:val="center"/>
        </w:trPr>
        <w:tc>
          <w:tcPr>
            <w:tcW w:w="4605" w:type="dxa"/>
          </w:tcPr>
          <w:p w:rsidR="005118EB" w:rsidRPr="005118EB" w:rsidRDefault="005118EB" w:rsidP="005118EB">
            <w:pPr>
              <w:tabs>
                <w:tab w:val="left" w:pos="709"/>
                <w:tab w:val="left" w:pos="993"/>
              </w:tabs>
              <w:spacing w:befor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118EB">
              <w:rPr>
                <w:rFonts w:ascii="Times New Roman" w:hAnsi="Times New Roman" w:cs="Times New Roman"/>
                <w:bCs/>
                <w:sz w:val="22"/>
                <w:szCs w:val="22"/>
              </w:rPr>
              <w:t>Szentendre, 2019. február 21.</w:t>
            </w:r>
          </w:p>
          <w:p w:rsidR="005118EB" w:rsidRDefault="005118EB" w:rsidP="00EE1CCD">
            <w:pPr>
              <w:tabs>
                <w:tab w:val="left" w:pos="709"/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8EB" w:rsidRDefault="005118EB" w:rsidP="00EE1CCD">
            <w:pPr>
              <w:tabs>
                <w:tab w:val="left" w:pos="709"/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F7F1A" w:rsidRPr="00A47183" w:rsidRDefault="007F7F1A" w:rsidP="00EE1CCD">
            <w:pPr>
              <w:tabs>
                <w:tab w:val="left" w:pos="709"/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Verseghi-Nagy Miklós</w:t>
            </w:r>
          </w:p>
        </w:tc>
        <w:tc>
          <w:tcPr>
            <w:tcW w:w="4605" w:type="dxa"/>
          </w:tcPr>
          <w:p w:rsidR="005118EB" w:rsidRDefault="005118EB" w:rsidP="00EE1CCD">
            <w:pPr>
              <w:tabs>
                <w:tab w:val="left" w:pos="709"/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8EB" w:rsidRDefault="005118EB" w:rsidP="00EE1CCD">
            <w:pPr>
              <w:tabs>
                <w:tab w:val="left" w:pos="709"/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8EB" w:rsidRDefault="005118EB" w:rsidP="00EE1CCD">
            <w:pPr>
              <w:tabs>
                <w:tab w:val="left" w:pos="709"/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F7F1A" w:rsidRPr="00A47183" w:rsidRDefault="007F7F1A" w:rsidP="00EE1CCD">
            <w:pPr>
              <w:tabs>
                <w:tab w:val="left" w:pos="709"/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dr. Gerendás Gábor</w:t>
            </w:r>
          </w:p>
        </w:tc>
      </w:tr>
      <w:tr w:rsidR="007F7F1A" w:rsidRPr="00A47183" w:rsidTr="00EE1CCD">
        <w:trPr>
          <w:jc w:val="center"/>
        </w:trPr>
        <w:tc>
          <w:tcPr>
            <w:tcW w:w="4605" w:type="dxa"/>
          </w:tcPr>
          <w:p w:rsidR="007F7F1A" w:rsidRPr="00A47183" w:rsidRDefault="007F7F1A" w:rsidP="00EE1CCD">
            <w:pPr>
              <w:tabs>
                <w:tab w:val="left" w:pos="709"/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sz w:val="22"/>
                <w:szCs w:val="22"/>
              </w:rPr>
              <w:t>polgármester</w:t>
            </w:r>
          </w:p>
        </w:tc>
        <w:tc>
          <w:tcPr>
            <w:tcW w:w="4605" w:type="dxa"/>
          </w:tcPr>
          <w:p w:rsidR="007F7F1A" w:rsidRPr="00A47183" w:rsidRDefault="007F7F1A" w:rsidP="00EE1CCD">
            <w:pPr>
              <w:tabs>
                <w:tab w:val="left" w:pos="709"/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sz w:val="22"/>
                <w:szCs w:val="22"/>
              </w:rPr>
              <w:t>jegyző</w:t>
            </w:r>
          </w:p>
        </w:tc>
      </w:tr>
    </w:tbl>
    <w:p w:rsidR="005118EB" w:rsidRDefault="005118EB" w:rsidP="007F7F1A">
      <w:pPr>
        <w:pStyle w:val="Szvegtrzs"/>
        <w:spacing w:before="120"/>
        <w:ind w:left="142"/>
        <w:rPr>
          <w:rFonts w:ascii="Times New Roman" w:hAnsi="Times New Roman" w:cs="Times New Roman"/>
          <w:lang w:val="hu-HU"/>
        </w:rPr>
      </w:pPr>
    </w:p>
    <w:p w:rsidR="005118EB" w:rsidRDefault="005118EB" w:rsidP="007F7F1A">
      <w:pPr>
        <w:pStyle w:val="Szvegtrzs"/>
        <w:spacing w:before="120"/>
        <w:ind w:left="142"/>
        <w:rPr>
          <w:rFonts w:ascii="Times New Roman" w:hAnsi="Times New Roman" w:cs="Times New Roman"/>
          <w:lang w:val="hu-HU"/>
        </w:rPr>
      </w:pPr>
    </w:p>
    <w:p w:rsidR="007F7F1A" w:rsidRPr="005118EB" w:rsidRDefault="007F7F1A" w:rsidP="007F7F1A">
      <w:pPr>
        <w:pStyle w:val="Szvegtrzs"/>
        <w:spacing w:before="120"/>
        <w:ind w:left="142"/>
        <w:rPr>
          <w:rFonts w:ascii="Times New Roman" w:hAnsi="Times New Roman" w:cs="Times New Roman"/>
          <w:b/>
          <w:u w:val="single"/>
          <w:lang w:val="hu-HU"/>
        </w:rPr>
      </w:pPr>
      <w:r w:rsidRPr="005118EB">
        <w:rPr>
          <w:rFonts w:ascii="Times New Roman" w:hAnsi="Times New Roman" w:cs="Times New Roman"/>
          <w:b/>
          <w:u w:val="single"/>
          <w:lang w:val="hu-HU"/>
        </w:rPr>
        <w:t>Záradék:</w:t>
      </w:r>
    </w:p>
    <w:p w:rsidR="007F7F1A" w:rsidRPr="00A47183" w:rsidRDefault="007F7F1A" w:rsidP="007F7F1A">
      <w:pPr>
        <w:pStyle w:val="Nincstrkz"/>
        <w:ind w:left="142"/>
        <w:rPr>
          <w:rFonts w:ascii="Times New Roman" w:hAnsi="Times New Roman" w:cs="Times New Roman"/>
        </w:rPr>
      </w:pPr>
      <w:r w:rsidRPr="00A47183">
        <w:rPr>
          <w:rFonts w:ascii="Times New Roman" w:hAnsi="Times New Roman" w:cs="Times New Roman"/>
        </w:rPr>
        <w:t>A rendelet 201</w:t>
      </w:r>
      <w:r w:rsidR="00B907FB">
        <w:rPr>
          <w:rFonts w:ascii="Times New Roman" w:hAnsi="Times New Roman" w:cs="Times New Roman"/>
        </w:rPr>
        <w:t>9</w:t>
      </w:r>
      <w:r w:rsidRPr="00A47183">
        <w:rPr>
          <w:rFonts w:ascii="Times New Roman" w:hAnsi="Times New Roman" w:cs="Times New Roman"/>
        </w:rPr>
        <w:t xml:space="preserve">. </w:t>
      </w:r>
      <w:r w:rsidR="00592733">
        <w:rPr>
          <w:rFonts w:ascii="Times New Roman" w:hAnsi="Times New Roman" w:cs="Times New Roman"/>
        </w:rPr>
        <w:t>február 22</w:t>
      </w:r>
      <w:r w:rsidRPr="00A47183">
        <w:rPr>
          <w:rFonts w:ascii="Times New Roman" w:hAnsi="Times New Roman" w:cs="Times New Roman"/>
        </w:rPr>
        <w:t>-én kihirdetésre került.</w:t>
      </w:r>
    </w:p>
    <w:p w:rsidR="007F7F1A" w:rsidRPr="00A47183" w:rsidRDefault="007F7F1A" w:rsidP="007F7F1A">
      <w:pPr>
        <w:tabs>
          <w:tab w:val="center" w:pos="2280"/>
          <w:tab w:val="center" w:pos="7320"/>
        </w:tabs>
        <w:spacing w:before="0"/>
        <w:ind w:left="5041"/>
        <w:jc w:val="center"/>
        <w:rPr>
          <w:rFonts w:ascii="Times New Roman" w:eastAsia="Times New Roman" w:hAnsi="Times New Roman" w:cs="Times New Roman"/>
          <w:b/>
          <w:bCs/>
          <w:lang w:eastAsia="hu-HU"/>
        </w:rPr>
      </w:pPr>
      <w:r w:rsidRPr="00A47183">
        <w:rPr>
          <w:rFonts w:ascii="Times New Roman" w:eastAsia="Times New Roman" w:hAnsi="Times New Roman" w:cs="Times New Roman"/>
          <w:b/>
          <w:bCs/>
          <w:lang w:eastAsia="hu-HU"/>
        </w:rPr>
        <w:t>dr. Gerendás Gábor</w:t>
      </w:r>
    </w:p>
    <w:p w:rsidR="007F7F1A" w:rsidRPr="00A47183" w:rsidRDefault="007F7F1A" w:rsidP="007F7F1A">
      <w:pPr>
        <w:spacing w:before="0"/>
        <w:ind w:left="5041"/>
        <w:jc w:val="center"/>
        <w:rPr>
          <w:rFonts w:ascii="Times New Roman" w:eastAsia="Times New Roman" w:hAnsi="Times New Roman" w:cs="Times New Roman"/>
          <w:lang w:eastAsia="hu-HU"/>
        </w:rPr>
      </w:pPr>
      <w:r w:rsidRPr="00A47183">
        <w:rPr>
          <w:rFonts w:ascii="Times New Roman" w:eastAsia="Times New Roman" w:hAnsi="Times New Roman" w:cs="Times New Roman"/>
          <w:lang w:eastAsia="hu-HU"/>
        </w:rPr>
        <w:t>jegyző</w:t>
      </w:r>
    </w:p>
    <w:p w:rsidR="007F7F1A" w:rsidRDefault="007F7F1A" w:rsidP="007F7F1A">
      <w:pPr>
        <w:pStyle w:val="Listaszerbekezds"/>
        <w:numPr>
          <w:ilvl w:val="0"/>
          <w:numId w:val="7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i/>
          <w:lang w:val="hu-HU"/>
        </w:rPr>
        <w:sectPr w:rsidR="007F7F1A" w:rsidSect="007F7F1A">
          <w:headerReference w:type="default" r:id="rId8"/>
          <w:footerReference w:type="default" r:id="rId9"/>
          <w:type w:val="continuous"/>
          <w:pgSz w:w="11906" w:h="16838"/>
          <w:pgMar w:top="1021" w:right="1418" w:bottom="1021" w:left="1418" w:header="709" w:footer="709" w:gutter="0"/>
          <w:cols w:space="708"/>
          <w:docGrid w:linePitch="360"/>
        </w:sectPr>
      </w:pPr>
    </w:p>
    <w:p w:rsidR="0054010F" w:rsidRDefault="0054010F" w:rsidP="00762791">
      <w:pPr>
        <w:pStyle w:val="Listaszerbekezds"/>
        <w:numPr>
          <w:ilvl w:val="0"/>
          <w:numId w:val="7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i/>
          <w:lang w:val="hu-HU"/>
        </w:rPr>
        <w:sectPr w:rsidR="0054010F" w:rsidSect="00387219">
          <w:headerReference w:type="default" r:id="rId10"/>
          <w:footerReference w:type="default" r:id="rId11"/>
          <w:type w:val="continuous"/>
          <w:pgSz w:w="11906" w:h="16838"/>
          <w:pgMar w:top="1021" w:right="1418" w:bottom="1021" w:left="1418" w:header="709" w:footer="709" w:gutter="0"/>
          <w:cols w:space="708"/>
          <w:docGrid w:linePitch="360"/>
        </w:sectPr>
      </w:pPr>
    </w:p>
    <w:p w:rsidR="00C172E5" w:rsidRPr="00FE1FB5" w:rsidRDefault="00C172E5" w:rsidP="00762791">
      <w:pPr>
        <w:pStyle w:val="Listaszerbekezds"/>
        <w:numPr>
          <w:ilvl w:val="0"/>
          <w:numId w:val="7"/>
        </w:numPr>
        <w:tabs>
          <w:tab w:val="left" w:pos="7938"/>
        </w:tabs>
        <w:spacing w:before="120" w:after="120" w:line="240" w:lineRule="auto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t xml:space="preserve">melléklet </w:t>
      </w:r>
      <w:r w:rsidR="007E7592" w:rsidRPr="00FE1FB5">
        <w:rPr>
          <w:rFonts w:ascii="Times New Roman" w:hAnsi="Times New Roman"/>
          <w:i/>
          <w:lang w:val="hu-HU"/>
        </w:rPr>
        <w:t>Szentendre Építési Szabályzatáról szóló 26/2017. (VII. 31.) önkormányzati rendelet módosít</w:t>
      </w:r>
      <w:r w:rsidR="007E7592">
        <w:rPr>
          <w:rFonts w:ascii="Times New Roman" w:hAnsi="Times New Roman"/>
          <w:i/>
          <w:lang w:val="hu-HU"/>
        </w:rPr>
        <w:t>ásáról szóló</w:t>
      </w:r>
      <w:r w:rsidR="007E7592" w:rsidRPr="00FE1FB5">
        <w:rPr>
          <w:rFonts w:ascii="Times New Roman" w:hAnsi="Times New Roman"/>
          <w:i/>
          <w:lang w:val="hu-HU"/>
        </w:rPr>
        <w:t xml:space="preserve"> </w:t>
      </w:r>
      <w:r w:rsidR="00592733">
        <w:rPr>
          <w:rFonts w:ascii="Times New Roman" w:hAnsi="Times New Roman"/>
          <w:i/>
          <w:lang w:val="hu-HU"/>
        </w:rPr>
        <w:t>5</w:t>
      </w:r>
      <w:r w:rsidR="007E7592" w:rsidRPr="00FE1FB5">
        <w:rPr>
          <w:rFonts w:ascii="Times New Roman" w:hAnsi="Times New Roman"/>
          <w:i/>
          <w:lang w:val="hu-HU"/>
        </w:rPr>
        <w:t>/</w:t>
      </w:r>
      <w:r w:rsidR="00592268" w:rsidRPr="00FE1FB5">
        <w:rPr>
          <w:rFonts w:ascii="Times New Roman" w:hAnsi="Times New Roman"/>
          <w:i/>
          <w:lang w:val="hu-HU"/>
        </w:rPr>
        <w:t>201</w:t>
      </w:r>
      <w:r w:rsidR="00592268">
        <w:rPr>
          <w:rFonts w:ascii="Times New Roman" w:hAnsi="Times New Roman"/>
          <w:i/>
          <w:lang w:val="hu-HU"/>
        </w:rPr>
        <w:t>9</w:t>
      </w:r>
      <w:r w:rsidR="00592733">
        <w:rPr>
          <w:rFonts w:ascii="Times New Roman" w:hAnsi="Times New Roman"/>
          <w:i/>
          <w:lang w:val="hu-HU"/>
        </w:rPr>
        <w:t>. (II.22.</w:t>
      </w:r>
      <w:r w:rsidR="007E7592" w:rsidRPr="00FE1FB5">
        <w:rPr>
          <w:rFonts w:ascii="Times New Roman" w:hAnsi="Times New Roman"/>
          <w:i/>
          <w:lang w:val="hu-HU"/>
        </w:rPr>
        <w:t>) önkormányzati rendelethez</w:t>
      </w:r>
    </w:p>
    <w:p w:rsidR="00C172E5" w:rsidRDefault="00FE1FB5" w:rsidP="00387219">
      <w:pPr>
        <w:tabs>
          <w:tab w:val="left" w:pos="7938"/>
        </w:tabs>
        <w:spacing w:before="120"/>
        <w:ind w:hanging="709"/>
        <w:jc w:val="center"/>
        <w:rPr>
          <w:rFonts w:ascii="Times New Roman" w:hAnsi="Times New Roman" w:cs="Times New Roman"/>
          <w:i/>
        </w:rPr>
      </w:pPr>
      <w:r>
        <w:rPr>
          <w:noProof/>
          <w:lang w:eastAsia="hu-HU"/>
        </w:rPr>
        <w:drawing>
          <wp:inline distT="0" distB="0" distL="0" distR="0" wp14:anchorId="792B44AB" wp14:editId="7278485F">
            <wp:extent cx="7378084" cy="5223850"/>
            <wp:effectExtent l="0" t="0" r="0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908" r="470" b="609"/>
                    <a:stretch/>
                  </pic:blipFill>
                  <pic:spPr bwMode="auto">
                    <a:xfrm>
                      <a:off x="0" y="0"/>
                      <a:ext cx="7393762" cy="523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FB5" w:rsidRPr="00582123" w:rsidRDefault="00FE1FB5" w:rsidP="00582123">
      <w:pPr>
        <w:tabs>
          <w:tab w:val="left" w:pos="7938"/>
        </w:tabs>
        <w:spacing w:before="12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82123">
        <w:rPr>
          <w:rFonts w:ascii="Times New Roman" w:hAnsi="Times New Roman" w:cs="Times New Roman"/>
          <w:i/>
          <w:sz w:val="18"/>
          <w:szCs w:val="18"/>
        </w:rPr>
        <w:t>A</w:t>
      </w:r>
      <w:r w:rsidR="007E7592">
        <w:rPr>
          <w:rFonts w:ascii="Times New Roman" w:hAnsi="Times New Roman" w:cs="Times New Roman"/>
          <w:i/>
          <w:sz w:val="18"/>
          <w:szCs w:val="18"/>
        </w:rPr>
        <w:t>z</w:t>
      </w:r>
      <w:r w:rsidRPr="00582123">
        <w:rPr>
          <w:rFonts w:ascii="Times New Roman" w:hAnsi="Times New Roman" w:cs="Times New Roman"/>
          <w:i/>
          <w:sz w:val="18"/>
          <w:szCs w:val="18"/>
        </w:rPr>
        <w:t xml:space="preserve"> SZT-</w:t>
      </w:r>
      <w:r w:rsidR="00582123" w:rsidRPr="00582123">
        <w:rPr>
          <w:rFonts w:ascii="Times New Roman" w:hAnsi="Times New Roman" w:cs="Times New Roman"/>
          <w:i/>
          <w:sz w:val="18"/>
          <w:szCs w:val="18"/>
        </w:rPr>
        <w:t>3/m3</w:t>
      </w:r>
      <w:r w:rsidRPr="00582123">
        <w:rPr>
          <w:rFonts w:ascii="Times New Roman" w:hAnsi="Times New Roman" w:cs="Times New Roman"/>
          <w:i/>
          <w:sz w:val="18"/>
          <w:szCs w:val="18"/>
        </w:rPr>
        <w:t xml:space="preserve"> jelű tervlapot olvasható lépték</w:t>
      </w:r>
      <w:r w:rsidR="00582123">
        <w:rPr>
          <w:rFonts w:ascii="Times New Roman" w:hAnsi="Times New Roman" w:cs="Times New Roman"/>
          <w:i/>
          <w:sz w:val="18"/>
          <w:szCs w:val="18"/>
        </w:rPr>
        <w:t xml:space="preserve">ben lásd külön mellékletben </w:t>
      </w:r>
      <w:r w:rsidRPr="00582123">
        <w:rPr>
          <w:rFonts w:ascii="Times New Roman" w:hAnsi="Times New Roman" w:cs="Times New Roman"/>
          <w:i/>
          <w:sz w:val="18"/>
          <w:szCs w:val="18"/>
        </w:rPr>
        <w:t>(nyomtatásban</w:t>
      </w:r>
      <w:r w:rsidR="007E7592">
        <w:rPr>
          <w:rFonts w:ascii="Times New Roman" w:hAnsi="Times New Roman" w:cs="Times New Roman"/>
          <w:i/>
          <w:sz w:val="18"/>
          <w:szCs w:val="18"/>
        </w:rPr>
        <w:t>,</w:t>
      </w:r>
      <w:r w:rsidRPr="00582123">
        <w:rPr>
          <w:rFonts w:ascii="Times New Roman" w:hAnsi="Times New Roman" w:cs="Times New Roman"/>
          <w:i/>
          <w:sz w:val="18"/>
          <w:szCs w:val="18"/>
        </w:rPr>
        <w:t xml:space="preserve"> eredeti léptékben A1 méretű </w:t>
      </w:r>
      <w:r w:rsidR="00582123">
        <w:rPr>
          <w:rFonts w:ascii="Times New Roman" w:hAnsi="Times New Roman" w:cs="Times New Roman"/>
          <w:i/>
          <w:sz w:val="18"/>
          <w:szCs w:val="18"/>
        </w:rPr>
        <w:t>lap).</w:t>
      </w:r>
      <w:r>
        <w:rPr>
          <w:rFonts w:ascii="Times New Roman" w:hAnsi="Times New Roman" w:cs="Times New Roman"/>
          <w:i/>
        </w:rPr>
        <w:br w:type="page"/>
      </w:r>
    </w:p>
    <w:p w:rsidR="00FE1FB5" w:rsidRPr="00FE1FB5" w:rsidRDefault="00FE1FB5" w:rsidP="00762791">
      <w:pPr>
        <w:pStyle w:val="Listaszerbekezds"/>
        <w:numPr>
          <w:ilvl w:val="0"/>
          <w:numId w:val="7"/>
        </w:numPr>
        <w:tabs>
          <w:tab w:val="left" w:pos="7938"/>
        </w:tabs>
        <w:spacing w:after="0"/>
        <w:ind w:left="567" w:hanging="567"/>
        <w:contextualSpacing w:val="0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t>melléklet Szentendre Építési Szabályzatáról szóló 26/2017. (VI</w:t>
      </w:r>
      <w:r w:rsidR="007E7592">
        <w:rPr>
          <w:rFonts w:ascii="Times New Roman" w:hAnsi="Times New Roman"/>
          <w:i/>
          <w:lang w:val="hu-HU"/>
        </w:rPr>
        <w:t>I. 31.) önkormányzati rendelet</w:t>
      </w:r>
      <w:r w:rsidRPr="00FE1FB5">
        <w:rPr>
          <w:rFonts w:ascii="Times New Roman" w:hAnsi="Times New Roman"/>
          <w:i/>
          <w:lang w:val="hu-HU"/>
        </w:rPr>
        <w:t xml:space="preserve"> módosít</w:t>
      </w:r>
      <w:r w:rsidR="007E7592">
        <w:rPr>
          <w:rFonts w:ascii="Times New Roman" w:hAnsi="Times New Roman"/>
          <w:i/>
          <w:lang w:val="hu-HU"/>
        </w:rPr>
        <w:t>ásáról szóló</w:t>
      </w:r>
      <w:r w:rsidR="00592733">
        <w:rPr>
          <w:rFonts w:ascii="Times New Roman" w:hAnsi="Times New Roman"/>
          <w:i/>
          <w:lang w:val="hu-HU"/>
        </w:rPr>
        <w:t xml:space="preserve"> 5</w:t>
      </w:r>
      <w:r w:rsidRPr="00FE1FB5">
        <w:rPr>
          <w:rFonts w:ascii="Times New Roman" w:hAnsi="Times New Roman"/>
          <w:i/>
          <w:lang w:val="hu-HU"/>
        </w:rPr>
        <w:t>/</w:t>
      </w:r>
      <w:r w:rsidR="00592268" w:rsidRPr="00FE1FB5">
        <w:rPr>
          <w:rFonts w:ascii="Times New Roman" w:hAnsi="Times New Roman"/>
          <w:i/>
          <w:lang w:val="hu-HU"/>
        </w:rPr>
        <w:t>201</w:t>
      </w:r>
      <w:r w:rsidR="00592268">
        <w:rPr>
          <w:rFonts w:ascii="Times New Roman" w:hAnsi="Times New Roman"/>
          <w:i/>
          <w:lang w:val="hu-HU"/>
        </w:rPr>
        <w:t>9</w:t>
      </w:r>
      <w:r w:rsidRPr="00FE1FB5">
        <w:rPr>
          <w:rFonts w:ascii="Times New Roman" w:hAnsi="Times New Roman"/>
          <w:i/>
          <w:lang w:val="hu-HU"/>
        </w:rPr>
        <w:t>. (</w:t>
      </w:r>
      <w:r w:rsidR="00592733">
        <w:rPr>
          <w:rFonts w:ascii="Times New Roman" w:hAnsi="Times New Roman"/>
          <w:i/>
          <w:lang w:val="hu-HU"/>
        </w:rPr>
        <w:t>II.22.)</w:t>
      </w:r>
      <w:r w:rsidRPr="00FE1FB5">
        <w:rPr>
          <w:rFonts w:ascii="Times New Roman" w:hAnsi="Times New Roman"/>
          <w:i/>
          <w:lang w:val="hu-HU"/>
        </w:rPr>
        <w:t xml:space="preserve"> önkormányzati rendelethez </w:t>
      </w:r>
    </w:p>
    <w:p w:rsidR="00FE1FB5" w:rsidRDefault="00FE1FB5" w:rsidP="0054010F">
      <w:pPr>
        <w:tabs>
          <w:tab w:val="left" w:pos="7938"/>
        </w:tabs>
        <w:spacing w:before="120"/>
        <w:ind w:hanging="851"/>
        <w:jc w:val="center"/>
        <w:rPr>
          <w:rFonts w:ascii="Times New Roman" w:hAnsi="Times New Roman" w:cs="Times New Roman"/>
          <w:i/>
        </w:rPr>
      </w:pPr>
      <w:r>
        <w:rPr>
          <w:noProof/>
          <w:lang w:eastAsia="hu-HU"/>
        </w:rPr>
        <w:drawing>
          <wp:inline distT="0" distB="0" distL="0" distR="0" wp14:anchorId="24B061F4" wp14:editId="0622A843">
            <wp:extent cx="7439034" cy="5278171"/>
            <wp:effectExtent l="0" t="0" r="0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661" r="561" b="701"/>
                    <a:stretch/>
                  </pic:blipFill>
                  <pic:spPr bwMode="auto">
                    <a:xfrm>
                      <a:off x="0" y="0"/>
                      <a:ext cx="7479664" cy="530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10F" w:rsidRDefault="00FE1FB5" w:rsidP="0054010F">
      <w:pPr>
        <w:tabs>
          <w:tab w:val="left" w:pos="7938"/>
        </w:tabs>
        <w:jc w:val="center"/>
        <w:rPr>
          <w:rFonts w:ascii="Times New Roman" w:hAnsi="Times New Roman" w:cs="Times New Roman"/>
          <w:i/>
        </w:rPr>
        <w:sectPr w:rsidR="0054010F" w:rsidSect="0054010F">
          <w:pgSz w:w="16838" w:h="11906" w:orient="landscape"/>
          <w:pgMar w:top="1418" w:right="1021" w:bottom="1418" w:left="1021" w:header="709" w:footer="709" w:gutter="0"/>
          <w:cols w:space="708"/>
          <w:docGrid w:linePitch="360"/>
        </w:sectPr>
      </w:pPr>
      <w:r w:rsidRPr="0054010F">
        <w:rPr>
          <w:rFonts w:ascii="Times New Roman" w:hAnsi="Times New Roman" w:cs="Times New Roman"/>
          <w:i/>
          <w:sz w:val="18"/>
          <w:szCs w:val="18"/>
        </w:rPr>
        <w:t>A</w:t>
      </w:r>
      <w:r w:rsidR="007E7592">
        <w:rPr>
          <w:rFonts w:ascii="Times New Roman" w:hAnsi="Times New Roman" w:cs="Times New Roman"/>
          <w:i/>
          <w:sz w:val="18"/>
          <w:szCs w:val="18"/>
        </w:rPr>
        <w:t>z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SZT-2</w:t>
      </w:r>
      <w:r w:rsidR="00582123">
        <w:rPr>
          <w:rFonts w:ascii="Times New Roman" w:hAnsi="Times New Roman" w:cs="Times New Roman"/>
          <w:i/>
          <w:sz w:val="18"/>
          <w:szCs w:val="18"/>
        </w:rPr>
        <w:t>/m3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jelű tervlapot olvasható léptékben lásd külön mellékletben</w:t>
      </w:r>
      <w:r w:rsidR="0054010F" w:rsidRPr="0054010F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54010F">
        <w:rPr>
          <w:rFonts w:ascii="Times New Roman" w:hAnsi="Times New Roman" w:cs="Times New Roman"/>
          <w:i/>
          <w:sz w:val="18"/>
          <w:szCs w:val="18"/>
        </w:rPr>
        <w:t>(nyomtatásban</w:t>
      </w:r>
      <w:r w:rsidR="007E7592">
        <w:rPr>
          <w:rFonts w:ascii="Times New Roman" w:hAnsi="Times New Roman" w:cs="Times New Roman"/>
          <w:i/>
          <w:sz w:val="18"/>
          <w:szCs w:val="18"/>
        </w:rPr>
        <w:t>,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eredeti léptékben A1 méretű lap)</w:t>
      </w:r>
      <w:r>
        <w:rPr>
          <w:rFonts w:ascii="Times New Roman" w:hAnsi="Times New Roman" w:cs="Times New Roman"/>
          <w:i/>
        </w:rPr>
        <w:t>.</w:t>
      </w:r>
    </w:p>
    <w:p w:rsidR="00FE1FB5" w:rsidRPr="00FE1FB5" w:rsidRDefault="00FE1FB5" w:rsidP="00762791">
      <w:pPr>
        <w:pStyle w:val="Listaszerbekezds"/>
        <w:numPr>
          <w:ilvl w:val="0"/>
          <w:numId w:val="7"/>
        </w:numPr>
        <w:tabs>
          <w:tab w:val="left" w:pos="7938"/>
        </w:tabs>
        <w:spacing w:after="120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t>melléklet Szentendre Építési Szabályzatáról szóló 26/2017. (VII. 31.) önkormányzati rendelet módosít</w:t>
      </w:r>
      <w:r w:rsidR="007E7592">
        <w:rPr>
          <w:rFonts w:ascii="Times New Roman" w:hAnsi="Times New Roman"/>
          <w:i/>
          <w:lang w:val="hu-HU"/>
        </w:rPr>
        <w:t>ásáról szóló</w:t>
      </w:r>
      <w:r w:rsidRPr="00FE1FB5">
        <w:rPr>
          <w:rFonts w:ascii="Times New Roman" w:hAnsi="Times New Roman"/>
          <w:i/>
          <w:lang w:val="hu-HU"/>
        </w:rPr>
        <w:t xml:space="preserve"> </w:t>
      </w:r>
      <w:r w:rsidR="00592733">
        <w:rPr>
          <w:rFonts w:ascii="Times New Roman" w:hAnsi="Times New Roman"/>
          <w:i/>
          <w:lang w:val="hu-HU"/>
        </w:rPr>
        <w:t>5</w:t>
      </w:r>
      <w:r w:rsidRPr="00FE1FB5">
        <w:rPr>
          <w:rFonts w:ascii="Times New Roman" w:hAnsi="Times New Roman"/>
          <w:i/>
          <w:lang w:val="hu-HU"/>
        </w:rPr>
        <w:t>/</w:t>
      </w:r>
      <w:r w:rsidR="00592268" w:rsidRPr="00FE1FB5">
        <w:rPr>
          <w:rFonts w:ascii="Times New Roman" w:hAnsi="Times New Roman"/>
          <w:i/>
          <w:lang w:val="hu-HU"/>
        </w:rPr>
        <w:t>201</w:t>
      </w:r>
      <w:r w:rsidR="00592268">
        <w:rPr>
          <w:rFonts w:ascii="Times New Roman" w:hAnsi="Times New Roman"/>
          <w:i/>
          <w:lang w:val="hu-HU"/>
        </w:rPr>
        <w:t>9</w:t>
      </w:r>
      <w:r w:rsidR="00592733">
        <w:rPr>
          <w:rFonts w:ascii="Times New Roman" w:hAnsi="Times New Roman"/>
          <w:i/>
          <w:lang w:val="hu-HU"/>
        </w:rPr>
        <w:t>. (II.22.</w:t>
      </w:r>
      <w:r w:rsidRPr="00FE1FB5">
        <w:rPr>
          <w:rFonts w:ascii="Times New Roman" w:hAnsi="Times New Roman"/>
          <w:i/>
          <w:lang w:val="hu-HU"/>
        </w:rPr>
        <w:t xml:space="preserve">) önkormányzati rendelethez </w:t>
      </w:r>
    </w:p>
    <w:p w:rsidR="00FE1FB5" w:rsidRPr="007E7592" w:rsidRDefault="007E7592" w:rsidP="007E7592">
      <w:pPr>
        <w:tabs>
          <w:tab w:val="left" w:pos="7938"/>
        </w:tabs>
        <w:spacing w:before="120" w:after="120"/>
        <w:ind w:left="567"/>
        <w:jc w:val="center"/>
        <w:rPr>
          <w:rFonts w:ascii="Times New Roman" w:hAnsi="Times New Roman"/>
          <w:b/>
        </w:rPr>
      </w:pPr>
      <w:r w:rsidRPr="007E7592">
        <w:rPr>
          <w:rFonts w:ascii="Times New Roman" w:hAnsi="Times New Roman"/>
          <w:b/>
        </w:rPr>
        <w:t xml:space="preserve">1.5 </w:t>
      </w:r>
      <w:r w:rsidR="00456E35" w:rsidRPr="007E7592">
        <w:rPr>
          <w:rFonts w:ascii="Times New Roman" w:hAnsi="Times New Roman"/>
          <w:b/>
        </w:rPr>
        <w:t>SZT/</w:t>
      </w:r>
      <w:r w:rsidR="004F73B1" w:rsidRPr="007E7592">
        <w:rPr>
          <w:rFonts w:ascii="Times New Roman" w:hAnsi="Times New Roman"/>
          <w:b/>
        </w:rPr>
        <w:t>Wf</w:t>
      </w:r>
      <w:r w:rsidR="00456E35" w:rsidRPr="007E7592">
        <w:rPr>
          <w:rFonts w:ascii="Times New Roman" w:hAnsi="Times New Roman"/>
          <w:b/>
        </w:rPr>
        <w:t xml:space="preserve"> jelű </w:t>
      </w:r>
      <w:r w:rsidRPr="007E7592">
        <w:rPr>
          <w:rFonts w:ascii="Times New Roman" w:hAnsi="Times New Roman"/>
          <w:b/>
        </w:rPr>
        <w:t xml:space="preserve">szabályozási </w:t>
      </w:r>
      <w:r w:rsidR="00456E35" w:rsidRPr="007E7592">
        <w:rPr>
          <w:rFonts w:ascii="Times New Roman" w:hAnsi="Times New Roman"/>
          <w:b/>
        </w:rPr>
        <w:t>fedvényterv</w:t>
      </w:r>
    </w:p>
    <w:p w:rsidR="008C0FFA" w:rsidRDefault="002252C7" w:rsidP="004F73B1">
      <w:pPr>
        <w:spacing w:before="0" w:line="276" w:lineRule="auto"/>
        <w:jc w:val="center"/>
      </w:pPr>
      <w:r w:rsidRPr="002252C7">
        <w:rPr>
          <w:noProof/>
          <w:lang w:eastAsia="hu-HU"/>
        </w:rPr>
        <w:drawing>
          <wp:inline distT="0" distB="0" distL="0" distR="0">
            <wp:extent cx="5486400" cy="7974815"/>
            <wp:effectExtent l="0" t="0" r="0" b="762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nkak\01_SZENTENDRE\__KERÉKPÁR-2017.08_ajanlat\DOKSIHOZ\JOVAHA_RAJZI\Képek\02.1_SZT-mó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t="2005" r="2850" b="3888"/>
                    <a:stretch/>
                  </pic:blipFill>
                  <pic:spPr bwMode="auto">
                    <a:xfrm>
                      <a:off x="0" y="0"/>
                      <a:ext cx="5495168" cy="79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D8D" w:rsidRDefault="00456E35" w:rsidP="00F51D8D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4010F">
        <w:rPr>
          <w:rFonts w:ascii="Times New Roman" w:hAnsi="Times New Roman" w:cs="Times New Roman"/>
          <w:i/>
          <w:sz w:val="18"/>
          <w:szCs w:val="18"/>
        </w:rPr>
        <w:t>Az SZT/</w:t>
      </w:r>
      <w:r w:rsidR="0054010F" w:rsidRPr="0054010F">
        <w:rPr>
          <w:rFonts w:ascii="Times New Roman" w:hAnsi="Times New Roman" w:cs="Times New Roman"/>
          <w:i/>
          <w:sz w:val="18"/>
          <w:szCs w:val="18"/>
        </w:rPr>
        <w:t>Wf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jelű </w:t>
      </w:r>
      <w:r w:rsidR="007E7592">
        <w:rPr>
          <w:rFonts w:ascii="Times New Roman" w:hAnsi="Times New Roman" w:cs="Times New Roman"/>
          <w:i/>
          <w:sz w:val="18"/>
          <w:szCs w:val="18"/>
        </w:rPr>
        <w:t xml:space="preserve">1.5 </w:t>
      </w:r>
      <w:r w:rsidRPr="0054010F">
        <w:rPr>
          <w:rFonts w:ascii="Times New Roman" w:hAnsi="Times New Roman" w:cs="Times New Roman"/>
          <w:i/>
          <w:sz w:val="18"/>
          <w:szCs w:val="18"/>
        </w:rPr>
        <w:t>fedvényterv</w:t>
      </w:r>
      <w:r w:rsidR="007E7592">
        <w:rPr>
          <w:rFonts w:ascii="Times New Roman" w:hAnsi="Times New Roman" w:cs="Times New Roman"/>
          <w:i/>
          <w:sz w:val="18"/>
          <w:szCs w:val="18"/>
        </w:rPr>
        <w:t>et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olvasható léptékben lásd külön mellékletben</w:t>
      </w:r>
    </w:p>
    <w:p w:rsidR="004708EB" w:rsidRDefault="00456E35" w:rsidP="00F51D8D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4010F">
        <w:rPr>
          <w:rFonts w:ascii="Times New Roman" w:hAnsi="Times New Roman" w:cs="Times New Roman"/>
          <w:i/>
          <w:sz w:val="18"/>
          <w:szCs w:val="18"/>
        </w:rPr>
        <w:t>(nyomtatásban</w:t>
      </w:r>
      <w:r w:rsidR="007E7592">
        <w:rPr>
          <w:rFonts w:ascii="Times New Roman" w:hAnsi="Times New Roman" w:cs="Times New Roman"/>
          <w:i/>
          <w:sz w:val="18"/>
          <w:szCs w:val="18"/>
        </w:rPr>
        <w:t>,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eredeti léptékben A</w:t>
      </w:r>
      <w:r w:rsidR="004F73B1" w:rsidRPr="0054010F">
        <w:rPr>
          <w:rFonts w:ascii="Times New Roman" w:hAnsi="Times New Roman" w:cs="Times New Roman"/>
          <w:i/>
          <w:sz w:val="18"/>
          <w:szCs w:val="18"/>
        </w:rPr>
        <w:t>4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méretű lap).</w:t>
      </w:r>
    </w:p>
    <w:p w:rsidR="004708EB" w:rsidRPr="00FE1FB5" w:rsidRDefault="004708EB" w:rsidP="00762791">
      <w:pPr>
        <w:pStyle w:val="Listaszerbekezds"/>
        <w:numPr>
          <w:ilvl w:val="0"/>
          <w:numId w:val="7"/>
        </w:numPr>
        <w:tabs>
          <w:tab w:val="left" w:pos="7938"/>
        </w:tabs>
        <w:spacing w:after="0"/>
        <w:ind w:left="567" w:hanging="567"/>
        <w:contextualSpacing w:val="0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t>melléklet Szentendre Építési Szabályzatáról szóló 26/2017. (VI</w:t>
      </w:r>
      <w:r w:rsidR="00C41C45">
        <w:rPr>
          <w:rFonts w:ascii="Times New Roman" w:hAnsi="Times New Roman"/>
          <w:i/>
          <w:lang w:val="hu-HU"/>
        </w:rPr>
        <w:t>I. 31.) önkormányzati rendelet</w:t>
      </w:r>
      <w:r w:rsidRPr="00FE1FB5">
        <w:rPr>
          <w:rFonts w:ascii="Times New Roman" w:hAnsi="Times New Roman"/>
          <w:i/>
          <w:lang w:val="hu-HU"/>
        </w:rPr>
        <w:t xml:space="preserve"> módosít</w:t>
      </w:r>
      <w:r>
        <w:rPr>
          <w:rFonts w:ascii="Times New Roman" w:hAnsi="Times New Roman"/>
          <w:i/>
          <w:lang w:val="hu-HU"/>
        </w:rPr>
        <w:t xml:space="preserve">ásáról szóló </w:t>
      </w:r>
      <w:bookmarkStart w:id="0" w:name="_GoBack"/>
      <w:bookmarkEnd w:id="0"/>
      <w:r w:rsidR="00592733">
        <w:rPr>
          <w:rFonts w:ascii="Times New Roman" w:hAnsi="Times New Roman"/>
          <w:i/>
          <w:lang w:val="hu-HU"/>
        </w:rPr>
        <w:t>5</w:t>
      </w:r>
      <w:r w:rsidRPr="00FE1FB5">
        <w:rPr>
          <w:rFonts w:ascii="Times New Roman" w:hAnsi="Times New Roman"/>
          <w:i/>
          <w:lang w:val="hu-HU"/>
        </w:rPr>
        <w:t>/</w:t>
      </w:r>
      <w:r w:rsidR="00592268" w:rsidRPr="00FE1FB5">
        <w:rPr>
          <w:rFonts w:ascii="Times New Roman" w:hAnsi="Times New Roman"/>
          <w:i/>
          <w:lang w:val="hu-HU"/>
        </w:rPr>
        <w:t>201</w:t>
      </w:r>
      <w:r w:rsidR="00592268">
        <w:rPr>
          <w:rFonts w:ascii="Times New Roman" w:hAnsi="Times New Roman"/>
          <w:i/>
          <w:lang w:val="hu-HU"/>
        </w:rPr>
        <w:t>9</w:t>
      </w:r>
      <w:r w:rsidR="00592733">
        <w:rPr>
          <w:rFonts w:ascii="Times New Roman" w:hAnsi="Times New Roman"/>
          <w:i/>
          <w:lang w:val="hu-HU"/>
        </w:rPr>
        <w:t>. (II.22.</w:t>
      </w:r>
      <w:r w:rsidRPr="00FE1FB5">
        <w:rPr>
          <w:rFonts w:ascii="Times New Roman" w:hAnsi="Times New Roman"/>
          <w:i/>
          <w:lang w:val="hu-HU"/>
        </w:rPr>
        <w:t xml:space="preserve">) önkormányzati rendelethez </w:t>
      </w:r>
    </w:p>
    <w:p w:rsidR="00456E35" w:rsidRDefault="004708EB" w:rsidP="003D4830">
      <w:pPr>
        <w:spacing w:before="120" w:after="12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08EB">
        <w:rPr>
          <w:rFonts w:ascii="Times New Roman" w:hAnsi="Times New Roman" w:cs="Times New Roman"/>
          <w:i/>
          <w:noProof/>
          <w:sz w:val="18"/>
          <w:szCs w:val="18"/>
          <w:lang w:eastAsia="hu-HU"/>
        </w:rPr>
        <w:drawing>
          <wp:inline distT="0" distB="0" distL="0" distR="0">
            <wp:extent cx="5859887" cy="8370435"/>
            <wp:effectExtent l="0" t="0" r="7620" b="0"/>
            <wp:docPr id="47" name="Kép 47" descr="I:\Munkak\01_SZENTENDRE\__2018_WATERFRONT\LAKOSSÁGIRA\Képek_SZT\4. parkolas_ovezet_modosi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unkak\01_SZENTENDRE\__2018_WATERFRONT\LAKOSSÁGIRA\Képek_SZT\4. parkolas_ovezet_modosit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1487" r="1767" b="1388"/>
                    <a:stretch/>
                  </pic:blipFill>
                  <pic:spPr bwMode="auto">
                    <a:xfrm>
                      <a:off x="0" y="0"/>
                      <a:ext cx="5870558" cy="838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6E35" w:rsidSect="0054010F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34F" w:rsidRDefault="0000634F" w:rsidP="00F03699">
      <w:pPr>
        <w:spacing w:before="0"/>
      </w:pPr>
      <w:r>
        <w:separator/>
      </w:r>
    </w:p>
  </w:endnote>
  <w:endnote w:type="continuationSeparator" w:id="0">
    <w:p w:rsidR="0000634F" w:rsidRDefault="0000634F" w:rsidP="00F0369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C51" w:rsidRPr="00AC3245" w:rsidRDefault="005E7C51" w:rsidP="001E6828">
    <w:pPr>
      <w:pStyle w:val="llb"/>
      <w:pBdr>
        <w:bottom w:val="single" w:sz="4" w:space="1" w:color="auto"/>
      </w:pBdr>
      <w:jc w:val="center"/>
      <w:rPr>
        <w:sz w:val="16"/>
        <w:szCs w:val="16"/>
      </w:rPr>
    </w:pPr>
    <w:r w:rsidRPr="00EF21FD">
      <w:rPr>
        <w:i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23B305E8" wp14:editId="25F650C7">
              <wp:simplePos x="0" y="0"/>
              <wp:positionH relativeFrom="rightMargin">
                <wp:posOffset>177852</wp:posOffset>
              </wp:positionH>
              <wp:positionV relativeFrom="page">
                <wp:posOffset>9702800</wp:posOffset>
              </wp:positionV>
              <wp:extent cx="481965" cy="460375"/>
              <wp:effectExtent l="0" t="0" r="0" b="0"/>
              <wp:wrapNone/>
              <wp:docPr id="60" name="Téglala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196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id w:val="-149973039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5E7C51" w:rsidRPr="00EE1CCD" w:rsidRDefault="005E7C5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8"/>
                                  <w:szCs w:val="28"/>
                                </w:rPr>
                              </w:pPr>
                              <w:r w:rsidRPr="00EE1CCD">
                                <w:rPr>
                                  <w:rFonts w:asciiTheme="minorHAnsi" w:eastAsiaTheme="minorEastAsia" w:hAnsiTheme="minorHAnsi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EE1CCD">
                                <w:rPr>
                                  <w:sz w:val="28"/>
                                  <w:szCs w:val="28"/>
                                </w:rPr>
                                <w:instrText>PAGE  \* MERGEFORMAT</w:instrText>
                              </w:r>
                              <w:r w:rsidRPr="00EE1CCD">
                                <w:rPr>
                                  <w:rFonts w:asciiTheme="minorHAnsi" w:eastAsiaTheme="minorEastAsia" w:hAnsiTheme="minorHAnsi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592733" w:rsidRPr="0059273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EE1CCD">
                                <w:rPr>
                                  <w:rFonts w:asciiTheme="majorHAnsi" w:eastAsiaTheme="majorEastAsia" w:hAnsiTheme="majorHAnsi" w:cstheme="majorBidi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B305E8" id="Téglalap 60" o:spid="_x0000_s1026" style="position:absolute;left:0;text-align:left;margin-left:14pt;margin-top:764pt;width:37.95pt;height:36.2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cfhwIAAAcFAAAOAAAAZHJzL2Uyb0RvYy54bWysVF2O0zAQfkfiDpbfu0lK+pNo09VuSxHS&#10;AivtcoBp4iQWjm1st+mCOBDn4GKMnbbbBR4QIg+Oxx5//mbmG19e7TtBdsxYrmRBk4uYEiZLVXHZ&#10;FPTjw3o0p8Q6kBUIJVlBH5mlV4uXLy57nbOxapWomCEIIm3e64K2zuk8imzZsg7shdJM4matTAcO&#10;TdNElYEe0TsRjeN4GvXKVNqoklmLq6thky4Cfl2z0n2oa8scEQVFbi6MJowbP0aLS8gbA7rl5YEG&#10;/AOLDrjES09QK3BAtob/BtXx0iirandRqi5Sdc1LFmLAaJL4l2juW9AsxILJsfqUJvv/YMv3uztD&#10;eFXQKaZHQoc1evjxvREgQBNcwwT12ubod6/vjA/R6ltVfrJEqmULsmHXxqi+ZVAhrcT7R88OeMPi&#10;UbLp36kK4WHrVMjVvjadB8QskH0oyeOpJGzvSImL6TzJphNKStxKp/Gr2STcAPnxsDbWvWGqI35S&#10;UIMVD+Cwu7XOk4H86BLIK8GrNRciGKbZLIUhO0B1rMN3QLfnbkJ6Z6n8sQFxWEGOeIff82xDtb9m&#10;yTiNb8bZaD2dz0bpOp2Mslk8H8VJdpNN4zRLV+tvnmCS5i2vKiZvuWRH5SXp31X20AODZoL2SF/Q&#10;bDKehNifsbfnQcbh+1OQHXfYiIJ3BZ2fnCD3dX0tKwwbcgdcDPPoOf2QZczB8R+yElTgCz8IyO03&#10;e0Txatio6hH1YBTWC0WHrwdOWmW+UNJjJxbUft6CYZSItxI1lSVp6ls3GOlkNkbDnO9szndAlghV&#10;UEfJMF26od232vCmxZuSkCOprlGHNQ8aeWJ1UC92Wwjm8DL4dj63g9fT+7X4CQAA//8DAFBLAwQU&#10;AAYACAAAACEAJPLgit8AAAAMAQAADwAAAGRycy9kb3ducmV2LnhtbEyPQW/CMAyF75P4D5GRdhvJ&#10;YK2ga4qmSZw2DoNJu5omtNUap2tS6P49Zhd2e7afnr+Xr0fXipPtQ+NJw+NMgbBUetNQpeFzv3lY&#10;gggRyWDryWr4tQHWxeQux8z4M33Y0y5WgkMoZKihjrHLpAxlbR2Gme8s8e3oe4eRx76Spsczh7tW&#10;zpVKpcOG+EONnX2tbfm9G5wGTJ/Mz/a4eN+/DSmuqlFtki+l9f10fHkGEe0Yb2a44jM6FMx08AOZ&#10;IFoN8yVXibxP/tTVoRYrEAcWqVIJyCKX/0sUFwAAAP//AwBQSwECLQAUAAYACAAAACEAtoM4kv4A&#10;AADhAQAAEwAAAAAAAAAAAAAAAAAAAAAAW0NvbnRlbnRfVHlwZXNdLnhtbFBLAQItABQABgAIAAAA&#10;IQA4/SH/1gAAAJQBAAALAAAAAAAAAAAAAAAAAC8BAABfcmVscy8ucmVsc1BLAQItABQABgAIAAAA&#10;IQAfdAcfhwIAAAcFAAAOAAAAAAAAAAAAAAAAAC4CAABkcnMvZTJvRG9jLnhtbFBLAQItABQABgAI&#10;AAAAIQAk8uCK3wAAAAwBAAAPAAAAAAAAAAAAAAAAAOEEAABkcnMvZG93bnJldi54bWxQSwUGAAAA&#10;AAQABADzAAAA7Q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id w:val="-1499730393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5E7C51" w:rsidRPr="00EE1CCD" w:rsidRDefault="005E7C5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 w:rsidRPr="00EE1CCD">
                          <w:rPr>
                            <w:rFonts w:asciiTheme="minorHAnsi" w:eastAsiaTheme="minorEastAsia" w:hAnsiTheme="minorHAnsi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Pr="00EE1CCD">
                          <w:rPr>
                            <w:sz w:val="28"/>
                            <w:szCs w:val="28"/>
                          </w:rPr>
                          <w:instrText>PAGE  \* MERGEFORMAT</w:instrText>
                        </w:r>
                        <w:r w:rsidRPr="00EE1CCD">
                          <w:rPr>
                            <w:rFonts w:asciiTheme="minorHAnsi" w:eastAsiaTheme="minorEastAsia" w:hAnsiTheme="minorHAnsi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592733" w:rsidRPr="00592733"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</w:rPr>
                          <w:t>3</w:t>
                        </w:r>
                        <w:r w:rsidRPr="00EE1CCD"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i/>
        <w:noProof/>
        <w:sz w:val="16"/>
        <w:szCs w:val="16"/>
        <w:lang w:eastAsia="hu-H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75859E4F" wp14:editId="2217297F">
              <wp:simplePos x="0" y="0"/>
              <wp:positionH relativeFrom="rightMargin">
                <wp:posOffset>2096135</wp:posOffset>
              </wp:positionH>
              <wp:positionV relativeFrom="margin">
                <wp:posOffset>8244205</wp:posOffset>
              </wp:positionV>
              <wp:extent cx="361315" cy="788035"/>
              <wp:effectExtent l="3175" t="0" r="0" b="2540"/>
              <wp:wrapNone/>
              <wp:docPr id="6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315" cy="788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7C51" w:rsidRPr="00487364" w:rsidRDefault="005E7C51">
                          <w:pPr>
                            <w:pStyle w:val="llb"/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 w:rsidRPr="00487364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Oldal:</w:t>
                          </w:r>
                          <w:r w:rsidRPr="0048736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487364">
                            <w:rPr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48736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92733" w:rsidRPr="00592733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87364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859E4F" id="Rectangle 1" o:spid="_x0000_s1027" style="position:absolute;left:0;text-align:left;margin-left:165.05pt;margin-top:649.15pt;width:28.45pt;height:62.0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R+tgIAALwFAAAOAAAAZHJzL2Uyb0RvYy54bWysVG1vmzAQ/j5p/8Hyd8pLgAAqqdoQpknd&#10;Vq3bD3DABGtgM9sJqar9951Nkibtl2kbHyzOPt89z93ju77Z9x3aUamY4Dn2rzyMKK9Ezfgmx9+/&#10;lU6CkdKE16QTnOb4iSp8s3j/7nocMhqIVnQ1lQiCcJWNQ45brYfMdVXV0p6oKzFQDoeNkD3RYMqN&#10;W0syQvS+cwPPi91RyHqQoqJKwW4xHeKFjd80tNJfmkZRjbocAzZtV2nXtVndxTXJNpIMLasOMMhf&#10;oOgJ45D0FKogmqCtZG9C9aySQolGX1Wid0XTsIpaDsDG916xeWzJQC0XKI4aTmVS/y9s9Xn3IBGr&#10;cxz7GHHSQ4++QtUI33QU+aY+46AycHscHqRhqIZ7Uf1QiItlC170VkoxtpTUgMr6uxcXjKHgKlqP&#10;n0QN0clWC1uqfSN7ExCKgPa2I0+njtC9RhVszmJ/5kcYVXA0TxJvFhlELsmOlwep9AcqemR+ciwB&#10;ug1OdvdKT65HF5OLi5J1nW16xy82IOa0A6nhqjkzIGwPn1MvXSWrJHTCIF45oVcUzm25DJ249OdR&#10;MSuWy8L/ZfL6YdayuqbcpDnqyQ//rF8HZU9KOClKiY7VJpyBpORmvewk2hHQc2m/Q0HO3NxLGLZe&#10;wOUVJT8Ivbsgdco4mTthGUZOOvcSx/PTuzT2wjQsyktK94zTf6eExhynURDZLp2BfsXNs99bbiTr&#10;mYaJ0bE+x8nJiWRGgSte29Zqwrrp/6wUBv5LKaDdx0ZbvRqJTlLX+/XePoiT+NeifgIBSwECgxkC&#10;0w5+zBrMwRxheORY/dwSSTHqPnJ4B6kfhmbaWCOM5gEY8vxkfX5CeNUKmEmVlhhNxlJPM2o7SLZp&#10;IZ0/1Wu4hddTMqts87ImaEDLGDAiLMHDODMz6Ny2Xi9Dd/EbAAD//wMAUEsDBBQABgAIAAAAIQBo&#10;5A734AAAAA0BAAAPAAAAZHJzL2Rvd25yZXYueG1sTI/NTsMwEITvSLyDtUjcqPNTlRDiVAiJC0Kq&#10;aDn0uLWXOCK2o9hpw9uznOC4M59mZ5rt4gZxpin2wSvIVxkI8jqY3ncKPg4vdxWImNAbHIInBd8U&#10;YdteXzVYm3Dx73Tep05wiI81KrApjbWUUVtyGFdhJM/eZ5gcJj6nTpoJLxzuBllk2UY67D1/sDjS&#10;syX9tZ+dgsNmOeplPub0pqtOI+2se90pdXuzPD2CSLSkPxh+63N1aLnTKczeRDEoKMssZ5SN4qEq&#10;QTBSVvc878TSuijWINtG/l/R/gAAAP//AwBQSwECLQAUAAYACAAAACEAtoM4kv4AAADhAQAAEwAA&#10;AAAAAAAAAAAAAAAAAAAAW0NvbnRlbnRfVHlwZXNdLnhtbFBLAQItABQABgAIAAAAIQA4/SH/1gAA&#10;AJQBAAALAAAAAAAAAAAAAAAAAC8BAABfcmVscy8ucmVsc1BLAQItABQABgAIAAAAIQD2kIR+tgIA&#10;ALwFAAAOAAAAAAAAAAAAAAAAAC4CAABkcnMvZTJvRG9jLnhtbFBLAQItABQABgAIAAAAIQBo5A73&#10;4AAAAA0BAAAPAAAAAAAAAAAAAAAAABAFAABkcnMvZG93bnJldi54bWxQSwUGAAAAAAQABADzAAAA&#10;HQYAAAAA&#10;" o:allowincell="f" filled="f" stroked="f">
              <v:textbox style="layout-flow:vertical;mso-layout-flow-alt:bottom-to-top;mso-fit-shape-to-text:t">
                <w:txbxContent>
                  <w:p w:rsidR="005E7C51" w:rsidRPr="00487364" w:rsidRDefault="005E7C51">
                    <w:pPr>
                      <w:pStyle w:val="llb"/>
                      <w:rPr>
                        <w:rFonts w:asciiTheme="majorHAnsi" w:hAnsiTheme="majorHAnsi"/>
                        <w:sz w:val="24"/>
                        <w:szCs w:val="24"/>
                      </w:rPr>
                    </w:pPr>
                    <w:r w:rsidRPr="00487364">
                      <w:rPr>
                        <w:rFonts w:asciiTheme="majorHAnsi" w:hAnsiTheme="majorHAnsi"/>
                        <w:sz w:val="24"/>
                        <w:szCs w:val="24"/>
                      </w:rPr>
                      <w:t>Oldal:</w:t>
                    </w:r>
                    <w:r w:rsidRPr="00487364">
                      <w:rPr>
                        <w:sz w:val="24"/>
                        <w:szCs w:val="24"/>
                      </w:rPr>
                      <w:fldChar w:fldCharType="begin"/>
                    </w:r>
                    <w:r w:rsidRPr="00487364">
                      <w:rPr>
                        <w:sz w:val="24"/>
                        <w:szCs w:val="24"/>
                      </w:rPr>
                      <w:instrText xml:space="preserve"> PAGE    \* MERGEFORMAT </w:instrText>
                    </w:r>
                    <w:r w:rsidRPr="00487364">
                      <w:rPr>
                        <w:sz w:val="24"/>
                        <w:szCs w:val="24"/>
                      </w:rPr>
                      <w:fldChar w:fldCharType="separate"/>
                    </w:r>
                    <w:r w:rsidR="00592733" w:rsidRPr="00592733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t>3</w:t>
                    </w:r>
                    <w:r w:rsidRPr="00487364"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:rsidR="005E7C51" w:rsidRPr="00EE1CCD" w:rsidRDefault="005E7C51" w:rsidP="001E6828">
    <w:pPr>
      <w:pStyle w:val="llb"/>
      <w:jc w:val="center"/>
      <w:rPr>
        <w:i/>
        <w:sz w:val="18"/>
        <w:szCs w:val="18"/>
      </w:rPr>
    </w:pPr>
    <w:r w:rsidRPr="00EE1CCD">
      <w:rPr>
        <w:b/>
        <w:i/>
        <w:sz w:val="18"/>
        <w:szCs w:val="18"/>
      </w:rPr>
      <w:t>PRO-TERRA Kft</w:t>
    </w:r>
    <w:r w:rsidRPr="00EE1CCD">
      <w:rPr>
        <w:i/>
        <w:sz w:val="18"/>
        <w:szCs w:val="18"/>
      </w:rPr>
      <w:t>. * TÁJOLÓTERV Kft. * MOBIL CITY Bt. * KÉSZ TERVEZŐ Kft.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C51" w:rsidRPr="00AC3245" w:rsidRDefault="005E7C51" w:rsidP="001E6828">
    <w:pPr>
      <w:pStyle w:val="llb"/>
      <w:pBdr>
        <w:bottom w:val="single" w:sz="4" w:space="1" w:color="auto"/>
      </w:pBdr>
      <w:jc w:val="center"/>
      <w:rPr>
        <w:sz w:val="16"/>
        <w:szCs w:val="16"/>
      </w:rPr>
    </w:pPr>
    <w:r w:rsidRPr="00EF21FD">
      <w:rPr>
        <w:i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rightMargin">
                <wp:posOffset>177852</wp:posOffset>
              </wp:positionH>
              <wp:positionV relativeFrom="page">
                <wp:posOffset>9702800</wp:posOffset>
              </wp:positionV>
              <wp:extent cx="481965" cy="460375"/>
              <wp:effectExtent l="0" t="0" r="0" b="0"/>
              <wp:wrapNone/>
              <wp:docPr id="113" name="Téglala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196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id w:val="-37315231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5E7C51" w:rsidRPr="00297E0C" w:rsidRDefault="005E7C5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</w:pPr>
                              <w:r w:rsidRPr="00297E0C">
                                <w:rPr>
                                  <w:rFonts w:asciiTheme="minorHAnsi" w:eastAsiaTheme="minorEastAsia" w:hAnsiTheme="minorHAnsi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297E0C">
                                <w:rPr>
                                  <w:sz w:val="24"/>
                                  <w:szCs w:val="24"/>
                                </w:rPr>
                                <w:instrText>PAGE  \* MERGEFORMAT</w:instrText>
                              </w:r>
                              <w:r w:rsidRPr="00297E0C">
                                <w:rPr>
                                  <w:rFonts w:asciiTheme="minorHAnsi" w:eastAsiaTheme="minorEastAsia" w:hAnsiTheme="minorHAnsi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592733" w:rsidRPr="0059273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297E0C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Téglalap 113" o:spid="_x0000_s1028" style="position:absolute;left:0;text-align:left;margin-left:14pt;margin-top:764pt;width:37.95pt;height: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1xiwIAABAFAAAOAAAAZHJzL2Uyb0RvYy54bWysVNtu1DAQfUfiHyy/b3Np9pKo2aq0LEIq&#10;UKnlA2YTJ7FwbGN7N1sQH8R38GOMnd3tFnhAiDw4Hnt8fGbmjC8ud70gW2YsV7KkyVlMCZOVqrls&#10;S/rxYTVZUGIdyBqEkqykj8zSy+XLFxeDLliqOiVqZgiCSFsMuqSdc7qIIlt1rAd7pjSTuNko04ND&#10;07RRbWBA9F5EaRzPokGZWhtVMWtx9WbcpMuA3zSsch+axjJHREmRmwujCePaj9HyAorWgO54tacB&#10;/8CiBy7x0iPUDTggG8N/g+p5ZZRVjTurVB+ppuEVCzFgNEn8SzT3HWgWYsHkWH1Mk/1/sNX77Z0h&#10;vMbaJeeUSOixSA8/vrcCBGjiFzFFg7YFet7rO+ODtPpWVZ8skeq6A9myK2PU0DGokVji/aNnB7xh&#10;8ShZD+9UjfiwcSpka9eY3gNiHsguFOXxWBS2c6TCxWyR5LMpJRVuZbP4fD4NN0BxOKyNdW+Y6omf&#10;lNRgzQM4bG+t82SgOLgE8krwesWFCIZp19fCkC2gPlbh26PbUzchvbNU/tiIOK4gR7zD73m2od5f&#10;8yTN4ldpPlnNFvNJtsqmk3weLyZxkr/KZ3GWZzerb55gkhUdr2smb7lkB+0l2d/Vdt8Fo2qC+shQ&#10;0nyaTkPsz9jb0yDj8P0pyJ47bEXB+5Iujk5Q+Lq+ljWGDYUDLsZ59Jx+yDLm4PAPWQkq8IUfBeR2&#10;611QWupv96JYq/oRZWEUlg2bE58RnHTKfKFkwJYsqf28AcMoEW8lSitPssz3cDCy6TxFw5zurE93&#10;QFYIVVJHyTi9dmPfb7ThbYc3JSFVUl2hHBsepPLEai9ibLsQ0/6J8H19agevp4ds+RMAAP//AwBQ&#10;SwMEFAAGAAgAAAAhACTy4IrfAAAADAEAAA8AAABkcnMvZG93bnJldi54bWxMj0FvwjAMhe+T+A+R&#10;kXYbyWCtoGuKpkmcNg6DSbuaJrTVGqdrUuj+PWYXdnu2n56/l69H14qT7UPjScPjTIGwVHrTUKXh&#10;c795WIIIEclg68lq+LUB1sXkLsfM+DN92NMuVoJDKGSooY6xy6QMZW0dhpnvLPHt6HuHkce+kqbH&#10;M4e7Vs6VSqXDhvhDjZ19rW35vRucBkyfzM/2uHjfvw0prqpRbZIvpfX9dHx5BhHtGG9muOIzOhTM&#10;dPADmSBaDfMlV4m8T/7U1aEWKxAHFqlSCcgil/9LFBcAAAD//wMAUEsBAi0AFAAGAAgAAAAhALaD&#10;OJL+AAAA4QEAABMAAAAAAAAAAAAAAAAAAAAAAFtDb250ZW50X1R5cGVzXS54bWxQSwECLQAUAAYA&#10;CAAAACEAOP0h/9YAAACUAQAACwAAAAAAAAAAAAAAAAAvAQAAX3JlbHMvLnJlbHNQSwECLQAUAAYA&#10;CAAAACEAKBV9cYsCAAAQBQAADgAAAAAAAAAAAAAAAAAuAgAAZHJzL2Uyb0RvYy54bWxQSwECLQAU&#10;AAYACAAAACEAJPLgit8AAAAMAQAADwAAAAAAAAAAAAAAAADlBAAAZHJzL2Rvd25yZXYueG1sUEsF&#10;BgAAAAAEAAQA8wAAAPEFAAAA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id w:val="-37315231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5E7C51" w:rsidRPr="00297E0C" w:rsidRDefault="005E7C5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</w:pPr>
                        <w:r w:rsidRPr="00297E0C">
                          <w:rPr>
                            <w:rFonts w:asciiTheme="minorHAnsi" w:eastAsiaTheme="minorEastAsia" w:hAnsiTheme="minorHAnsi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297E0C">
                          <w:rPr>
                            <w:sz w:val="24"/>
                            <w:szCs w:val="24"/>
                          </w:rPr>
                          <w:instrText>PAGE  \* MERGEFORMAT</w:instrText>
                        </w:r>
                        <w:r w:rsidRPr="00297E0C">
                          <w:rPr>
                            <w:rFonts w:asciiTheme="minorHAnsi" w:eastAsiaTheme="minorEastAsia" w:hAnsiTheme="minorHAnsi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="00592733" w:rsidRPr="00592733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24"/>
                          </w:rPr>
                          <w:t>7</w:t>
                        </w:r>
                        <w:r w:rsidRPr="00297E0C"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i/>
        <w:noProof/>
        <w:sz w:val="16"/>
        <w:szCs w:val="16"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D6956C2" wp14:editId="6D320958">
              <wp:simplePos x="0" y="0"/>
              <wp:positionH relativeFrom="rightMargin">
                <wp:posOffset>2096135</wp:posOffset>
              </wp:positionH>
              <wp:positionV relativeFrom="margin">
                <wp:posOffset>8244205</wp:posOffset>
              </wp:positionV>
              <wp:extent cx="361315" cy="788035"/>
              <wp:effectExtent l="3175" t="0" r="0" b="2540"/>
              <wp:wrapNone/>
              <wp:docPr id="2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315" cy="788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7C51" w:rsidRPr="00487364" w:rsidRDefault="005E7C51">
                          <w:pPr>
                            <w:pStyle w:val="llb"/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 w:rsidRPr="00487364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Oldal:</w:t>
                          </w:r>
                          <w:r w:rsidRPr="0048736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487364">
                            <w:rPr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48736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92733" w:rsidRPr="00592733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 w:rsidRPr="00487364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6956C2" id="_x0000_s1029" style="position:absolute;left:0;text-align:left;margin-left:165.05pt;margin-top:649.15pt;width:28.45pt;height:62.0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zitwIAALwFAAAOAAAAZHJzL2Uyb0RvYy54bWysVG1vmzAQ/j5p/8Hyd8pLgAAqqdoQpknd&#10;Vq3bD3DABGtgM9sJqar9951Nkibtl2kbHyzOPt89z93ju77Z9x3aUamY4Dn2rzyMKK9Ezfgmx9+/&#10;lU6CkdKE16QTnOb4iSp8s3j/7nocMhqIVnQ1lQiCcJWNQ45brYfMdVXV0p6oKzFQDoeNkD3RYMqN&#10;W0syQvS+cwPPi91RyHqQoqJKwW4xHeKFjd80tNJfmkZRjbocAzZtV2nXtVndxTXJNpIMLasOMMhf&#10;oOgJ45D0FKogmqCtZG9C9aySQolGX1Wid0XTsIpaDsDG916xeWzJQC0XKI4aTmVS/y9s9Xn3IBGr&#10;cxzEGHHSQ4++QtUI33QU+aY+46AycHscHqRhqIZ7Uf1QiItlC170VkoxtpTUgMr6uxcXjKHgKlqP&#10;n0QN0clWC1uqfSN7ExCKgPa2I0+njtC9RhVszmJ/5kcYVXA0TxJvFhlELsmOlwep9AcqemR+ciwB&#10;ug1OdvdKT65HF5OLi5J1nW16xy82IOa0A6nhqjkzIGwPn1MvXSWrJHTCIF45oVcUzm25DJ249OdR&#10;MSuWy8L/ZfL6YdayuqbcpDnqyQ//rF8HZU9KOClKiY7VJpyBpORmvewk2hHQc2m/Q0HO3NxLGLZe&#10;wOUVJT8Ivbsgdco4mTthGUZOOvcSx/PTuzT2wjQsyktK94zTf6eExhynURDZLp2BfsXNs99bbiTr&#10;mYaJ0bE+x8nJiWRGgSte29Zqwrrp/6wUBv5LKaDdx0ZbvRqJTlLX+/XePojZUfxrUT+BgKUAgcEM&#10;gWkHP2YN5mCOMDxyrH5uiaQYdR85vIPUD0MzbawRRvMADHl+sj4/IbxqBcykSkuMJmOppxm1HSTb&#10;tJDOn+o13MLrKZlVtnlZEzSgZQwYEZbgYZyZGXRuW6+Xobv4DQAA//8DAFBLAwQUAAYACAAAACEA&#10;aOQO9+AAAAANAQAADwAAAGRycy9kb3ducmV2LnhtbEyPzU7DMBCE70i8g7VI3KjzU5UQ4lQIiQtC&#10;qmg59Li1lzgitqPYacPbs5zguDOfZmea7eIGcaYp9sEryFcZCPI6mN53Cj4OL3cViJjQGxyCJwXf&#10;FGHbXl81WJtw8e903qdOcIiPNSqwKY21lFFbchhXYSTP3meYHCY+p06aCS8c7gZZZNlGOuw9f7A4&#10;0rMl/bWfnYLDZjnqZT7m9KarTiPtrHvdKXV7szw9gki0pD8YfutzdWi50ynM3kQxKCjLLGeUjeKh&#10;KkEwUlb3PO/E0roo1iDbRv5f0f4AAAD//wMAUEsBAi0AFAAGAAgAAAAhALaDOJL+AAAA4QEAABMA&#10;AAAAAAAAAAAAAAAAAAAAAFtDb250ZW50X1R5cGVzXS54bWxQSwECLQAUAAYACAAAACEAOP0h/9YA&#10;AACUAQAACwAAAAAAAAAAAAAAAAAvAQAAX3JlbHMvLnJlbHNQSwECLQAUAAYACAAAACEAFV+c4rcC&#10;AAC8BQAADgAAAAAAAAAAAAAAAAAuAgAAZHJzL2Uyb0RvYy54bWxQSwECLQAUAAYACAAAACEAaOQO&#10;9+AAAAANAQAADwAAAAAAAAAAAAAAAAARBQAAZHJzL2Rvd25yZXYueG1sUEsFBgAAAAAEAAQA8wAA&#10;AB4GAAAAAA==&#10;" o:allowincell="f" filled="f" stroked="f">
              <v:textbox style="layout-flow:vertical;mso-layout-flow-alt:bottom-to-top;mso-fit-shape-to-text:t">
                <w:txbxContent>
                  <w:p w:rsidR="005E7C51" w:rsidRPr="00487364" w:rsidRDefault="005E7C51">
                    <w:pPr>
                      <w:pStyle w:val="llb"/>
                      <w:rPr>
                        <w:rFonts w:asciiTheme="majorHAnsi" w:hAnsiTheme="majorHAnsi"/>
                        <w:sz w:val="24"/>
                        <w:szCs w:val="24"/>
                      </w:rPr>
                    </w:pPr>
                    <w:r w:rsidRPr="00487364">
                      <w:rPr>
                        <w:rFonts w:asciiTheme="majorHAnsi" w:hAnsiTheme="majorHAnsi"/>
                        <w:sz w:val="24"/>
                        <w:szCs w:val="24"/>
                      </w:rPr>
                      <w:t>Oldal:</w:t>
                    </w:r>
                    <w:r w:rsidRPr="00487364">
                      <w:rPr>
                        <w:sz w:val="24"/>
                        <w:szCs w:val="24"/>
                      </w:rPr>
                      <w:fldChar w:fldCharType="begin"/>
                    </w:r>
                    <w:r w:rsidRPr="00487364">
                      <w:rPr>
                        <w:sz w:val="24"/>
                        <w:szCs w:val="24"/>
                      </w:rPr>
                      <w:instrText xml:space="preserve"> PAGE    \* MERGEFORMAT </w:instrText>
                    </w:r>
                    <w:r w:rsidRPr="00487364">
                      <w:rPr>
                        <w:sz w:val="24"/>
                        <w:szCs w:val="24"/>
                      </w:rPr>
                      <w:fldChar w:fldCharType="separate"/>
                    </w:r>
                    <w:r w:rsidR="00592733" w:rsidRPr="00592733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t>7</w:t>
                    </w:r>
                    <w:r w:rsidRPr="00487364"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:rsidR="005E7C51" w:rsidRPr="004F28A5" w:rsidRDefault="005E7C51" w:rsidP="001E6828">
    <w:pPr>
      <w:pStyle w:val="llb"/>
      <w:jc w:val="center"/>
      <w:rPr>
        <w:i/>
        <w:sz w:val="20"/>
        <w:szCs w:val="20"/>
      </w:rPr>
    </w:pPr>
    <w:r w:rsidRPr="004F28A5">
      <w:rPr>
        <w:b/>
        <w:i/>
        <w:sz w:val="20"/>
        <w:szCs w:val="20"/>
      </w:rPr>
      <w:t>PRO-TERRA Kft</w:t>
    </w:r>
    <w:r w:rsidRPr="004F28A5">
      <w:rPr>
        <w:i/>
        <w:sz w:val="20"/>
        <w:szCs w:val="20"/>
      </w:rPr>
      <w:t>.</w:t>
    </w:r>
    <w:r>
      <w:rPr>
        <w:i/>
        <w:sz w:val="20"/>
        <w:szCs w:val="20"/>
      </w:rPr>
      <w:t xml:space="preserve"> </w:t>
    </w:r>
    <w:r w:rsidRPr="004F28A5">
      <w:rPr>
        <w:i/>
        <w:sz w:val="20"/>
        <w:szCs w:val="20"/>
      </w:rPr>
      <w:t>*</w:t>
    </w:r>
    <w:r>
      <w:rPr>
        <w:i/>
        <w:sz w:val="20"/>
        <w:szCs w:val="20"/>
      </w:rPr>
      <w:t xml:space="preserve"> TÁJOLÓTERV Kft. * MOBIL CITY Bt. * KÉSZ TERVEZŐ Kft.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34F" w:rsidRDefault="0000634F" w:rsidP="00F03699">
      <w:pPr>
        <w:spacing w:before="0"/>
      </w:pPr>
      <w:r>
        <w:separator/>
      </w:r>
    </w:p>
  </w:footnote>
  <w:footnote w:type="continuationSeparator" w:id="0">
    <w:p w:rsidR="0000634F" w:rsidRDefault="0000634F" w:rsidP="00F0369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C51" w:rsidRPr="00F26A14" w:rsidRDefault="005E7C51" w:rsidP="001E6828">
    <w:pPr>
      <w:pStyle w:val="lfej"/>
      <w:pBdr>
        <w:bottom w:val="single" w:sz="4" w:space="1" w:color="auto"/>
      </w:pBdr>
      <w:rPr>
        <w:i/>
        <w:sz w:val="18"/>
        <w:szCs w:val="18"/>
      </w:rPr>
    </w:pPr>
    <w:r w:rsidRPr="00F26A14">
      <w:rPr>
        <w:i/>
        <w:sz w:val="18"/>
        <w:szCs w:val="18"/>
      </w:rPr>
      <w:t>SZ</w:t>
    </w:r>
    <w:r>
      <w:rPr>
        <w:i/>
        <w:sz w:val="18"/>
        <w:szCs w:val="18"/>
      </w:rPr>
      <w:t>ENTEN</w:t>
    </w:r>
    <w:r w:rsidRPr="00F26A14">
      <w:rPr>
        <w:i/>
        <w:sz w:val="18"/>
        <w:szCs w:val="18"/>
      </w:rPr>
      <w:t>D</w:t>
    </w:r>
    <w:r>
      <w:rPr>
        <w:i/>
        <w:sz w:val="18"/>
        <w:szCs w:val="18"/>
      </w:rPr>
      <w:t>RE</w:t>
    </w:r>
    <w:r w:rsidRPr="00F26A14">
      <w:rPr>
        <w:i/>
        <w:sz w:val="18"/>
        <w:szCs w:val="18"/>
      </w:rPr>
      <w:t xml:space="preserve"> </w:t>
    </w:r>
    <w:r>
      <w:rPr>
        <w:i/>
        <w:sz w:val="18"/>
        <w:szCs w:val="18"/>
      </w:rPr>
      <w:sym w:font="Symbol" w:char="F02D"/>
    </w:r>
    <w:r>
      <w:rPr>
        <w:i/>
        <w:sz w:val="18"/>
        <w:szCs w:val="18"/>
      </w:rPr>
      <w:t xml:space="preserve"> WATERFRONT – SZÉSZ ÉS SZT</w:t>
    </w:r>
    <w:r w:rsidRPr="00F26A14">
      <w:rPr>
        <w:i/>
        <w:sz w:val="18"/>
        <w:szCs w:val="18"/>
      </w:rPr>
      <w:t xml:space="preserve"> MÓDOSÍTÁSA</w:t>
    </w:r>
  </w:p>
  <w:p w:rsidR="005E7C51" w:rsidRDefault="005E7C51" w:rsidP="001E6828">
    <w:pPr>
      <w:pStyle w:val="lfej"/>
      <w:jc w:val="right"/>
      <w:rPr>
        <w:i/>
        <w:sz w:val="18"/>
        <w:szCs w:val="18"/>
      </w:rPr>
    </w:pPr>
    <w:r w:rsidRPr="00F26A14">
      <w:rPr>
        <w:i/>
        <w:sz w:val="18"/>
        <w:szCs w:val="18"/>
      </w:rPr>
      <w:t>201</w:t>
    </w:r>
    <w:r w:rsidR="005E706D">
      <w:rPr>
        <w:i/>
        <w:sz w:val="18"/>
        <w:szCs w:val="18"/>
      </w:rPr>
      <w:t>9</w:t>
    </w:r>
  </w:p>
  <w:p w:rsidR="005E7C51" w:rsidRPr="0054010F" w:rsidRDefault="005E7C51" w:rsidP="001E6828">
    <w:pPr>
      <w:pStyle w:val="lfej"/>
      <w:jc w:val="right"/>
      <w:rPr>
        <w:i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C51" w:rsidRPr="00F26A14" w:rsidRDefault="005E7C51" w:rsidP="001E6828">
    <w:pPr>
      <w:pStyle w:val="lfej"/>
      <w:pBdr>
        <w:bottom w:val="single" w:sz="4" w:space="1" w:color="auto"/>
      </w:pBdr>
      <w:rPr>
        <w:i/>
        <w:sz w:val="18"/>
        <w:szCs w:val="18"/>
      </w:rPr>
    </w:pPr>
    <w:r w:rsidRPr="00F26A14">
      <w:rPr>
        <w:i/>
        <w:sz w:val="18"/>
        <w:szCs w:val="18"/>
      </w:rPr>
      <w:t>SZ</w:t>
    </w:r>
    <w:r>
      <w:rPr>
        <w:i/>
        <w:sz w:val="18"/>
        <w:szCs w:val="18"/>
      </w:rPr>
      <w:t>ENTEN</w:t>
    </w:r>
    <w:r w:rsidRPr="00F26A14">
      <w:rPr>
        <w:i/>
        <w:sz w:val="18"/>
        <w:szCs w:val="18"/>
      </w:rPr>
      <w:t>D</w:t>
    </w:r>
    <w:r>
      <w:rPr>
        <w:i/>
        <w:sz w:val="18"/>
        <w:szCs w:val="18"/>
      </w:rPr>
      <w:t>RE</w:t>
    </w:r>
    <w:r w:rsidRPr="00F26A14">
      <w:rPr>
        <w:i/>
        <w:sz w:val="18"/>
        <w:szCs w:val="18"/>
      </w:rPr>
      <w:t xml:space="preserve"> </w:t>
    </w:r>
    <w:r>
      <w:rPr>
        <w:i/>
        <w:sz w:val="18"/>
        <w:szCs w:val="18"/>
      </w:rPr>
      <w:sym w:font="Symbol" w:char="F02D"/>
    </w:r>
    <w:r>
      <w:rPr>
        <w:i/>
        <w:sz w:val="18"/>
        <w:szCs w:val="18"/>
      </w:rPr>
      <w:t xml:space="preserve"> WATERFRONT - </w:t>
    </w:r>
    <w:r w:rsidRPr="00F26A14">
      <w:rPr>
        <w:i/>
        <w:sz w:val="18"/>
        <w:szCs w:val="18"/>
      </w:rPr>
      <w:t>TELEPÜLÉSRENDEZÉSI ESZKÖZÖK MÓDOSÍTÁSA</w:t>
    </w:r>
  </w:p>
  <w:p w:rsidR="005E7C51" w:rsidRDefault="005E7C51" w:rsidP="001E6828">
    <w:pPr>
      <w:pStyle w:val="lfej"/>
      <w:jc w:val="right"/>
      <w:rPr>
        <w:i/>
        <w:sz w:val="18"/>
        <w:szCs w:val="18"/>
      </w:rPr>
    </w:pPr>
    <w:r w:rsidRPr="00F26A14">
      <w:rPr>
        <w:i/>
        <w:sz w:val="18"/>
        <w:szCs w:val="18"/>
      </w:rPr>
      <w:t>201</w:t>
    </w:r>
    <w:r>
      <w:rPr>
        <w:i/>
        <w:sz w:val="18"/>
        <w:szCs w:val="18"/>
      </w:rPr>
      <w:t>8</w:t>
    </w:r>
  </w:p>
  <w:p w:rsidR="005E7C51" w:rsidRPr="0054010F" w:rsidRDefault="005E7C51" w:rsidP="001E6828">
    <w:pPr>
      <w:pStyle w:val="lfej"/>
      <w:jc w:val="right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235B8"/>
    <w:multiLevelType w:val="hybridMultilevel"/>
    <w:tmpl w:val="0C6029B2"/>
    <w:lvl w:ilvl="0" w:tplc="C99AA680">
      <w:start w:val="6"/>
      <w:numFmt w:val="decimal"/>
      <w:lvlText w:val="%1."/>
      <w:lvlJc w:val="left"/>
      <w:pPr>
        <w:ind w:left="4755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F7BD8"/>
    <w:multiLevelType w:val="hybridMultilevel"/>
    <w:tmpl w:val="E35CC6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8481A"/>
    <w:multiLevelType w:val="multilevel"/>
    <w:tmpl w:val="3D1E3200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795389D"/>
    <w:multiLevelType w:val="hybridMultilevel"/>
    <w:tmpl w:val="4920E47C"/>
    <w:lvl w:ilvl="0" w:tplc="4BAC6A60">
      <w:start w:val="8"/>
      <w:numFmt w:val="bullet"/>
      <w:lvlText w:val="–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2A84430F"/>
    <w:multiLevelType w:val="hybridMultilevel"/>
    <w:tmpl w:val="0E2604CA"/>
    <w:lvl w:ilvl="0" w:tplc="39B2BB8E">
      <w:start w:val="1"/>
      <w:numFmt w:val="decimal"/>
      <w:lvlText w:val="%1.§"/>
      <w:lvlJc w:val="left"/>
      <w:pPr>
        <w:ind w:left="1004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27F8A"/>
    <w:multiLevelType w:val="hybridMultilevel"/>
    <w:tmpl w:val="C0527B4C"/>
    <w:lvl w:ilvl="0" w:tplc="73342CC2">
      <w:start w:val="1"/>
      <w:numFmt w:val="lowerLetter"/>
      <w:lvlText w:val="%1)"/>
      <w:lvlJc w:val="left"/>
      <w:pPr>
        <w:ind w:left="927" w:hanging="360"/>
      </w:pPr>
      <w:rPr>
        <w:rFonts w:hint="default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3E63D01"/>
    <w:multiLevelType w:val="multilevel"/>
    <w:tmpl w:val="2E9A42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5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8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4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22" w:hanging="1800"/>
      </w:pPr>
      <w:rPr>
        <w:rFonts w:hint="default"/>
      </w:rPr>
    </w:lvl>
  </w:abstractNum>
  <w:abstractNum w:abstractNumId="7" w15:restartNumberingAfterBreak="0">
    <w:nsid w:val="3FAD7EB5"/>
    <w:multiLevelType w:val="hybridMultilevel"/>
    <w:tmpl w:val="5E288B3E"/>
    <w:lvl w:ilvl="0" w:tplc="428C611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B32E0"/>
    <w:multiLevelType w:val="hybridMultilevel"/>
    <w:tmpl w:val="40069A72"/>
    <w:lvl w:ilvl="0" w:tplc="63A8B2E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b/>
      </w:rPr>
    </w:lvl>
    <w:lvl w:ilvl="1" w:tplc="040E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4C7D0E9D"/>
    <w:multiLevelType w:val="hybridMultilevel"/>
    <w:tmpl w:val="AF60A43E"/>
    <w:lvl w:ilvl="0" w:tplc="1AB020A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56312"/>
    <w:multiLevelType w:val="hybridMultilevel"/>
    <w:tmpl w:val="CA8CEF9E"/>
    <w:lvl w:ilvl="0" w:tplc="040E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D727F65"/>
    <w:multiLevelType w:val="hybridMultilevel"/>
    <w:tmpl w:val="591AD750"/>
    <w:lvl w:ilvl="0" w:tplc="CA387F38">
      <w:start w:val="2"/>
      <w:numFmt w:val="decimal"/>
      <w:lvlText w:val="(%1)"/>
      <w:lvlJc w:val="left"/>
      <w:pPr>
        <w:ind w:left="1211" w:hanging="567"/>
      </w:pPr>
      <w:rPr>
        <w:rFonts w:ascii="Times New Roman" w:eastAsia="Tahoma" w:hAnsi="Times New Roman" w:cs="Times New Roman" w:hint="default"/>
        <w:spacing w:val="-1"/>
        <w:w w:val="100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00B24"/>
    <w:multiLevelType w:val="hybridMultilevel"/>
    <w:tmpl w:val="1B90A5F0"/>
    <w:lvl w:ilvl="0" w:tplc="63A8B2E0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  <w:b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6FC247C8"/>
    <w:multiLevelType w:val="multilevel"/>
    <w:tmpl w:val="964A07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5C25369"/>
    <w:multiLevelType w:val="multilevel"/>
    <w:tmpl w:val="80CEBD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6"/>
  </w:num>
  <w:num w:numId="5">
    <w:abstractNumId w:val="11"/>
  </w:num>
  <w:num w:numId="6">
    <w:abstractNumId w:val="7"/>
  </w:num>
  <w:num w:numId="7">
    <w:abstractNumId w:val="1"/>
  </w:num>
  <w:num w:numId="8">
    <w:abstractNumId w:val="12"/>
  </w:num>
  <w:num w:numId="9">
    <w:abstractNumId w:val="10"/>
  </w:num>
  <w:num w:numId="10">
    <w:abstractNumId w:val="9"/>
  </w:num>
  <w:num w:numId="11">
    <w:abstractNumId w:val="0"/>
  </w:num>
  <w:num w:numId="12">
    <w:abstractNumId w:val="14"/>
  </w:num>
  <w:num w:numId="13">
    <w:abstractNumId w:val="5"/>
  </w:num>
  <w:num w:numId="14">
    <w:abstractNumId w:val="8"/>
  </w:num>
  <w:num w:numId="1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21"/>
    <w:rsid w:val="00002650"/>
    <w:rsid w:val="0000591E"/>
    <w:rsid w:val="0000634F"/>
    <w:rsid w:val="00016EAD"/>
    <w:rsid w:val="000234EA"/>
    <w:rsid w:val="00026BEF"/>
    <w:rsid w:val="0003786B"/>
    <w:rsid w:val="000408E3"/>
    <w:rsid w:val="0004436F"/>
    <w:rsid w:val="000447CB"/>
    <w:rsid w:val="000571E6"/>
    <w:rsid w:val="00064BE1"/>
    <w:rsid w:val="00067262"/>
    <w:rsid w:val="00071341"/>
    <w:rsid w:val="00072220"/>
    <w:rsid w:val="000752EB"/>
    <w:rsid w:val="00082732"/>
    <w:rsid w:val="000828ED"/>
    <w:rsid w:val="0008430C"/>
    <w:rsid w:val="000A36FA"/>
    <w:rsid w:val="000A7B43"/>
    <w:rsid w:val="000B30C4"/>
    <w:rsid w:val="000B4781"/>
    <w:rsid w:val="000B5EDD"/>
    <w:rsid w:val="000C58DF"/>
    <w:rsid w:val="000D1D8C"/>
    <w:rsid w:val="000D3F49"/>
    <w:rsid w:val="000E0977"/>
    <w:rsid w:val="000E10F2"/>
    <w:rsid w:val="000E7527"/>
    <w:rsid w:val="000E7D76"/>
    <w:rsid w:val="000F217C"/>
    <w:rsid w:val="000F7259"/>
    <w:rsid w:val="000F7AD7"/>
    <w:rsid w:val="0010795C"/>
    <w:rsid w:val="00112FFD"/>
    <w:rsid w:val="0011312D"/>
    <w:rsid w:val="00121D2F"/>
    <w:rsid w:val="0012493A"/>
    <w:rsid w:val="001270B9"/>
    <w:rsid w:val="00131CDF"/>
    <w:rsid w:val="00140FE9"/>
    <w:rsid w:val="00142CA0"/>
    <w:rsid w:val="001432DD"/>
    <w:rsid w:val="00152188"/>
    <w:rsid w:val="0015764C"/>
    <w:rsid w:val="001576AD"/>
    <w:rsid w:val="00157C23"/>
    <w:rsid w:val="00161582"/>
    <w:rsid w:val="00170296"/>
    <w:rsid w:val="00172B87"/>
    <w:rsid w:val="00175586"/>
    <w:rsid w:val="00182C33"/>
    <w:rsid w:val="00183618"/>
    <w:rsid w:val="001838FA"/>
    <w:rsid w:val="00192DD5"/>
    <w:rsid w:val="001A0D07"/>
    <w:rsid w:val="001A3034"/>
    <w:rsid w:val="001A4396"/>
    <w:rsid w:val="001A4960"/>
    <w:rsid w:val="001C5AE4"/>
    <w:rsid w:val="001D3E8C"/>
    <w:rsid w:val="001D44BC"/>
    <w:rsid w:val="001D4E8E"/>
    <w:rsid w:val="001E6828"/>
    <w:rsid w:val="001F20EA"/>
    <w:rsid w:val="00215E73"/>
    <w:rsid w:val="0022069F"/>
    <w:rsid w:val="002220B5"/>
    <w:rsid w:val="002252C7"/>
    <w:rsid w:val="00232BAE"/>
    <w:rsid w:val="00236159"/>
    <w:rsid w:val="00242F1F"/>
    <w:rsid w:val="00254CF6"/>
    <w:rsid w:val="002562FE"/>
    <w:rsid w:val="00261601"/>
    <w:rsid w:val="00270000"/>
    <w:rsid w:val="0027137E"/>
    <w:rsid w:val="00274741"/>
    <w:rsid w:val="00280036"/>
    <w:rsid w:val="00287C4B"/>
    <w:rsid w:val="00293DC0"/>
    <w:rsid w:val="00297E0C"/>
    <w:rsid w:val="002A6B39"/>
    <w:rsid w:val="002A7E0F"/>
    <w:rsid w:val="002B1A7D"/>
    <w:rsid w:val="002D4826"/>
    <w:rsid w:val="002D543F"/>
    <w:rsid w:val="002D77CD"/>
    <w:rsid w:val="002E491C"/>
    <w:rsid w:val="002E6850"/>
    <w:rsid w:val="002E68F1"/>
    <w:rsid w:val="002E7CE8"/>
    <w:rsid w:val="002F1325"/>
    <w:rsid w:val="003050C2"/>
    <w:rsid w:val="00306354"/>
    <w:rsid w:val="00310D93"/>
    <w:rsid w:val="003131B3"/>
    <w:rsid w:val="00320182"/>
    <w:rsid w:val="00352EF5"/>
    <w:rsid w:val="0035470E"/>
    <w:rsid w:val="003656F5"/>
    <w:rsid w:val="00374A05"/>
    <w:rsid w:val="00375253"/>
    <w:rsid w:val="00376A1E"/>
    <w:rsid w:val="003833BB"/>
    <w:rsid w:val="00387219"/>
    <w:rsid w:val="003A3265"/>
    <w:rsid w:val="003A326A"/>
    <w:rsid w:val="003B2C4D"/>
    <w:rsid w:val="003D0AB7"/>
    <w:rsid w:val="003D4830"/>
    <w:rsid w:val="003E0B25"/>
    <w:rsid w:val="003E19D4"/>
    <w:rsid w:val="003E63DC"/>
    <w:rsid w:val="003F083C"/>
    <w:rsid w:val="003F108D"/>
    <w:rsid w:val="003F2495"/>
    <w:rsid w:val="004028F5"/>
    <w:rsid w:val="00420075"/>
    <w:rsid w:val="004213B7"/>
    <w:rsid w:val="0042681A"/>
    <w:rsid w:val="00435B38"/>
    <w:rsid w:val="00436A61"/>
    <w:rsid w:val="00450B33"/>
    <w:rsid w:val="00456E35"/>
    <w:rsid w:val="00457806"/>
    <w:rsid w:val="004656E6"/>
    <w:rsid w:val="004708EB"/>
    <w:rsid w:val="00471C85"/>
    <w:rsid w:val="004824BC"/>
    <w:rsid w:val="0048401C"/>
    <w:rsid w:val="00490C10"/>
    <w:rsid w:val="004A4D86"/>
    <w:rsid w:val="004A6875"/>
    <w:rsid w:val="004B04DF"/>
    <w:rsid w:val="004B358B"/>
    <w:rsid w:val="004C0717"/>
    <w:rsid w:val="004C136C"/>
    <w:rsid w:val="004C677A"/>
    <w:rsid w:val="004D0928"/>
    <w:rsid w:val="004D3282"/>
    <w:rsid w:val="004D5184"/>
    <w:rsid w:val="004D6D61"/>
    <w:rsid w:val="004E6EC9"/>
    <w:rsid w:val="004F194C"/>
    <w:rsid w:val="004F23DF"/>
    <w:rsid w:val="004F28A5"/>
    <w:rsid w:val="004F72CF"/>
    <w:rsid w:val="004F73B1"/>
    <w:rsid w:val="00506915"/>
    <w:rsid w:val="00507903"/>
    <w:rsid w:val="005118EB"/>
    <w:rsid w:val="00512B45"/>
    <w:rsid w:val="0051693C"/>
    <w:rsid w:val="00521217"/>
    <w:rsid w:val="00526258"/>
    <w:rsid w:val="005268EF"/>
    <w:rsid w:val="005279B2"/>
    <w:rsid w:val="005332A8"/>
    <w:rsid w:val="005364EC"/>
    <w:rsid w:val="005369C4"/>
    <w:rsid w:val="0054010F"/>
    <w:rsid w:val="00540384"/>
    <w:rsid w:val="00540B42"/>
    <w:rsid w:val="0054279C"/>
    <w:rsid w:val="00550DD9"/>
    <w:rsid w:val="005522DE"/>
    <w:rsid w:val="00561925"/>
    <w:rsid w:val="005648ED"/>
    <w:rsid w:val="00582123"/>
    <w:rsid w:val="005867F0"/>
    <w:rsid w:val="00591CD9"/>
    <w:rsid w:val="00592268"/>
    <w:rsid w:val="00592733"/>
    <w:rsid w:val="005A7647"/>
    <w:rsid w:val="005B7751"/>
    <w:rsid w:val="005D690D"/>
    <w:rsid w:val="005E5023"/>
    <w:rsid w:val="005E706D"/>
    <w:rsid w:val="005E7B27"/>
    <w:rsid w:val="005E7C51"/>
    <w:rsid w:val="005F02B7"/>
    <w:rsid w:val="005F1B3E"/>
    <w:rsid w:val="00606E05"/>
    <w:rsid w:val="006173ED"/>
    <w:rsid w:val="00631C00"/>
    <w:rsid w:val="00632322"/>
    <w:rsid w:val="00641FAB"/>
    <w:rsid w:val="006421E0"/>
    <w:rsid w:val="00643325"/>
    <w:rsid w:val="00652059"/>
    <w:rsid w:val="0065214B"/>
    <w:rsid w:val="006541E9"/>
    <w:rsid w:val="0065506E"/>
    <w:rsid w:val="006727E4"/>
    <w:rsid w:val="006731AD"/>
    <w:rsid w:val="00681B40"/>
    <w:rsid w:val="00690320"/>
    <w:rsid w:val="00693C4F"/>
    <w:rsid w:val="006963B5"/>
    <w:rsid w:val="006977C5"/>
    <w:rsid w:val="006A1935"/>
    <w:rsid w:val="006A1D95"/>
    <w:rsid w:val="006B3359"/>
    <w:rsid w:val="006D27E1"/>
    <w:rsid w:val="006D5962"/>
    <w:rsid w:val="006D70AD"/>
    <w:rsid w:val="006E1CF4"/>
    <w:rsid w:val="006F64CF"/>
    <w:rsid w:val="00703D66"/>
    <w:rsid w:val="007079A5"/>
    <w:rsid w:val="00712132"/>
    <w:rsid w:val="00713923"/>
    <w:rsid w:val="00720E87"/>
    <w:rsid w:val="007224E9"/>
    <w:rsid w:val="00727409"/>
    <w:rsid w:val="00735D54"/>
    <w:rsid w:val="007372B3"/>
    <w:rsid w:val="007417CD"/>
    <w:rsid w:val="00746E56"/>
    <w:rsid w:val="007620DE"/>
    <w:rsid w:val="00762791"/>
    <w:rsid w:val="00763065"/>
    <w:rsid w:val="0077055E"/>
    <w:rsid w:val="00770A4E"/>
    <w:rsid w:val="007723AE"/>
    <w:rsid w:val="0077640C"/>
    <w:rsid w:val="00777B15"/>
    <w:rsid w:val="007805F8"/>
    <w:rsid w:val="00781B01"/>
    <w:rsid w:val="007830BB"/>
    <w:rsid w:val="0078529E"/>
    <w:rsid w:val="007917CD"/>
    <w:rsid w:val="00793F24"/>
    <w:rsid w:val="00795BFE"/>
    <w:rsid w:val="007A48B4"/>
    <w:rsid w:val="007A55E7"/>
    <w:rsid w:val="007A60CD"/>
    <w:rsid w:val="007B2E69"/>
    <w:rsid w:val="007D1531"/>
    <w:rsid w:val="007E44D6"/>
    <w:rsid w:val="007E65A2"/>
    <w:rsid w:val="007E7592"/>
    <w:rsid w:val="007F00B1"/>
    <w:rsid w:val="007F06F2"/>
    <w:rsid w:val="007F380B"/>
    <w:rsid w:val="007F7F1A"/>
    <w:rsid w:val="0080089F"/>
    <w:rsid w:val="008023CD"/>
    <w:rsid w:val="00805BAE"/>
    <w:rsid w:val="00820D4B"/>
    <w:rsid w:val="008215A3"/>
    <w:rsid w:val="00823A5C"/>
    <w:rsid w:val="008245FB"/>
    <w:rsid w:val="008402FD"/>
    <w:rsid w:val="00860F1E"/>
    <w:rsid w:val="00862661"/>
    <w:rsid w:val="008713C3"/>
    <w:rsid w:val="0088166A"/>
    <w:rsid w:val="008822EA"/>
    <w:rsid w:val="00894664"/>
    <w:rsid w:val="00897ECC"/>
    <w:rsid w:val="008A30E2"/>
    <w:rsid w:val="008A3FC8"/>
    <w:rsid w:val="008A5898"/>
    <w:rsid w:val="008B2316"/>
    <w:rsid w:val="008C0FFA"/>
    <w:rsid w:val="008C200E"/>
    <w:rsid w:val="008D0E4B"/>
    <w:rsid w:val="008D5FD2"/>
    <w:rsid w:val="008E2E5F"/>
    <w:rsid w:val="008E543F"/>
    <w:rsid w:val="008E5460"/>
    <w:rsid w:val="008E6531"/>
    <w:rsid w:val="008F3C3C"/>
    <w:rsid w:val="00905CE7"/>
    <w:rsid w:val="009206D6"/>
    <w:rsid w:val="0094095D"/>
    <w:rsid w:val="009415BB"/>
    <w:rsid w:val="009541B6"/>
    <w:rsid w:val="00955AC9"/>
    <w:rsid w:val="00961029"/>
    <w:rsid w:val="00967359"/>
    <w:rsid w:val="009737A3"/>
    <w:rsid w:val="009950BE"/>
    <w:rsid w:val="009963C2"/>
    <w:rsid w:val="00996D5A"/>
    <w:rsid w:val="009A108C"/>
    <w:rsid w:val="009A1A0E"/>
    <w:rsid w:val="009B38AB"/>
    <w:rsid w:val="009B5392"/>
    <w:rsid w:val="009C29EE"/>
    <w:rsid w:val="009C4C88"/>
    <w:rsid w:val="009D27B3"/>
    <w:rsid w:val="009E0453"/>
    <w:rsid w:val="009E5101"/>
    <w:rsid w:val="009F1217"/>
    <w:rsid w:val="009F24D5"/>
    <w:rsid w:val="009F2D80"/>
    <w:rsid w:val="00A02AB0"/>
    <w:rsid w:val="00A13F60"/>
    <w:rsid w:val="00A160A2"/>
    <w:rsid w:val="00A22622"/>
    <w:rsid w:val="00A239E3"/>
    <w:rsid w:val="00A2693D"/>
    <w:rsid w:val="00A3367B"/>
    <w:rsid w:val="00A35122"/>
    <w:rsid w:val="00A37641"/>
    <w:rsid w:val="00A42FC4"/>
    <w:rsid w:val="00A44C29"/>
    <w:rsid w:val="00A45184"/>
    <w:rsid w:val="00A47183"/>
    <w:rsid w:val="00A5240A"/>
    <w:rsid w:val="00A54197"/>
    <w:rsid w:val="00A55571"/>
    <w:rsid w:val="00A560BD"/>
    <w:rsid w:val="00A6101D"/>
    <w:rsid w:val="00A65C62"/>
    <w:rsid w:val="00A65EED"/>
    <w:rsid w:val="00A74CA9"/>
    <w:rsid w:val="00A80526"/>
    <w:rsid w:val="00A80FA3"/>
    <w:rsid w:val="00A8308B"/>
    <w:rsid w:val="00A84601"/>
    <w:rsid w:val="00A847E6"/>
    <w:rsid w:val="00A84E36"/>
    <w:rsid w:val="00A8640E"/>
    <w:rsid w:val="00A91015"/>
    <w:rsid w:val="00A91401"/>
    <w:rsid w:val="00A91AF7"/>
    <w:rsid w:val="00A94C5B"/>
    <w:rsid w:val="00AA3E1E"/>
    <w:rsid w:val="00AA4403"/>
    <w:rsid w:val="00AA4988"/>
    <w:rsid w:val="00AA4FA4"/>
    <w:rsid w:val="00AA509A"/>
    <w:rsid w:val="00AB2696"/>
    <w:rsid w:val="00AC0B91"/>
    <w:rsid w:val="00AC28E0"/>
    <w:rsid w:val="00AC45D4"/>
    <w:rsid w:val="00AC48AE"/>
    <w:rsid w:val="00AE06EC"/>
    <w:rsid w:val="00AE1140"/>
    <w:rsid w:val="00AE18AD"/>
    <w:rsid w:val="00AE1A65"/>
    <w:rsid w:val="00AE5E6B"/>
    <w:rsid w:val="00AF38E1"/>
    <w:rsid w:val="00AF4ACF"/>
    <w:rsid w:val="00AF6A1D"/>
    <w:rsid w:val="00B02966"/>
    <w:rsid w:val="00B02FEB"/>
    <w:rsid w:val="00B03B97"/>
    <w:rsid w:val="00B11185"/>
    <w:rsid w:val="00B16326"/>
    <w:rsid w:val="00B2718E"/>
    <w:rsid w:val="00B271BA"/>
    <w:rsid w:val="00B3283C"/>
    <w:rsid w:val="00B34844"/>
    <w:rsid w:val="00B366C7"/>
    <w:rsid w:val="00B419D9"/>
    <w:rsid w:val="00B45F0D"/>
    <w:rsid w:val="00B5358D"/>
    <w:rsid w:val="00B55421"/>
    <w:rsid w:val="00B63FF3"/>
    <w:rsid w:val="00B64E35"/>
    <w:rsid w:val="00B73AFA"/>
    <w:rsid w:val="00B73EDF"/>
    <w:rsid w:val="00B8070E"/>
    <w:rsid w:val="00B907FB"/>
    <w:rsid w:val="00B92C18"/>
    <w:rsid w:val="00BB2529"/>
    <w:rsid w:val="00BB4E37"/>
    <w:rsid w:val="00BC4A70"/>
    <w:rsid w:val="00BD76AD"/>
    <w:rsid w:val="00BE1B44"/>
    <w:rsid w:val="00BE4A00"/>
    <w:rsid w:val="00BF4CA4"/>
    <w:rsid w:val="00BF5D1C"/>
    <w:rsid w:val="00BF6E60"/>
    <w:rsid w:val="00C05D02"/>
    <w:rsid w:val="00C0688B"/>
    <w:rsid w:val="00C12AE8"/>
    <w:rsid w:val="00C13831"/>
    <w:rsid w:val="00C16663"/>
    <w:rsid w:val="00C172E5"/>
    <w:rsid w:val="00C30C31"/>
    <w:rsid w:val="00C3318C"/>
    <w:rsid w:val="00C358E6"/>
    <w:rsid w:val="00C369CB"/>
    <w:rsid w:val="00C41C45"/>
    <w:rsid w:val="00C440C0"/>
    <w:rsid w:val="00C46B28"/>
    <w:rsid w:val="00C47A41"/>
    <w:rsid w:val="00C62AB2"/>
    <w:rsid w:val="00C65F86"/>
    <w:rsid w:val="00C75C91"/>
    <w:rsid w:val="00C77B1D"/>
    <w:rsid w:val="00C81011"/>
    <w:rsid w:val="00C8154F"/>
    <w:rsid w:val="00C825A0"/>
    <w:rsid w:val="00C96746"/>
    <w:rsid w:val="00CA5DB6"/>
    <w:rsid w:val="00CB216B"/>
    <w:rsid w:val="00CB4239"/>
    <w:rsid w:val="00CC7A4D"/>
    <w:rsid w:val="00CD146F"/>
    <w:rsid w:val="00CD62F8"/>
    <w:rsid w:val="00CE28EC"/>
    <w:rsid w:val="00CE58B7"/>
    <w:rsid w:val="00CE703B"/>
    <w:rsid w:val="00CE7D6E"/>
    <w:rsid w:val="00CE7F92"/>
    <w:rsid w:val="00CF6FF5"/>
    <w:rsid w:val="00D009E3"/>
    <w:rsid w:val="00D15153"/>
    <w:rsid w:val="00D17D6A"/>
    <w:rsid w:val="00D43068"/>
    <w:rsid w:val="00D43C14"/>
    <w:rsid w:val="00D46A51"/>
    <w:rsid w:val="00D5420D"/>
    <w:rsid w:val="00D61785"/>
    <w:rsid w:val="00D63C2F"/>
    <w:rsid w:val="00D6489C"/>
    <w:rsid w:val="00D66628"/>
    <w:rsid w:val="00D67195"/>
    <w:rsid w:val="00D738F7"/>
    <w:rsid w:val="00D757A0"/>
    <w:rsid w:val="00D77686"/>
    <w:rsid w:val="00D92083"/>
    <w:rsid w:val="00D9222C"/>
    <w:rsid w:val="00D93719"/>
    <w:rsid w:val="00D9585A"/>
    <w:rsid w:val="00DA4CD8"/>
    <w:rsid w:val="00DB72A1"/>
    <w:rsid w:val="00DC3D3D"/>
    <w:rsid w:val="00DD2147"/>
    <w:rsid w:val="00DD531B"/>
    <w:rsid w:val="00DD5CFA"/>
    <w:rsid w:val="00DD74B2"/>
    <w:rsid w:val="00DE0F95"/>
    <w:rsid w:val="00DE1268"/>
    <w:rsid w:val="00DE29F2"/>
    <w:rsid w:val="00DE321F"/>
    <w:rsid w:val="00DE3440"/>
    <w:rsid w:val="00DF59C1"/>
    <w:rsid w:val="00DF7604"/>
    <w:rsid w:val="00E00DC8"/>
    <w:rsid w:val="00E02D80"/>
    <w:rsid w:val="00E073D6"/>
    <w:rsid w:val="00E141AB"/>
    <w:rsid w:val="00E149DC"/>
    <w:rsid w:val="00E14DBB"/>
    <w:rsid w:val="00E20557"/>
    <w:rsid w:val="00E2180A"/>
    <w:rsid w:val="00E30432"/>
    <w:rsid w:val="00E3355F"/>
    <w:rsid w:val="00E5511B"/>
    <w:rsid w:val="00E622E4"/>
    <w:rsid w:val="00E7353D"/>
    <w:rsid w:val="00E84279"/>
    <w:rsid w:val="00E917D6"/>
    <w:rsid w:val="00EA05A5"/>
    <w:rsid w:val="00EA249B"/>
    <w:rsid w:val="00EA2B84"/>
    <w:rsid w:val="00EA404B"/>
    <w:rsid w:val="00EB1225"/>
    <w:rsid w:val="00EB4E3A"/>
    <w:rsid w:val="00EB584A"/>
    <w:rsid w:val="00EC1ABF"/>
    <w:rsid w:val="00EC2ADB"/>
    <w:rsid w:val="00EC2CC8"/>
    <w:rsid w:val="00ED4BE1"/>
    <w:rsid w:val="00ED6D71"/>
    <w:rsid w:val="00ED7386"/>
    <w:rsid w:val="00EE1CCD"/>
    <w:rsid w:val="00EF00CF"/>
    <w:rsid w:val="00EF21FD"/>
    <w:rsid w:val="00EF428D"/>
    <w:rsid w:val="00F02A5B"/>
    <w:rsid w:val="00F03699"/>
    <w:rsid w:val="00F03FCC"/>
    <w:rsid w:val="00F10E75"/>
    <w:rsid w:val="00F3563A"/>
    <w:rsid w:val="00F4182B"/>
    <w:rsid w:val="00F42170"/>
    <w:rsid w:val="00F51D8D"/>
    <w:rsid w:val="00F65E90"/>
    <w:rsid w:val="00F665D7"/>
    <w:rsid w:val="00F72F83"/>
    <w:rsid w:val="00F74597"/>
    <w:rsid w:val="00F76E83"/>
    <w:rsid w:val="00F8372B"/>
    <w:rsid w:val="00F84368"/>
    <w:rsid w:val="00F91FC5"/>
    <w:rsid w:val="00FA54E0"/>
    <w:rsid w:val="00FB3D1B"/>
    <w:rsid w:val="00FB4A42"/>
    <w:rsid w:val="00FB55E2"/>
    <w:rsid w:val="00FC0459"/>
    <w:rsid w:val="00FD7437"/>
    <w:rsid w:val="00FE1FB5"/>
    <w:rsid w:val="00FF13DD"/>
    <w:rsid w:val="00FF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063B3E8"/>
  <w15:docId w15:val="{32CA7BEF-5EEE-4C54-8664-1019BA324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2B87"/>
    <w:pPr>
      <w:spacing w:before="60" w:after="0" w:line="240" w:lineRule="auto"/>
      <w:jc w:val="both"/>
    </w:pPr>
    <w:rPr>
      <w:rFonts w:ascii="Tahoma" w:hAnsi="Tahoma"/>
    </w:rPr>
  </w:style>
  <w:style w:type="paragraph" w:styleId="Cmsor1">
    <w:name w:val="heading 1"/>
    <w:basedOn w:val="Norml"/>
    <w:next w:val="Norml"/>
    <w:link w:val="Cmsor1Char"/>
    <w:qFormat/>
    <w:rsid w:val="000F7259"/>
    <w:pPr>
      <w:keepNext/>
      <w:spacing w:before="240" w:after="60"/>
      <w:jc w:val="left"/>
      <w:outlineLvl w:val="0"/>
    </w:pPr>
    <w:rPr>
      <w:rFonts w:ascii="Century Gothic" w:eastAsia="Times New Roman" w:hAnsi="Century Gothic" w:cs="Times New Roman"/>
      <w:b/>
      <w:bCs/>
      <w:kern w:val="32"/>
      <w:sz w:val="28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F428D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A30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smallCaps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F1325"/>
    <w:pPr>
      <w:keepNext/>
      <w:keepLines/>
      <w:spacing w:before="40" w:after="120"/>
      <w:outlineLvl w:val="3"/>
    </w:pPr>
    <w:rPr>
      <w:rFonts w:eastAsiaTheme="majorEastAsia" w:cstheme="majorBidi"/>
      <w:b/>
      <w:i/>
      <w:iCs/>
      <w:color w:val="365F91" w:themeColor="accent1" w:themeShade="BF"/>
      <w:sz w:val="2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72B8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0F7259"/>
    <w:rPr>
      <w:rFonts w:ascii="Century Gothic" w:eastAsia="Times New Roman" w:hAnsi="Century Gothic" w:cs="Times New Roman"/>
      <w:b/>
      <w:bCs/>
      <w:kern w:val="32"/>
      <w:sz w:val="28"/>
      <w:szCs w:val="32"/>
      <w:lang w:eastAsia="hu-HU"/>
    </w:rPr>
  </w:style>
  <w:style w:type="paragraph" w:styleId="Listaszerbekezds">
    <w:name w:val="List Paragraph"/>
    <w:aliases w:val="Listaszerű bekezdés 1,List Paragraph,List Paragraph à moi,Welt L Char,Welt L,Bullet List,FooterText,numbered,Paragraphe de liste1,Bulletr List Paragraph,列出段落,列出段落1,Listeafsnit1,Parágrafo da Lista1,List Paragraph2,List Paragraph21"/>
    <w:basedOn w:val="Norml"/>
    <w:link w:val="ListaszerbekezdsChar"/>
    <w:uiPriority w:val="34"/>
    <w:qFormat/>
    <w:rsid w:val="00B55421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paragraph" w:styleId="lfej">
    <w:name w:val="header"/>
    <w:basedOn w:val="Norml"/>
    <w:link w:val="lfejChar"/>
    <w:uiPriority w:val="99"/>
    <w:unhideWhenUsed/>
    <w:rsid w:val="00B55421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B55421"/>
  </w:style>
  <w:style w:type="paragraph" w:styleId="llb">
    <w:name w:val="footer"/>
    <w:basedOn w:val="Norml"/>
    <w:link w:val="llbChar"/>
    <w:unhideWhenUsed/>
    <w:rsid w:val="00B55421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rsid w:val="00B55421"/>
  </w:style>
  <w:style w:type="paragraph" w:styleId="Buborkszveg">
    <w:name w:val="Balloon Text"/>
    <w:basedOn w:val="Norml"/>
    <w:link w:val="BuborkszvegChar"/>
    <w:uiPriority w:val="99"/>
    <w:semiHidden/>
    <w:unhideWhenUsed/>
    <w:rsid w:val="00B55421"/>
    <w:pPr>
      <w:spacing w:before="0"/>
    </w:pPr>
    <w:rPr>
      <w:rFonts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55421"/>
    <w:rPr>
      <w:rFonts w:ascii="Tahoma" w:hAnsi="Tahoma" w:cs="Tahoma"/>
      <w:sz w:val="16"/>
      <w:szCs w:val="16"/>
    </w:rPr>
  </w:style>
  <w:style w:type="character" w:customStyle="1" w:styleId="Cmsor4Char">
    <w:name w:val="Címsor 4 Char"/>
    <w:basedOn w:val="Bekezdsalapbettpusa"/>
    <w:link w:val="Cmsor4"/>
    <w:uiPriority w:val="9"/>
    <w:rsid w:val="002F1325"/>
    <w:rPr>
      <w:rFonts w:ascii="Tahoma" w:eastAsiaTheme="majorEastAsia" w:hAnsi="Tahoma" w:cstheme="majorBidi"/>
      <w:b/>
      <w:i/>
      <w:iCs/>
      <w:color w:val="365F91" w:themeColor="accent1" w:themeShade="BF"/>
      <w:sz w:val="2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72B87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Szvegtrzs">
    <w:name w:val="Body Text"/>
    <w:basedOn w:val="Norml"/>
    <w:link w:val="SzvegtrzsChar"/>
    <w:uiPriority w:val="1"/>
    <w:qFormat/>
    <w:rsid w:val="00EF00CF"/>
    <w:pPr>
      <w:widowControl w:val="0"/>
      <w:spacing w:before="0"/>
      <w:ind w:left="218"/>
      <w:jc w:val="left"/>
    </w:pPr>
    <w:rPr>
      <w:rFonts w:eastAsia="Tahoma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EF00CF"/>
    <w:rPr>
      <w:rFonts w:ascii="Tahoma" w:eastAsia="Tahoma" w:hAnsi="Tahoma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EF428D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8A30E2"/>
    <w:rPr>
      <w:rFonts w:asciiTheme="majorHAnsi" w:eastAsiaTheme="majorEastAsia" w:hAnsiTheme="majorHAnsi" w:cstheme="majorBidi"/>
      <w:b/>
      <w:smallCaps/>
      <w:color w:val="243F60" w:themeColor="accent1" w:themeShade="7F"/>
      <w:sz w:val="24"/>
      <w:szCs w:val="24"/>
    </w:rPr>
  </w:style>
  <w:style w:type="paragraph" w:styleId="Nincstrkz">
    <w:name w:val="No Spacing"/>
    <w:uiPriority w:val="1"/>
    <w:qFormat/>
    <w:rsid w:val="005E5023"/>
    <w:pPr>
      <w:spacing w:after="0" w:line="240" w:lineRule="auto"/>
      <w:jc w:val="both"/>
    </w:pPr>
    <w:rPr>
      <w:rFonts w:ascii="Tahoma" w:hAnsi="Tahoma"/>
    </w:rPr>
  </w:style>
  <w:style w:type="paragraph" w:styleId="Lbjegyzetszveg">
    <w:name w:val="footnote text"/>
    <w:aliases w:val="Footnote,Char1,Char1 Char Char Char,Char1 Char Char Char Char Char,Char1 Char Char Char Char,Footnote Char,Char1 Char"/>
    <w:basedOn w:val="Norml"/>
    <w:link w:val="LbjegyzetszvegChar"/>
    <w:uiPriority w:val="99"/>
    <w:unhideWhenUsed/>
    <w:rsid w:val="0015764C"/>
    <w:pPr>
      <w:spacing w:before="0"/>
    </w:pPr>
    <w:rPr>
      <w:rFonts w:ascii="Arial" w:hAnsi="Arial" w:cs="Arial"/>
      <w:sz w:val="20"/>
      <w:szCs w:val="20"/>
    </w:rPr>
  </w:style>
  <w:style w:type="character" w:customStyle="1" w:styleId="LbjegyzetszvegChar">
    <w:name w:val="Lábjegyzetszöveg Char"/>
    <w:aliases w:val="Footnote Char1,Char1 Char1,Char1 Char Char Char Char1,Char1 Char Char Char Char Char Char,Char1 Char Char Char Char Char1,Footnote Char Char,Char1 Char Char"/>
    <w:basedOn w:val="Bekezdsalapbettpusa"/>
    <w:link w:val="Lbjegyzetszveg"/>
    <w:uiPriority w:val="99"/>
    <w:rsid w:val="0015764C"/>
    <w:rPr>
      <w:rFonts w:ascii="Arial" w:hAnsi="Arial" w:cs="Arial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5764C"/>
    <w:rPr>
      <w:vertAlign w:val="superscript"/>
    </w:rPr>
  </w:style>
  <w:style w:type="table" w:styleId="Vilgostnus">
    <w:name w:val="Light Shading"/>
    <w:basedOn w:val="Normltblzat"/>
    <w:uiPriority w:val="60"/>
    <w:rsid w:val="001576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ListaszerbekezdsChar">
    <w:name w:val="Listaszerű bekezdés Char"/>
    <w:aliases w:val="Listaszerű bekezdés 1 Char,List Paragraph Char,List Paragraph à moi Char,Welt L Char Char,Welt L Char1,Bullet List Char,FooterText Char,numbered Char,Paragraphe de liste1 Char,Bulletr List Paragraph Char,列出段落 Char,列出段落1 Char"/>
    <w:basedOn w:val="Bekezdsalapbettpusa"/>
    <w:link w:val="Listaszerbekezds"/>
    <w:uiPriority w:val="34"/>
    <w:rsid w:val="0015764C"/>
    <w:rPr>
      <w:rFonts w:ascii="Calibri" w:eastAsia="Calibri" w:hAnsi="Calibri" w:cs="Times New Roman"/>
      <w:lang w:val="en-US"/>
    </w:rPr>
  </w:style>
  <w:style w:type="table" w:styleId="Rcsostblzat">
    <w:name w:val="Table Grid"/>
    <w:basedOn w:val="Normltblzat"/>
    <w:uiPriority w:val="59"/>
    <w:rsid w:val="004F28A5"/>
    <w:pPr>
      <w:spacing w:after="0" w:line="240" w:lineRule="auto"/>
      <w:jc w:val="both"/>
    </w:pPr>
    <w:rPr>
      <w:rFonts w:ascii="Arial" w:hAnsi="Arial" w:cs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">
    <w:name w:val="Emphasis"/>
    <w:basedOn w:val="Bekezdsalapbettpusa"/>
    <w:uiPriority w:val="20"/>
    <w:qFormat/>
    <w:rsid w:val="000234EA"/>
    <w:rPr>
      <w:i/>
      <w:iCs/>
      <w:sz w:val="16"/>
    </w:rPr>
  </w:style>
  <w:style w:type="table" w:customStyle="1" w:styleId="Tblzatrcsos1vilgos6jellszn1">
    <w:name w:val="Táblázat (rácsos) 1 – világos – 6. jelölőszín1"/>
    <w:basedOn w:val="Normltblzat"/>
    <w:uiPriority w:val="46"/>
    <w:rsid w:val="000234EA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DE0F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E0F95"/>
    <w:rPr>
      <w:b/>
      <w:bCs/>
      <w:color w:val="595959" w:themeColor="text1" w:themeTint="A6"/>
      <w:sz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E63D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TJ1">
    <w:name w:val="toc 1"/>
    <w:basedOn w:val="Norml"/>
    <w:next w:val="Norml"/>
    <w:autoRedefine/>
    <w:uiPriority w:val="39"/>
    <w:unhideWhenUsed/>
    <w:rsid w:val="009963C2"/>
    <w:pPr>
      <w:tabs>
        <w:tab w:val="left" w:pos="440"/>
        <w:tab w:val="right" w:leader="dot" w:pos="9062"/>
      </w:tabs>
      <w:spacing w:before="40" w:after="40"/>
    </w:pPr>
  </w:style>
  <w:style w:type="paragraph" w:styleId="TJ2">
    <w:name w:val="toc 2"/>
    <w:basedOn w:val="Norml"/>
    <w:next w:val="Norml"/>
    <w:autoRedefine/>
    <w:uiPriority w:val="39"/>
    <w:unhideWhenUsed/>
    <w:rsid w:val="00EF21FD"/>
    <w:pPr>
      <w:tabs>
        <w:tab w:val="left" w:pos="709"/>
        <w:tab w:val="right" w:leader="dot" w:pos="9062"/>
      </w:tabs>
      <w:spacing w:after="100"/>
      <w:ind w:left="709" w:hanging="489"/>
    </w:pPr>
    <w:rPr>
      <w:rFonts w:cs="Tahoma"/>
      <w:noProof/>
    </w:rPr>
  </w:style>
  <w:style w:type="paragraph" w:styleId="TJ3">
    <w:name w:val="toc 3"/>
    <w:basedOn w:val="Norml"/>
    <w:next w:val="Norml"/>
    <w:autoRedefine/>
    <w:uiPriority w:val="39"/>
    <w:unhideWhenUsed/>
    <w:rsid w:val="003E63DC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3E63DC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0E7D76"/>
    <w:pPr>
      <w:spacing w:before="100" w:beforeAutospacing="1" w:after="100" w:afterAutospacing="1"/>
      <w:ind w:right="187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uiPriority w:val="99"/>
    <w:unhideWhenUsed/>
    <w:rsid w:val="00242F1F"/>
  </w:style>
  <w:style w:type="paragraph" w:styleId="Jegyzetszveg">
    <w:name w:val="annotation text"/>
    <w:basedOn w:val="Norml"/>
    <w:link w:val="JegyzetszvegChar"/>
    <w:uiPriority w:val="99"/>
    <w:semiHidden/>
    <w:unhideWhenUsed/>
    <w:rsid w:val="00F72F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72F83"/>
    <w:rPr>
      <w:rFonts w:ascii="Tahoma" w:hAnsi="Tahoma"/>
      <w:sz w:val="20"/>
      <w:szCs w:val="20"/>
    </w:rPr>
  </w:style>
  <w:style w:type="table" w:customStyle="1" w:styleId="Rcsostblzat1">
    <w:name w:val="Rácsos táblázat1"/>
    <w:basedOn w:val="Normltblzat"/>
    <w:next w:val="Rcsostblzat"/>
    <w:uiPriority w:val="99"/>
    <w:locked/>
    <w:rsid w:val="00A47183"/>
    <w:pPr>
      <w:spacing w:after="0" w:line="240" w:lineRule="auto"/>
    </w:pPr>
    <w:rPr>
      <w:rFonts w:ascii="Calibri" w:eastAsia="Times New Roman" w:hAnsi="Calibri" w:cs="Calibri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basedOn w:val="Norml"/>
    <w:link w:val="CsakszvegChar"/>
    <w:rsid w:val="00D9585A"/>
    <w:pPr>
      <w:spacing w:before="0"/>
      <w:jc w:val="left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rsid w:val="00D9585A"/>
    <w:rPr>
      <w:rFonts w:ascii="Courier New" w:eastAsia="Times New Roman" w:hAnsi="Courier New" w:cs="Courier New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2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A8EB1-3315-4369-A501-85D0530C9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964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Tibor</dc:creator>
  <cp:keywords/>
  <dc:description/>
  <cp:lastModifiedBy>Bartha Enikő</cp:lastModifiedBy>
  <cp:revision>2</cp:revision>
  <cp:lastPrinted>2018-12-11T07:30:00Z</cp:lastPrinted>
  <dcterms:created xsi:type="dcterms:W3CDTF">2019-02-21T15:59:00Z</dcterms:created>
  <dcterms:modified xsi:type="dcterms:W3CDTF">2019-02-21T15:59:00Z</dcterms:modified>
</cp:coreProperties>
</file>