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2B12" w:rsidRPr="00C51DF0" w:rsidRDefault="00972B12" w:rsidP="00746465">
      <w:pPr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Szentendre Város Önkormányzat Képviselő-testületének</w:t>
      </w:r>
    </w:p>
    <w:p w:rsidR="00972B12" w:rsidRPr="00C51DF0" w:rsidRDefault="00746465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25</w:t>
      </w:r>
      <w:r w:rsidR="00972B12" w:rsidRPr="00C51DF0">
        <w:rPr>
          <w:b/>
          <w:bCs/>
          <w:sz w:val="22"/>
          <w:szCs w:val="22"/>
        </w:rPr>
        <w:t>/20</w:t>
      </w:r>
      <w:r w:rsidR="00D80B79" w:rsidRPr="00C51DF0">
        <w:rPr>
          <w:b/>
          <w:bCs/>
          <w:sz w:val="22"/>
          <w:szCs w:val="22"/>
        </w:rPr>
        <w:t>16</w:t>
      </w:r>
      <w:r w:rsidRPr="00C51DF0">
        <w:rPr>
          <w:b/>
          <w:bCs/>
          <w:sz w:val="22"/>
          <w:szCs w:val="22"/>
        </w:rPr>
        <w:t>. (X.17.</w:t>
      </w:r>
      <w:r w:rsidR="00972B12" w:rsidRPr="00C51DF0">
        <w:rPr>
          <w:b/>
          <w:bCs/>
          <w:sz w:val="22"/>
          <w:szCs w:val="22"/>
        </w:rPr>
        <w:t xml:space="preserve">) </w:t>
      </w:r>
      <w:r w:rsidR="0048701F" w:rsidRPr="00C51DF0">
        <w:rPr>
          <w:b/>
          <w:bCs/>
          <w:sz w:val="22"/>
          <w:szCs w:val="22"/>
        </w:rPr>
        <w:t>önkormányzati</w:t>
      </w:r>
      <w:r w:rsidR="00972B12" w:rsidRPr="00C51DF0">
        <w:rPr>
          <w:b/>
          <w:bCs/>
          <w:sz w:val="22"/>
          <w:szCs w:val="22"/>
        </w:rPr>
        <w:t xml:space="preserve"> rendelete</w:t>
      </w:r>
    </w:p>
    <w:p w:rsidR="00972B12" w:rsidRPr="00C51DF0" w:rsidRDefault="00972B12" w:rsidP="00746465">
      <w:pPr>
        <w:pStyle w:val="Szvegtrzs31"/>
        <w:ind w:left="708"/>
        <w:jc w:val="center"/>
        <w:rPr>
          <w:b/>
          <w:bCs/>
          <w:sz w:val="22"/>
          <w:szCs w:val="22"/>
        </w:rPr>
      </w:pPr>
      <w:proofErr w:type="gramStart"/>
      <w:r w:rsidRPr="00C51DF0">
        <w:rPr>
          <w:b/>
          <w:bCs/>
          <w:sz w:val="22"/>
          <w:szCs w:val="22"/>
        </w:rPr>
        <w:t>a</w:t>
      </w:r>
      <w:proofErr w:type="gramEnd"/>
      <w:r w:rsidRPr="00C51DF0">
        <w:rPr>
          <w:b/>
          <w:bCs/>
          <w:sz w:val="22"/>
          <w:szCs w:val="22"/>
        </w:rPr>
        <w:t xml:space="preserve"> közterület-használat rendjének szabályozásáról</w:t>
      </w:r>
    </w:p>
    <w:p w:rsidR="00972B12" w:rsidRPr="00C51DF0" w:rsidRDefault="00972B12" w:rsidP="00746465">
      <w:pPr>
        <w:pStyle w:val="Szvegtrzs31"/>
        <w:ind w:left="708"/>
        <w:jc w:val="center"/>
        <w:rPr>
          <w:bCs/>
          <w:sz w:val="22"/>
          <w:szCs w:val="22"/>
        </w:rPr>
      </w:pPr>
    </w:p>
    <w:p w:rsidR="005A587E" w:rsidRPr="00C51DF0" w:rsidRDefault="00222B97" w:rsidP="00746465">
      <w:pPr>
        <w:pStyle w:val="Szvegtrzs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(Egységes szerkezetben a 7/2017. (II.21.)</w:t>
      </w:r>
      <w:r w:rsidR="00455889" w:rsidRPr="00C51DF0">
        <w:rPr>
          <w:b/>
          <w:bCs/>
          <w:sz w:val="22"/>
          <w:szCs w:val="22"/>
        </w:rPr>
        <w:t xml:space="preserve">, </w:t>
      </w:r>
      <w:r w:rsidR="00F84DF1" w:rsidRPr="00C51DF0">
        <w:rPr>
          <w:b/>
          <w:bCs/>
          <w:sz w:val="22"/>
          <w:szCs w:val="22"/>
        </w:rPr>
        <w:t>a 9/2017. (III.13.), a 13/2017. (IV.20.)</w:t>
      </w:r>
      <w:r w:rsidR="00FF5892" w:rsidRPr="00C51DF0">
        <w:rPr>
          <w:b/>
          <w:bCs/>
          <w:sz w:val="22"/>
          <w:szCs w:val="22"/>
        </w:rPr>
        <w:t xml:space="preserve">, a </w:t>
      </w:r>
      <w:r w:rsidR="00FF5892" w:rsidRPr="00C51DF0">
        <w:rPr>
          <w:b/>
          <w:sz w:val="22"/>
          <w:szCs w:val="22"/>
        </w:rPr>
        <w:t>39/2017. (XI.21.)</w:t>
      </w:r>
      <w:r w:rsidR="00AE5B0C">
        <w:rPr>
          <w:b/>
          <w:bCs/>
          <w:sz w:val="22"/>
          <w:szCs w:val="22"/>
        </w:rPr>
        <w:t>, az 5/2018. (II.27.)</w:t>
      </w:r>
      <w:r w:rsidR="007908D9">
        <w:rPr>
          <w:b/>
          <w:bCs/>
          <w:sz w:val="22"/>
          <w:szCs w:val="22"/>
        </w:rPr>
        <w:t>, valamint a 11/2018. (IV.23.)</w:t>
      </w:r>
      <w:r w:rsidR="00AE5B0C">
        <w:rPr>
          <w:b/>
          <w:bCs/>
          <w:sz w:val="22"/>
          <w:szCs w:val="22"/>
        </w:rPr>
        <w:t xml:space="preserve"> </w:t>
      </w:r>
      <w:r w:rsidR="00455889" w:rsidRPr="00C51DF0">
        <w:rPr>
          <w:b/>
          <w:bCs/>
          <w:sz w:val="22"/>
          <w:szCs w:val="22"/>
        </w:rPr>
        <w:t>önkormányzati</w:t>
      </w:r>
      <w:r w:rsidRPr="00C51DF0">
        <w:rPr>
          <w:b/>
          <w:bCs/>
          <w:sz w:val="22"/>
          <w:szCs w:val="22"/>
        </w:rPr>
        <w:t xml:space="preserve"> rendelettel)</w:t>
      </w:r>
    </w:p>
    <w:p w:rsidR="00222B97" w:rsidRPr="00C51DF0" w:rsidRDefault="00222B97" w:rsidP="00746465">
      <w:pPr>
        <w:pStyle w:val="Szvegtrzs"/>
        <w:ind w:left="708"/>
        <w:jc w:val="center"/>
        <w:rPr>
          <w:bCs/>
          <w:sz w:val="22"/>
          <w:szCs w:val="22"/>
        </w:rPr>
      </w:pPr>
    </w:p>
    <w:p w:rsidR="00891C77" w:rsidRPr="00C51DF0" w:rsidRDefault="00C740DF" w:rsidP="00746465">
      <w:pPr>
        <w:widowControl w:val="0"/>
        <w:spacing w:line="240" w:lineRule="atLeast"/>
        <w:ind w:left="708"/>
        <w:jc w:val="both"/>
        <w:rPr>
          <w:sz w:val="22"/>
          <w:szCs w:val="22"/>
        </w:rPr>
      </w:pPr>
      <w:r w:rsidRPr="00C51DF0">
        <w:rPr>
          <w:snapToGrid w:val="0"/>
          <w:sz w:val="22"/>
          <w:szCs w:val="22"/>
          <w:lang w:eastAsia="hu-HU"/>
        </w:rPr>
        <w:t xml:space="preserve">Szentendre Város Önkormányzat </w:t>
      </w:r>
      <w:r w:rsidR="00891C77" w:rsidRPr="00C51DF0">
        <w:rPr>
          <w:sz w:val="22"/>
          <w:szCs w:val="22"/>
        </w:rPr>
        <w:t>Képviselő-testülete Magyarország Alaptörvénye 32. cikk (2) bekezdésében biztosított eredeti jogalkotói hatáskörében, az Alaptörvény 32. cikk (1) bekezdés a) pontjában és Magyaro</w:t>
      </w:r>
      <w:r w:rsidR="00891C77" w:rsidRPr="00C51DF0">
        <w:rPr>
          <w:sz w:val="22"/>
          <w:szCs w:val="22"/>
        </w:rPr>
        <w:t>r</w:t>
      </w:r>
      <w:r w:rsidR="00891C77" w:rsidRPr="00C51DF0">
        <w:rPr>
          <w:sz w:val="22"/>
          <w:szCs w:val="22"/>
        </w:rPr>
        <w:t>szág helyi önkormányzatairól szóló 2011. évi CLXXXIX. törvény 13. § (1) bekezdés 2. pontjában meghatár</w:t>
      </w:r>
      <w:r w:rsidR="00891C77" w:rsidRPr="00C51DF0">
        <w:rPr>
          <w:sz w:val="22"/>
          <w:szCs w:val="22"/>
        </w:rPr>
        <w:t>o</w:t>
      </w:r>
      <w:r w:rsidR="00891C77" w:rsidRPr="00C51DF0">
        <w:rPr>
          <w:sz w:val="22"/>
          <w:szCs w:val="22"/>
        </w:rPr>
        <w:t>zott feladatkörében eljár</w:t>
      </w:r>
      <w:r w:rsidR="0048701F" w:rsidRPr="00C51DF0">
        <w:rPr>
          <w:sz w:val="22"/>
          <w:szCs w:val="22"/>
        </w:rPr>
        <w:t>va a közterület-használat rendjének szabályozásáról</w:t>
      </w:r>
      <w:r w:rsidR="00891C77" w:rsidRPr="00C51DF0">
        <w:rPr>
          <w:sz w:val="22"/>
          <w:szCs w:val="22"/>
        </w:rPr>
        <w:t xml:space="preserve"> a következőket rendeli el:</w:t>
      </w:r>
    </w:p>
    <w:p w:rsidR="00C740DF" w:rsidRPr="00C51DF0" w:rsidRDefault="00C740DF" w:rsidP="00746465">
      <w:pPr>
        <w:ind w:left="708"/>
        <w:jc w:val="both"/>
        <w:rPr>
          <w:sz w:val="22"/>
          <w:szCs w:val="22"/>
        </w:rPr>
      </w:pPr>
    </w:p>
    <w:p w:rsidR="00403BD9" w:rsidRPr="00C51DF0" w:rsidRDefault="00403BD9" w:rsidP="00746465">
      <w:pPr>
        <w:pStyle w:val="Cmsor1"/>
        <w:tabs>
          <w:tab w:val="clear" w:pos="432"/>
          <w:tab w:val="num" w:pos="1140"/>
        </w:tabs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I. fejezet</w:t>
      </w:r>
    </w:p>
    <w:p w:rsidR="00403BD9" w:rsidRPr="00C51DF0" w:rsidRDefault="00403BD9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A rendelet célja és hatálya</w:t>
      </w:r>
    </w:p>
    <w:p w:rsidR="00891C77" w:rsidRPr="00C51DF0" w:rsidRDefault="00891C77" w:rsidP="00746465">
      <w:pPr>
        <w:widowControl w:val="0"/>
        <w:spacing w:line="240" w:lineRule="atLeast"/>
        <w:ind w:left="708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1. §</w:t>
      </w:r>
    </w:p>
    <w:p w:rsidR="00891C77" w:rsidRPr="00C51DF0" w:rsidRDefault="00891C77" w:rsidP="00746465">
      <w:pPr>
        <w:widowControl w:val="0"/>
        <w:spacing w:line="240" w:lineRule="atLeast"/>
        <w:ind w:left="708"/>
        <w:jc w:val="both"/>
        <w:rPr>
          <w:b/>
          <w:sz w:val="22"/>
          <w:szCs w:val="22"/>
        </w:rPr>
      </w:pPr>
    </w:p>
    <w:p w:rsidR="00891C77" w:rsidRPr="00C51DF0" w:rsidRDefault="00891C77" w:rsidP="00746465">
      <w:pPr>
        <w:widowControl w:val="0"/>
        <w:spacing w:line="240" w:lineRule="atLeast"/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Jelen rendelet célja azon szabályok megállapítása, amelyek Szentendre város városképi, városrendezési, az épített és természeti környezet védelmére vonatkozó, továbbá közlekedésbiztonsági érdekei figyelembevétel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vel meghatározzák a közterületek rendeltetéstől eltérő használatának, továbbá a köztárgyak közterületen tört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nő elhelyezésének előírásait.</w:t>
      </w:r>
    </w:p>
    <w:p w:rsidR="00A42A8A" w:rsidRPr="00C51DF0" w:rsidRDefault="00A42A8A" w:rsidP="00746465">
      <w:pPr>
        <w:pStyle w:val="Szvegtrzsbehzssal"/>
        <w:ind w:left="1068"/>
        <w:jc w:val="center"/>
        <w:rPr>
          <w:bCs/>
          <w:sz w:val="22"/>
          <w:szCs w:val="22"/>
        </w:rPr>
      </w:pPr>
    </w:p>
    <w:p w:rsidR="00972B12" w:rsidRPr="00C51DF0" w:rsidRDefault="00891C77" w:rsidP="00746465">
      <w:pPr>
        <w:pStyle w:val="Szvegtrzsbehzssal"/>
        <w:ind w:left="1068" w:hanging="360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2</w:t>
      </w:r>
      <w:r w:rsidR="00972B12"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891C77" w:rsidRPr="00C51DF0" w:rsidRDefault="00403BD9" w:rsidP="00746465">
      <w:pPr>
        <w:pStyle w:val="Szvegtrzsbehzssal"/>
        <w:tabs>
          <w:tab w:val="left" w:pos="426"/>
        </w:tabs>
        <w:ind w:left="1134" w:hanging="426"/>
        <w:rPr>
          <w:sz w:val="22"/>
          <w:szCs w:val="22"/>
        </w:rPr>
      </w:pPr>
      <w:r w:rsidRPr="00C51DF0">
        <w:rPr>
          <w:sz w:val="22"/>
          <w:szCs w:val="22"/>
        </w:rPr>
        <w:t xml:space="preserve">(1) 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Szentendre Város közigazgatási területén a rendelet hatálya kiterjed</w:t>
      </w:r>
      <w:r w:rsidRPr="00C51DF0">
        <w:rPr>
          <w:sz w:val="22"/>
          <w:szCs w:val="22"/>
        </w:rPr>
        <w:t xml:space="preserve"> m</w:t>
      </w:r>
      <w:r w:rsidR="00972B12" w:rsidRPr="00C51DF0">
        <w:rPr>
          <w:sz w:val="22"/>
          <w:szCs w:val="22"/>
        </w:rPr>
        <w:t>inden</w:t>
      </w:r>
      <w:r w:rsidRPr="00C51DF0">
        <w:rPr>
          <w:sz w:val="22"/>
          <w:szCs w:val="22"/>
        </w:rPr>
        <w:t>, Szentendre Város Önko</w:t>
      </w:r>
      <w:r w:rsidRPr="00C51DF0">
        <w:rPr>
          <w:sz w:val="22"/>
          <w:szCs w:val="22"/>
        </w:rPr>
        <w:t>r</w:t>
      </w:r>
      <w:r w:rsidRPr="00C51DF0">
        <w:rPr>
          <w:sz w:val="22"/>
          <w:szCs w:val="22"/>
        </w:rPr>
        <w:t>mányzat</w:t>
      </w:r>
      <w:r w:rsidR="00972B12" w:rsidRPr="00C51DF0">
        <w:rPr>
          <w:sz w:val="22"/>
          <w:szCs w:val="22"/>
        </w:rPr>
        <w:t xml:space="preserve"> tulajdonában álló,</w:t>
      </w:r>
    </w:p>
    <w:p w:rsidR="00891C77" w:rsidRPr="00C51DF0" w:rsidRDefault="009E4820" w:rsidP="00746465">
      <w:pPr>
        <w:pStyle w:val="Szvegtrzsbehzssal"/>
        <w:numPr>
          <w:ilvl w:val="0"/>
          <w:numId w:val="20"/>
        </w:numPr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az ingatlan-nyilvántartásban </w:t>
      </w:r>
      <w:r w:rsidR="00891C77" w:rsidRPr="00C51DF0">
        <w:rPr>
          <w:sz w:val="22"/>
          <w:szCs w:val="22"/>
        </w:rPr>
        <w:t>közterületként nyilvántartott földrészletre</w:t>
      </w:r>
      <w:r w:rsidR="00D80B79" w:rsidRPr="00C51DF0">
        <w:rPr>
          <w:sz w:val="22"/>
          <w:szCs w:val="22"/>
        </w:rPr>
        <w:t xml:space="preserve"> </w:t>
      </w:r>
    </w:p>
    <w:p w:rsidR="006663CC" w:rsidRPr="00C51DF0" w:rsidRDefault="00891C77" w:rsidP="00746465">
      <w:pPr>
        <w:pStyle w:val="Szvegtrzsbehzssal"/>
        <w:numPr>
          <w:ilvl w:val="0"/>
          <w:numId w:val="20"/>
        </w:numPr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a) pontban foglaltakon kívüli egyéb földrészlet vagy építmény közhasználatra</w:t>
      </w:r>
      <w:r w:rsidR="00403BD9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átadott részére.</w:t>
      </w:r>
    </w:p>
    <w:p w:rsidR="0012024C" w:rsidRPr="00C51DF0" w:rsidRDefault="00403BD9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</w:r>
      <w:r w:rsidR="0012024C" w:rsidRPr="00C51DF0">
        <w:rPr>
          <w:sz w:val="22"/>
          <w:szCs w:val="22"/>
        </w:rPr>
        <w:t>A rendelet hatálya alá</w:t>
      </w:r>
      <w:r w:rsidR="00D05E34" w:rsidRPr="00C51DF0">
        <w:rPr>
          <w:sz w:val="22"/>
          <w:szCs w:val="22"/>
        </w:rPr>
        <w:t xml:space="preserve"> tartozó</w:t>
      </w:r>
      <w:r w:rsidR="0012024C" w:rsidRPr="00C51DF0">
        <w:rPr>
          <w:sz w:val="22"/>
          <w:szCs w:val="22"/>
        </w:rPr>
        <w:t xml:space="preserve"> közterületeket I., II. és III. közterületi övezeti kategóriákba kell sor</w:t>
      </w:r>
      <w:r w:rsidR="00134F33" w:rsidRPr="00C51DF0">
        <w:rPr>
          <w:sz w:val="22"/>
          <w:szCs w:val="22"/>
        </w:rPr>
        <w:t>olni, melyek leírását a 2</w:t>
      </w:r>
      <w:r w:rsidR="0012024C" w:rsidRPr="00C51DF0">
        <w:rPr>
          <w:sz w:val="22"/>
          <w:szCs w:val="22"/>
        </w:rPr>
        <w:t>.</w:t>
      </w:r>
      <w:r w:rsidRPr="00C51DF0">
        <w:rPr>
          <w:sz w:val="22"/>
          <w:szCs w:val="22"/>
        </w:rPr>
        <w:t xml:space="preserve"> számú</w:t>
      </w:r>
      <w:r w:rsidR="0012024C" w:rsidRPr="00C51DF0">
        <w:rPr>
          <w:sz w:val="22"/>
          <w:szCs w:val="22"/>
        </w:rPr>
        <w:t xml:space="preserve"> melléklet tartalmazza.</w:t>
      </w:r>
    </w:p>
    <w:p w:rsidR="00E81057" w:rsidRPr="00C51DF0" w:rsidRDefault="00403BD9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(3)</w:t>
      </w:r>
      <w:r w:rsidRPr="00C51DF0">
        <w:rPr>
          <w:sz w:val="22"/>
          <w:szCs w:val="22"/>
        </w:rPr>
        <w:tab/>
        <w:t>A rendelet személyi hatálya kiterjed m</w:t>
      </w:r>
      <w:r w:rsidR="00E81057" w:rsidRPr="00C51DF0">
        <w:rPr>
          <w:sz w:val="22"/>
          <w:szCs w:val="22"/>
        </w:rPr>
        <w:t>indazon természetes és jogi személyekre, valamint jogi személy</w:t>
      </w:r>
      <w:r w:rsidR="00E81057" w:rsidRPr="00C51DF0">
        <w:rPr>
          <w:sz w:val="22"/>
          <w:szCs w:val="22"/>
        </w:rPr>
        <w:t>i</w:t>
      </w:r>
      <w:r w:rsidR="00E81057" w:rsidRPr="00C51DF0">
        <w:rPr>
          <w:sz w:val="22"/>
          <w:szCs w:val="22"/>
        </w:rPr>
        <w:t>séggel nem rendelkező szervezetekre, akik az (1) bekezdésben foglalt területeket igénybe veszik.</w:t>
      </w:r>
    </w:p>
    <w:p w:rsidR="00E81057" w:rsidRPr="00C51DF0" w:rsidRDefault="00E81057" w:rsidP="00746465">
      <w:pPr>
        <w:pStyle w:val="Szvegtrzsbehzssal"/>
        <w:ind w:left="850"/>
        <w:jc w:val="both"/>
        <w:rPr>
          <w:sz w:val="22"/>
          <w:szCs w:val="22"/>
        </w:rPr>
      </w:pPr>
    </w:p>
    <w:p w:rsidR="00403BD9" w:rsidRPr="00C51DF0" w:rsidRDefault="00403BD9" w:rsidP="00746465">
      <w:pPr>
        <w:pStyle w:val="Szvegtrzsbehzssal"/>
        <w:ind w:left="850"/>
        <w:jc w:val="both"/>
        <w:rPr>
          <w:sz w:val="22"/>
          <w:szCs w:val="22"/>
        </w:rPr>
      </w:pPr>
    </w:p>
    <w:p w:rsidR="00403BD9" w:rsidRPr="00C51DF0" w:rsidRDefault="00403BD9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II. fejezet</w:t>
      </w:r>
    </w:p>
    <w:p w:rsidR="00972B12" w:rsidRPr="00C51DF0" w:rsidRDefault="00174E1B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A közterület használata</w:t>
      </w:r>
    </w:p>
    <w:p w:rsidR="00AE269C" w:rsidRPr="00C51DF0" w:rsidRDefault="00891C77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3</w:t>
      </w:r>
      <w:r w:rsidR="00972B12" w:rsidRPr="00C51DF0">
        <w:rPr>
          <w:b/>
          <w:bCs/>
          <w:sz w:val="22"/>
          <w:szCs w:val="22"/>
        </w:rPr>
        <w:t>. §</w:t>
      </w:r>
    </w:p>
    <w:p w:rsidR="00A42A8A" w:rsidRPr="00C51DF0" w:rsidRDefault="00A42A8A" w:rsidP="00746465">
      <w:pPr>
        <w:pStyle w:val="Szvegtrzsbehzssal"/>
        <w:ind w:left="708"/>
        <w:jc w:val="center"/>
        <w:rPr>
          <w:bCs/>
          <w:sz w:val="22"/>
          <w:szCs w:val="22"/>
        </w:rPr>
      </w:pPr>
    </w:p>
    <w:p w:rsidR="00AE269C" w:rsidRPr="00C51DF0" w:rsidRDefault="00891C77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közterületet rendeltetésének megfelelő célra - a jogszabályok keretei között</w:t>
      </w:r>
      <w:r w:rsidR="00AE269C" w:rsidRPr="00C51DF0">
        <w:rPr>
          <w:sz w:val="22"/>
          <w:szCs w:val="22"/>
        </w:rPr>
        <w:t xml:space="preserve"> - bárki szabadon haszná</w:t>
      </w:r>
      <w:r w:rsidR="00AE269C" w:rsidRPr="00C51DF0">
        <w:rPr>
          <w:sz w:val="22"/>
          <w:szCs w:val="22"/>
        </w:rPr>
        <w:t>l</w:t>
      </w:r>
      <w:r w:rsidR="00AE269C" w:rsidRPr="00C51DF0">
        <w:rPr>
          <w:sz w:val="22"/>
          <w:szCs w:val="22"/>
        </w:rPr>
        <w:t>hatja.</w:t>
      </w:r>
    </w:p>
    <w:p w:rsidR="00AE269C" w:rsidRPr="00C51DF0" w:rsidRDefault="00891C77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 rendeltetésszerű használata mások hasonló célú jogait nem csorbíthatja.</w:t>
      </w:r>
    </w:p>
    <w:p w:rsidR="00972B12" w:rsidRPr="00C51DF0" w:rsidRDefault="00972B12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közterületet rendeltetésétől eltérően használni közterület-használati engedély birtokában lehet (tová</w:t>
      </w:r>
      <w:r w:rsidR="00FD35D4" w:rsidRPr="00C51DF0">
        <w:rPr>
          <w:sz w:val="22"/>
          <w:szCs w:val="22"/>
        </w:rPr>
        <w:t>b</w:t>
      </w:r>
      <w:r w:rsidR="00FD35D4" w:rsidRPr="00C51DF0">
        <w:rPr>
          <w:sz w:val="22"/>
          <w:szCs w:val="22"/>
        </w:rPr>
        <w:t>biakban: közterület-</w:t>
      </w:r>
      <w:r w:rsidR="00280DF7" w:rsidRPr="00C51DF0">
        <w:rPr>
          <w:sz w:val="22"/>
          <w:szCs w:val="22"/>
        </w:rPr>
        <w:t>használat).</w:t>
      </w:r>
    </w:p>
    <w:p w:rsidR="00D05E34" w:rsidRPr="00C51DF0" w:rsidRDefault="00972B12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 kiadására irányuló eljá</w:t>
      </w:r>
      <w:r w:rsidR="00D05E34" w:rsidRPr="00C51DF0">
        <w:rPr>
          <w:sz w:val="22"/>
          <w:szCs w:val="22"/>
        </w:rPr>
        <w:t>rás önkormányzati hatósági ügy.</w:t>
      </w:r>
    </w:p>
    <w:p w:rsidR="00AE269C" w:rsidRPr="00C51DF0" w:rsidRDefault="00972B12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első fokú eljárás lefolytatása Szentendre Város Polgármesterének (továbbiakban: Polgármester) h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 xml:space="preserve">táskörébe tartozik. </w:t>
      </w:r>
    </w:p>
    <w:p w:rsidR="00AE269C" w:rsidRPr="00C51DF0" w:rsidRDefault="00AE5B0C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1"/>
      </w:r>
      <w:r w:rsidR="00972B12" w:rsidRPr="00C51DF0">
        <w:rPr>
          <w:sz w:val="22"/>
          <w:szCs w:val="22"/>
        </w:rPr>
        <w:t xml:space="preserve"> </w:t>
      </w:r>
    </w:p>
    <w:p w:rsidR="00AE269C" w:rsidRPr="00C51DF0" w:rsidRDefault="00AE5B0C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2"/>
      </w:r>
      <w:r w:rsidR="00972B12" w:rsidRPr="00C51DF0">
        <w:rPr>
          <w:sz w:val="22"/>
          <w:szCs w:val="22"/>
        </w:rPr>
        <w:t>Az eljárás lefolytatására a</w:t>
      </w:r>
      <w:r>
        <w:rPr>
          <w:sz w:val="22"/>
          <w:szCs w:val="22"/>
        </w:rPr>
        <w:t>z általános közigazgatási rendtartásról szóló törvény</w:t>
      </w:r>
      <w:r w:rsidR="00972B12" w:rsidRPr="00C51DF0">
        <w:rPr>
          <w:sz w:val="22"/>
          <w:szCs w:val="22"/>
        </w:rPr>
        <w:t xml:space="preserve"> rendelkezéseit kell alka</w:t>
      </w:r>
      <w:r w:rsidR="00972B12" w:rsidRPr="00C51DF0">
        <w:rPr>
          <w:sz w:val="22"/>
          <w:szCs w:val="22"/>
        </w:rPr>
        <w:t>l</w:t>
      </w:r>
      <w:r w:rsidR="00972B12" w:rsidRPr="00C51DF0">
        <w:rPr>
          <w:sz w:val="22"/>
          <w:szCs w:val="22"/>
        </w:rPr>
        <w:t xml:space="preserve">mazni. </w:t>
      </w:r>
    </w:p>
    <w:p w:rsidR="00972B12" w:rsidRPr="00C51DF0" w:rsidRDefault="00FF5892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 w:rsidRPr="00C51DF0">
        <w:rPr>
          <w:rStyle w:val="Lbjegyzet-hivatkozs"/>
          <w:sz w:val="22"/>
          <w:szCs w:val="22"/>
        </w:rPr>
        <w:footnoteReference w:id="3"/>
      </w:r>
      <w:r w:rsidR="00972B12" w:rsidRPr="00C51DF0">
        <w:rPr>
          <w:sz w:val="22"/>
          <w:szCs w:val="22"/>
        </w:rPr>
        <w:t xml:space="preserve">A közterület-használat jelen rendeletben meghatározott feltételeitől </w:t>
      </w:r>
      <w:r w:rsidRPr="00C51DF0">
        <w:rPr>
          <w:sz w:val="22"/>
          <w:szCs w:val="22"/>
        </w:rPr>
        <w:t>eltérő szabályozást igénylő ügye</w:t>
      </w:r>
      <w:r w:rsidRPr="00C51DF0">
        <w:rPr>
          <w:sz w:val="22"/>
          <w:szCs w:val="22"/>
        </w:rPr>
        <w:t>k</w:t>
      </w:r>
      <w:r w:rsidRPr="00C51DF0">
        <w:rPr>
          <w:sz w:val="22"/>
          <w:szCs w:val="22"/>
        </w:rPr>
        <w:t>ben – kivéve a 16/</w:t>
      </w: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>. §</w:t>
      </w:r>
      <w:proofErr w:type="spellStart"/>
      <w:r w:rsidRPr="00C51DF0">
        <w:rPr>
          <w:sz w:val="22"/>
          <w:szCs w:val="22"/>
        </w:rPr>
        <w:t>-ban</w:t>
      </w:r>
      <w:proofErr w:type="spellEnd"/>
      <w:r w:rsidRPr="00C51DF0">
        <w:rPr>
          <w:sz w:val="22"/>
          <w:szCs w:val="22"/>
        </w:rPr>
        <w:t xml:space="preserve"> foglaltakat – </w:t>
      </w:r>
      <w:r w:rsidR="00972B12" w:rsidRPr="00C51DF0">
        <w:rPr>
          <w:sz w:val="22"/>
          <w:szCs w:val="22"/>
        </w:rPr>
        <w:t xml:space="preserve">az első fokú eljárás lefolytatása a városüzemeltetési kérdésekkel foglalkozó szakbizottság hatáskörébe tartozik. A Bizottság </w:t>
      </w:r>
      <w:proofErr w:type="gramStart"/>
      <w:r w:rsidR="00972B12" w:rsidRPr="00C51DF0">
        <w:rPr>
          <w:sz w:val="22"/>
          <w:szCs w:val="22"/>
        </w:rPr>
        <w:t>ezen</w:t>
      </w:r>
      <w:proofErr w:type="gramEnd"/>
      <w:r w:rsidR="00972B12" w:rsidRPr="00C51DF0">
        <w:rPr>
          <w:sz w:val="22"/>
          <w:szCs w:val="22"/>
        </w:rPr>
        <w:t xml:space="preserve"> hatásköre gyakorlása során a közterület-használat feltételeit a jelen rendeletben foglaltaktól eltérően is megállapíthatja.</w:t>
      </w:r>
    </w:p>
    <w:p w:rsidR="00E20449" w:rsidRPr="00C51DF0" w:rsidRDefault="00E20449" w:rsidP="00746465">
      <w:pPr>
        <w:pStyle w:val="Szvegtrzsbehzssal"/>
        <w:ind w:left="708"/>
        <w:jc w:val="both"/>
        <w:rPr>
          <w:b/>
          <w:sz w:val="22"/>
          <w:szCs w:val="22"/>
        </w:rPr>
      </w:pPr>
    </w:p>
    <w:p w:rsidR="00FA715E" w:rsidRPr="00C51DF0" w:rsidRDefault="00CF5320" w:rsidP="00746465">
      <w:pPr>
        <w:pStyle w:val="Szvegtrzsbehzssal"/>
        <w:ind w:left="708" w:hanging="294"/>
        <w:jc w:val="center"/>
        <w:rPr>
          <w:b/>
          <w:iCs/>
          <w:sz w:val="22"/>
          <w:szCs w:val="22"/>
        </w:rPr>
      </w:pPr>
      <w:r w:rsidRPr="00C51DF0">
        <w:rPr>
          <w:b/>
          <w:iCs/>
          <w:sz w:val="22"/>
          <w:szCs w:val="22"/>
        </w:rPr>
        <w:t>4.</w:t>
      </w:r>
      <w:r w:rsidR="00174E1B" w:rsidRPr="00C51DF0">
        <w:rPr>
          <w:b/>
          <w:iCs/>
          <w:sz w:val="22"/>
          <w:szCs w:val="22"/>
        </w:rPr>
        <w:t xml:space="preserve"> </w:t>
      </w:r>
      <w:r w:rsidRPr="00C51DF0">
        <w:rPr>
          <w:b/>
          <w:iCs/>
          <w:sz w:val="22"/>
          <w:szCs w:val="22"/>
        </w:rPr>
        <w:t>§</w:t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708"/>
        <w:jc w:val="both"/>
        <w:rPr>
          <w:iCs/>
          <w:sz w:val="22"/>
          <w:szCs w:val="22"/>
        </w:rPr>
      </w:pPr>
    </w:p>
    <w:p w:rsidR="00972B12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iCs/>
          <w:sz w:val="22"/>
          <w:szCs w:val="22"/>
        </w:rPr>
      </w:pPr>
      <w:r w:rsidRPr="00C51DF0">
        <w:rPr>
          <w:iCs/>
          <w:sz w:val="22"/>
          <w:szCs w:val="22"/>
        </w:rPr>
        <w:t>(1)</w:t>
      </w:r>
      <w:r w:rsidRPr="00C51DF0">
        <w:rPr>
          <w:iCs/>
          <w:sz w:val="22"/>
          <w:szCs w:val="22"/>
        </w:rPr>
        <w:tab/>
      </w:r>
      <w:r w:rsidR="00972B12" w:rsidRPr="00C51DF0">
        <w:rPr>
          <w:sz w:val="22"/>
          <w:szCs w:val="22"/>
        </w:rPr>
        <w:t>Nem adható ki közterület-használati engedély: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gépjárművek várakozóhelyéül (parkoló) szolgáló </w:t>
      </w:r>
      <w:proofErr w:type="gramStart"/>
      <w:r w:rsidRPr="00C51DF0">
        <w:rPr>
          <w:sz w:val="22"/>
          <w:szCs w:val="22"/>
        </w:rPr>
        <w:t>közterületekre</w:t>
      </w:r>
      <w:proofErr w:type="gramEnd"/>
      <w:r w:rsidRPr="00C51DF0">
        <w:rPr>
          <w:sz w:val="22"/>
          <w:szCs w:val="22"/>
        </w:rPr>
        <w:t xml:space="preserve"> olyan célra, amely a parkolási lehetőséget korlátozza, csökkenti, akadályozza, kivéve a városi </w:t>
      </w:r>
      <w:r w:rsidR="007C4271" w:rsidRPr="00C51DF0">
        <w:rPr>
          <w:sz w:val="22"/>
          <w:szCs w:val="22"/>
        </w:rPr>
        <w:t xml:space="preserve">és alkalmi </w:t>
      </w:r>
      <w:r w:rsidRPr="00C51DF0">
        <w:rPr>
          <w:sz w:val="22"/>
          <w:szCs w:val="22"/>
        </w:rPr>
        <w:t>rendezvényeket, az a</w:t>
      </w:r>
      <w:r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>kalmi</w:t>
      </w:r>
      <w:r w:rsidR="00D62D0B" w:rsidRPr="00C51DF0">
        <w:rPr>
          <w:sz w:val="22"/>
          <w:szCs w:val="22"/>
        </w:rPr>
        <w:t xml:space="preserve"> (</w:t>
      </w:r>
      <w:r w:rsidR="006663CC" w:rsidRPr="00C51DF0">
        <w:rPr>
          <w:sz w:val="22"/>
          <w:szCs w:val="22"/>
        </w:rPr>
        <w:t>ünnepi</w:t>
      </w:r>
      <w:r w:rsidR="00D62D0B" w:rsidRPr="00C51DF0">
        <w:rPr>
          <w:sz w:val="22"/>
          <w:szCs w:val="22"/>
        </w:rPr>
        <w:t>)</w:t>
      </w:r>
      <w:r w:rsidR="006663CC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 xml:space="preserve"> vásár tartását, fenyőfa árusítást, valamint a vendéglátóhely előkerteket, és a ve</w:t>
      </w:r>
      <w:r w:rsidRPr="00C51DF0">
        <w:rPr>
          <w:sz w:val="22"/>
          <w:szCs w:val="22"/>
        </w:rPr>
        <w:t>n</w:t>
      </w:r>
      <w:r w:rsidRPr="00C51DF0">
        <w:rPr>
          <w:sz w:val="22"/>
          <w:szCs w:val="22"/>
        </w:rPr>
        <w:t>déglátást kiegészítő berendezések kihelyezését az előkertekbe,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fizető parkolóhelyekre, kivéve a Duna korzó Bükkös patak </w:t>
      </w:r>
      <w:r w:rsidR="001566B9" w:rsidRPr="00C51DF0">
        <w:rPr>
          <w:sz w:val="22"/>
          <w:szCs w:val="22"/>
        </w:rPr>
        <w:t xml:space="preserve">és Péter Pál utca, valamint a Lázár cár tér </w:t>
      </w:r>
      <w:r w:rsidRPr="00C51DF0">
        <w:rPr>
          <w:sz w:val="22"/>
          <w:szCs w:val="22"/>
        </w:rPr>
        <w:t>és a Rév utca közötti szakaszán, valamint a Lázár cár tér területén található fizető parkolóhely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ket,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bCs/>
          <w:sz w:val="22"/>
          <w:szCs w:val="22"/>
        </w:rPr>
      </w:pPr>
      <w:r w:rsidRPr="00C51DF0">
        <w:rPr>
          <w:sz w:val="22"/>
          <w:szCs w:val="22"/>
        </w:rPr>
        <w:t>zöldfelületre, ha a tervezett használat az ott lévő növényállományt maradandóan károsítja, kivéve a területükön húzódó közművek javításához, létesítéséhez, fenntartásához nélkülözhetetlen munkál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 xml:space="preserve">tokat, </w:t>
      </w:r>
      <w:r w:rsidRPr="00C51DF0">
        <w:rPr>
          <w:bCs/>
          <w:sz w:val="22"/>
          <w:szCs w:val="22"/>
        </w:rPr>
        <w:t>vagy ha a közterület-használat megszűnését követően vállalja a zöldfelület helyreállítását,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közlekedés biztonságát veszélyeztető berendezések, anyagok elhelyezésére,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zajos, bűzös, tűz- és robbanásveszélyes tevékenység gyakorlására (kivéve engedélyezett tűzijáték), 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szexuális termékek bemutatására és értékesítésére,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sátorgarázs létesítésére,</w:t>
      </w:r>
    </w:p>
    <w:p w:rsidR="00E97D70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teher</w:t>
      </w:r>
      <w:r w:rsidR="001566B9" w:rsidRPr="00C51DF0">
        <w:rPr>
          <w:sz w:val="22"/>
          <w:szCs w:val="22"/>
        </w:rPr>
        <w:t>gépkocsik</w:t>
      </w:r>
      <w:r w:rsidRPr="00C51DF0">
        <w:rPr>
          <w:sz w:val="22"/>
          <w:szCs w:val="22"/>
        </w:rPr>
        <w:t xml:space="preserve"> és </w:t>
      </w:r>
      <w:r w:rsidR="001566B9" w:rsidRPr="00C51DF0">
        <w:rPr>
          <w:sz w:val="22"/>
          <w:szCs w:val="22"/>
        </w:rPr>
        <w:t xml:space="preserve">személygépkocsi kivételével egyéb </w:t>
      </w:r>
      <w:r w:rsidRPr="00C51DF0">
        <w:rPr>
          <w:sz w:val="22"/>
          <w:szCs w:val="22"/>
        </w:rPr>
        <w:t>gépjárművek, valamint ezek vontatmánya</w:t>
      </w:r>
      <w:r w:rsidRPr="00C51DF0">
        <w:rPr>
          <w:sz w:val="22"/>
          <w:szCs w:val="22"/>
        </w:rPr>
        <w:t>i</w:t>
      </w:r>
      <w:r w:rsidRPr="00C51DF0">
        <w:rPr>
          <w:sz w:val="22"/>
          <w:szCs w:val="22"/>
        </w:rPr>
        <w:t>nak elhelyezésére,</w:t>
      </w:r>
    </w:p>
    <w:p w:rsidR="00E81057" w:rsidRPr="00C51DF0" w:rsidRDefault="00E20449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</w:t>
      </w:r>
      <w:r w:rsidR="00E81057" w:rsidRPr="00C51DF0">
        <w:rPr>
          <w:sz w:val="22"/>
          <w:szCs w:val="22"/>
        </w:rPr>
        <w:t xml:space="preserve"> </w:t>
      </w:r>
      <w:r w:rsidR="00972B12" w:rsidRPr="00C51DF0">
        <w:rPr>
          <w:sz w:val="22"/>
          <w:szCs w:val="22"/>
        </w:rPr>
        <w:t>reklámhordozó céllal elhelyezett, vagy reklám közzététele céljából egyéb eszköz</w:t>
      </w:r>
      <w:r w:rsidRPr="00C51DF0">
        <w:rPr>
          <w:sz w:val="22"/>
          <w:szCs w:val="22"/>
        </w:rPr>
        <w:t>zel felszerelt járművekre, kivéve a rendezvények alkalmával elhelyezett ilyen járműveket.</w:t>
      </w:r>
    </w:p>
    <w:p w:rsidR="00972B12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 xml:space="preserve">A </w:t>
      </w:r>
      <w:r w:rsidR="00CF5320" w:rsidRPr="00C51DF0">
        <w:rPr>
          <w:sz w:val="22"/>
          <w:szCs w:val="22"/>
        </w:rPr>
        <w:t>4</w:t>
      </w:r>
      <w:r w:rsidR="00972B12" w:rsidRPr="00C51DF0">
        <w:rPr>
          <w:sz w:val="22"/>
          <w:szCs w:val="22"/>
        </w:rPr>
        <w:t>. § (</w:t>
      </w:r>
      <w:r w:rsidR="00CF5320" w:rsidRPr="00C51DF0">
        <w:rPr>
          <w:sz w:val="22"/>
          <w:szCs w:val="22"/>
        </w:rPr>
        <w:t>1</w:t>
      </w:r>
      <w:r w:rsidR="00972B12" w:rsidRPr="00C51DF0">
        <w:rPr>
          <w:sz w:val="22"/>
          <w:szCs w:val="22"/>
        </w:rPr>
        <w:t xml:space="preserve">) bekezdésében foglaltakon túl a </w:t>
      </w:r>
      <w:r w:rsidR="00972B12" w:rsidRPr="00C51DF0">
        <w:rPr>
          <w:b/>
          <w:sz w:val="22"/>
          <w:szCs w:val="22"/>
        </w:rPr>
        <w:t>belvárosban</w:t>
      </w:r>
      <w:r w:rsidR="00972B12" w:rsidRPr="00C51DF0">
        <w:rPr>
          <w:sz w:val="22"/>
          <w:szCs w:val="22"/>
        </w:rPr>
        <w:t xml:space="preserve"> nem adható ki közterület-használati engedély a következő célokra:</w:t>
      </w:r>
    </w:p>
    <w:p w:rsidR="00972B12" w:rsidRPr="00C51DF0" w:rsidRDefault="00972B12" w:rsidP="00746465">
      <w:pPr>
        <w:pStyle w:val="Szvegtrzsbehzssal"/>
        <w:numPr>
          <w:ilvl w:val="0"/>
          <w:numId w:val="3"/>
        </w:numPr>
        <w:ind w:left="1842" w:hanging="425"/>
        <w:rPr>
          <w:sz w:val="22"/>
          <w:szCs w:val="22"/>
        </w:rPr>
      </w:pPr>
      <w:r w:rsidRPr="00C51DF0">
        <w:rPr>
          <w:sz w:val="22"/>
          <w:szCs w:val="22"/>
        </w:rPr>
        <w:t>áru</w:t>
      </w:r>
      <w:r w:rsidR="000A0CDF" w:rsidRPr="00C51DF0">
        <w:rPr>
          <w:sz w:val="22"/>
          <w:szCs w:val="22"/>
        </w:rPr>
        <w:t xml:space="preserve">, </w:t>
      </w:r>
      <w:r w:rsidRPr="00C51DF0">
        <w:rPr>
          <w:sz w:val="22"/>
          <w:szCs w:val="22"/>
        </w:rPr>
        <w:t>göngyöleg</w:t>
      </w:r>
      <w:r w:rsidR="00D93321" w:rsidRPr="00C51DF0">
        <w:rPr>
          <w:sz w:val="22"/>
          <w:szCs w:val="22"/>
        </w:rPr>
        <w:t xml:space="preserve"> </w:t>
      </w:r>
      <w:r w:rsidR="005A7654" w:rsidRPr="00C51DF0">
        <w:rPr>
          <w:sz w:val="22"/>
          <w:szCs w:val="22"/>
        </w:rPr>
        <w:t>és</w:t>
      </w:r>
      <w:r w:rsidRPr="00C51DF0">
        <w:rPr>
          <w:sz w:val="22"/>
          <w:szCs w:val="22"/>
        </w:rPr>
        <w:t xml:space="preserve"> ömlesztett anyag tárolására;</w:t>
      </w:r>
    </w:p>
    <w:p w:rsidR="00972B12" w:rsidRPr="00C51DF0" w:rsidRDefault="00972B12" w:rsidP="00746465">
      <w:pPr>
        <w:pStyle w:val="Szvegtrzsbehzssal"/>
        <w:numPr>
          <w:ilvl w:val="0"/>
          <w:numId w:val="3"/>
        </w:numPr>
        <w:ind w:left="1842" w:hanging="425"/>
        <w:rPr>
          <w:sz w:val="22"/>
          <w:szCs w:val="22"/>
        </w:rPr>
      </w:pPr>
      <w:r w:rsidRPr="00C51DF0">
        <w:rPr>
          <w:sz w:val="22"/>
          <w:szCs w:val="22"/>
        </w:rPr>
        <w:t>járműből tör</w:t>
      </w:r>
      <w:r w:rsidR="00E20449" w:rsidRPr="00C51DF0">
        <w:rPr>
          <w:sz w:val="22"/>
          <w:szCs w:val="22"/>
        </w:rPr>
        <w:t>ténő árusításra, szolgáltatásra;</w:t>
      </w:r>
    </w:p>
    <w:p w:rsidR="00972B12" w:rsidRPr="00C51DF0" w:rsidRDefault="00972B12" w:rsidP="00746465">
      <w:pPr>
        <w:pStyle w:val="Szvegtrzsbehzssal"/>
        <w:numPr>
          <w:ilvl w:val="0"/>
          <w:numId w:val="3"/>
        </w:numPr>
        <w:ind w:left="1842" w:hanging="425"/>
        <w:rPr>
          <w:sz w:val="22"/>
          <w:szCs w:val="22"/>
        </w:rPr>
      </w:pPr>
      <w:r w:rsidRPr="00C51DF0">
        <w:rPr>
          <w:sz w:val="22"/>
          <w:szCs w:val="22"/>
        </w:rPr>
        <w:t>alkalmi árusításra, kivéve a külön jogszabá</w:t>
      </w:r>
      <w:r w:rsidR="00D62D0B" w:rsidRPr="00C51DF0">
        <w:rPr>
          <w:sz w:val="22"/>
          <w:szCs w:val="22"/>
        </w:rPr>
        <w:t>lyban foglaltak alapján alkalmi</w:t>
      </w:r>
      <w:r w:rsidR="007C4271" w:rsidRPr="00C51DF0">
        <w:rPr>
          <w:sz w:val="22"/>
          <w:szCs w:val="22"/>
        </w:rPr>
        <w:t xml:space="preserve"> </w:t>
      </w:r>
      <w:r w:rsidR="00D62D0B" w:rsidRPr="00C51DF0">
        <w:rPr>
          <w:sz w:val="22"/>
          <w:szCs w:val="22"/>
        </w:rPr>
        <w:t>(</w:t>
      </w:r>
      <w:r w:rsidR="007C4271" w:rsidRPr="00C51DF0">
        <w:rPr>
          <w:sz w:val="22"/>
          <w:szCs w:val="22"/>
        </w:rPr>
        <w:t>ünnepi</w:t>
      </w:r>
      <w:r w:rsidR="00D62D0B" w:rsidRPr="00C51DF0">
        <w:rPr>
          <w:sz w:val="22"/>
          <w:szCs w:val="22"/>
        </w:rPr>
        <w:t>)</w:t>
      </w:r>
      <w:r w:rsidR="007C4271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vásárként nyilvántartásba vett területeket,</w:t>
      </w:r>
      <w:r w:rsidR="007C4271" w:rsidRPr="00C51DF0">
        <w:rPr>
          <w:sz w:val="22"/>
          <w:szCs w:val="22"/>
        </w:rPr>
        <w:t xml:space="preserve"> illetve alkalmi rendezvényeket</w:t>
      </w:r>
      <w:r w:rsidR="00E20449" w:rsidRPr="00C51DF0">
        <w:rPr>
          <w:sz w:val="22"/>
          <w:szCs w:val="22"/>
        </w:rPr>
        <w:t>;</w:t>
      </w:r>
    </w:p>
    <w:p w:rsidR="00B907C9" w:rsidRPr="00C51DF0" w:rsidRDefault="00E20449" w:rsidP="00746465">
      <w:pPr>
        <w:pStyle w:val="Szvegtrzsbehzssal"/>
        <w:numPr>
          <w:ilvl w:val="0"/>
          <w:numId w:val="3"/>
        </w:numPr>
        <w:ind w:left="1842" w:hanging="42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árusító pavilon felállítására,</w:t>
      </w:r>
      <w:r w:rsidR="00972B12" w:rsidRPr="00C51DF0">
        <w:rPr>
          <w:sz w:val="22"/>
          <w:szCs w:val="22"/>
        </w:rPr>
        <w:t xml:space="preserve"> a külön erre a célra, képviselő-testület által meghirdetett területeket és időtartamokat kivéve, valamint városi rendezvény tartása esetén;</w:t>
      </w:r>
    </w:p>
    <w:p w:rsidR="00B907C9" w:rsidRPr="00C51DF0" w:rsidRDefault="007908D9" w:rsidP="00746465">
      <w:pPr>
        <w:pStyle w:val="Szvegtrzsbehzssal"/>
        <w:numPr>
          <w:ilvl w:val="0"/>
          <w:numId w:val="3"/>
        </w:numPr>
        <w:ind w:left="1842" w:hanging="425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4"/>
      </w:r>
    </w:p>
    <w:p w:rsidR="00B907C9" w:rsidRPr="00C51DF0" w:rsidRDefault="00972B12" w:rsidP="00746465">
      <w:pPr>
        <w:pStyle w:val="Szvegtrzsbehzssal"/>
        <w:numPr>
          <w:ilvl w:val="0"/>
          <w:numId w:val="3"/>
        </w:numPr>
        <w:ind w:left="1842" w:hanging="42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gazdasági reklámot – kivéve a saját logót – mutató védőtetőre, előtetőre és üzleti ernyőszerke</w:t>
      </w:r>
      <w:r w:rsidR="001A0CB1" w:rsidRPr="00C51DF0">
        <w:rPr>
          <w:sz w:val="22"/>
          <w:szCs w:val="22"/>
        </w:rPr>
        <w:t>ze</w:t>
      </w:r>
      <w:r w:rsidR="001A0CB1" w:rsidRPr="00C51DF0">
        <w:rPr>
          <w:sz w:val="22"/>
          <w:szCs w:val="22"/>
        </w:rPr>
        <w:t>t</w:t>
      </w:r>
      <w:r w:rsidR="001A0CB1" w:rsidRPr="00C51DF0">
        <w:rPr>
          <w:sz w:val="22"/>
          <w:szCs w:val="22"/>
        </w:rPr>
        <w:t>re;</w:t>
      </w:r>
    </w:p>
    <w:p w:rsidR="00B907C9" w:rsidRPr="007908D9" w:rsidRDefault="0096130B" w:rsidP="00746465">
      <w:pPr>
        <w:pStyle w:val="Szvegtrzsbehzssal"/>
        <w:numPr>
          <w:ilvl w:val="0"/>
          <w:numId w:val="3"/>
        </w:numPr>
        <w:ind w:left="1842" w:hanging="425"/>
        <w:jc w:val="both"/>
        <w:rPr>
          <w:sz w:val="22"/>
          <w:szCs w:val="22"/>
        </w:rPr>
      </w:pPr>
      <w:r w:rsidRPr="007908D9">
        <w:rPr>
          <w:sz w:val="22"/>
          <w:szCs w:val="22"/>
        </w:rPr>
        <w:t xml:space="preserve">Fő téren és a </w:t>
      </w:r>
      <w:proofErr w:type="spellStart"/>
      <w:r w:rsidRPr="007908D9">
        <w:rPr>
          <w:sz w:val="22"/>
          <w:szCs w:val="22"/>
        </w:rPr>
        <w:t>Dumtsa</w:t>
      </w:r>
      <w:proofErr w:type="spellEnd"/>
      <w:r w:rsidRPr="007908D9">
        <w:rPr>
          <w:sz w:val="22"/>
          <w:szCs w:val="22"/>
        </w:rPr>
        <w:t xml:space="preserve"> Jenő utcában</w:t>
      </w:r>
      <w:r w:rsidR="00E20449" w:rsidRPr="007908D9">
        <w:rPr>
          <w:sz w:val="22"/>
          <w:szCs w:val="22"/>
        </w:rPr>
        <w:t xml:space="preserve"> megállító táblára</w:t>
      </w:r>
      <w:r w:rsidR="007908D9" w:rsidRPr="007908D9">
        <w:rPr>
          <w:sz w:val="22"/>
          <w:szCs w:val="22"/>
        </w:rPr>
        <w:t xml:space="preserve">, </w:t>
      </w:r>
      <w:r w:rsidR="007908D9" w:rsidRPr="007908D9">
        <w:rPr>
          <w:sz w:val="22"/>
          <w:szCs w:val="22"/>
        </w:rPr>
        <w:t>ajtószárnyon, ablakszárnyon, azokra szerelt zsalun, rácson történő árubemutatás kivételével árubemutatásra és vendéglátást kiegészítő bere</w:t>
      </w:r>
      <w:r w:rsidR="007908D9" w:rsidRPr="007908D9">
        <w:rPr>
          <w:sz w:val="22"/>
          <w:szCs w:val="22"/>
        </w:rPr>
        <w:t>n</w:t>
      </w:r>
      <w:r w:rsidR="007908D9" w:rsidRPr="007908D9">
        <w:rPr>
          <w:sz w:val="22"/>
          <w:szCs w:val="22"/>
        </w:rPr>
        <w:t>dezésekre</w:t>
      </w:r>
      <w:r w:rsidR="00E20449" w:rsidRPr="007908D9">
        <w:rPr>
          <w:sz w:val="22"/>
          <w:szCs w:val="22"/>
        </w:rPr>
        <w:t>;</w:t>
      </w:r>
      <w:r w:rsidR="007908D9">
        <w:rPr>
          <w:rStyle w:val="Lbjegyzet-hivatkozs"/>
          <w:sz w:val="22"/>
          <w:szCs w:val="22"/>
        </w:rPr>
        <w:footnoteReference w:id="5"/>
      </w:r>
    </w:p>
    <w:p w:rsidR="00B907C9" w:rsidRPr="007908D9" w:rsidRDefault="007908D9" w:rsidP="00746465">
      <w:pPr>
        <w:pStyle w:val="Szvegtrzsbehzssal"/>
        <w:numPr>
          <w:ilvl w:val="0"/>
          <w:numId w:val="3"/>
        </w:numPr>
        <w:ind w:left="1842" w:hanging="425"/>
        <w:jc w:val="both"/>
        <w:rPr>
          <w:sz w:val="22"/>
          <w:szCs w:val="22"/>
        </w:rPr>
      </w:pPr>
      <w:r w:rsidRPr="007908D9">
        <w:rPr>
          <w:sz w:val="22"/>
          <w:szCs w:val="22"/>
        </w:rPr>
        <w:t>vendéglátást kiegészítő berendezésekre, kivéve a (2) bekezdés g) pontjában meghatározott terül</w:t>
      </w:r>
      <w:r w:rsidRPr="007908D9">
        <w:rPr>
          <w:sz w:val="22"/>
          <w:szCs w:val="22"/>
        </w:rPr>
        <w:t>e</w:t>
      </w:r>
      <w:r w:rsidRPr="007908D9">
        <w:rPr>
          <w:sz w:val="22"/>
          <w:szCs w:val="22"/>
        </w:rPr>
        <w:t xml:space="preserve">ten </w:t>
      </w:r>
      <w:proofErr w:type="gramStart"/>
      <w:r w:rsidRPr="007908D9">
        <w:rPr>
          <w:sz w:val="22"/>
          <w:szCs w:val="22"/>
        </w:rPr>
        <w:t>kívül  a</w:t>
      </w:r>
      <w:proofErr w:type="gramEnd"/>
      <w:r w:rsidRPr="007908D9">
        <w:rPr>
          <w:sz w:val="22"/>
          <w:szCs w:val="22"/>
        </w:rPr>
        <w:t xml:space="preserve"> vendéglátó teraszokon és a kerthelyiségekben</w:t>
      </w:r>
      <w:r w:rsidR="00E20449" w:rsidRPr="007908D9">
        <w:rPr>
          <w:sz w:val="22"/>
          <w:szCs w:val="22"/>
        </w:rPr>
        <w:t>;</w:t>
      </w:r>
      <w:r>
        <w:rPr>
          <w:rStyle w:val="Lbjegyzet-hivatkozs"/>
          <w:sz w:val="22"/>
          <w:szCs w:val="22"/>
        </w:rPr>
        <w:footnoteReference w:id="6"/>
      </w:r>
    </w:p>
    <w:p w:rsidR="005B7132" w:rsidRPr="00C51DF0" w:rsidRDefault="005B7132" w:rsidP="00746465">
      <w:pPr>
        <w:pStyle w:val="Szvegtrzsbehzssal"/>
        <w:numPr>
          <w:ilvl w:val="0"/>
          <w:numId w:val="3"/>
        </w:numPr>
        <w:ind w:left="1842" w:hanging="42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javító és szolgáltató tevékenységre</w:t>
      </w:r>
      <w:r w:rsidR="00E20449" w:rsidRPr="00C51DF0">
        <w:rPr>
          <w:sz w:val="22"/>
          <w:szCs w:val="22"/>
        </w:rPr>
        <w:t>.</w:t>
      </w:r>
    </w:p>
    <w:p w:rsidR="00E20449" w:rsidRPr="00C51DF0" w:rsidRDefault="00E20449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(3) </w:t>
      </w:r>
      <w:r w:rsidRPr="00C51DF0">
        <w:rPr>
          <w:sz w:val="22"/>
          <w:szCs w:val="22"/>
        </w:rPr>
        <w:tab/>
      </w:r>
      <w:r w:rsidR="007908D9">
        <w:rPr>
          <w:rStyle w:val="Lbjegyzet-hivatkozs"/>
          <w:sz w:val="22"/>
          <w:szCs w:val="22"/>
        </w:rPr>
        <w:footnoteReference w:id="7"/>
      </w:r>
    </w:p>
    <w:p w:rsidR="00E20449" w:rsidRPr="00C51DF0" w:rsidRDefault="00E20449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(4)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 fizető parkolóhelyeket üzemeltető gazdasági társaság a fizető parkolóhelyeket parkolástól eltérő célra kizárólag a Polgármester előzetes írásbeli engedélyével hasznosíthatja.</w:t>
      </w:r>
    </w:p>
    <w:p w:rsidR="00174E1B" w:rsidRPr="00C51DF0" w:rsidRDefault="00E20449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(5)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 város területén kizárólagos joggal taxiállomás létesítésre közterület-használati engedély nem adható ki. A taxiállomásokat minden taxis alanyi jogon, érkezési sorrendben, a közúti közlekedés szabályainak (KRESZ) előírásait betartva használhatja.</w:t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(6)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Az érvényes hatósági engedéllyel vagy jelzéssel nem rendelkező járművek parkolóban történő tárolására maximum 3 hónap időtartamra adható ki közterület-használati engedély.</w:t>
      </w:r>
    </w:p>
    <w:p w:rsidR="000726B9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(7)</w:t>
      </w:r>
      <w:r w:rsidRPr="00C51DF0">
        <w:rPr>
          <w:sz w:val="22"/>
          <w:szCs w:val="22"/>
        </w:rPr>
        <w:tab/>
      </w:r>
      <w:r w:rsidR="00AB19C6" w:rsidRPr="00C51DF0">
        <w:rPr>
          <w:sz w:val="22"/>
          <w:szCs w:val="22"/>
        </w:rPr>
        <w:t>Nem adható ki közterület-használati engedély annak, akinek Szentendre Város Önkormányzatával sze</w:t>
      </w:r>
      <w:r w:rsidR="00AB19C6" w:rsidRPr="00C51DF0">
        <w:rPr>
          <w:sz w:val="22"/>
          <w:szCs w:val="22"/>
        </w:rPr>
        <w:t>m</w:t>
      </w:r>
      <w:r w:rsidR="00AB19C6" w:rsidRPr="00C51DF0">
        <w:rPr>
          <w:sz w:val="22"/>
          <w:szCs w:val="22"/>
        </w:rPr>
        <w:t>ben 5000,- forintot meghaladó összegű lejárt határidejű tartozása van (közterület-használati díj, helyi adó, gépjármű adó, bérleti díj, bírság stb.)</w:t>
      </w:r>
    </w:p>
    <w:p w:rsidR="00826E45" w:rsidRPr="00C51DF0" w:rsidRDefault="00826E45" w:rsidP="00746465">
      <w:pPr>
        <w:pStyle w:val="Szvegtrzsbehzssal"/>
        <w:ind w:left="1134"/>
        <w:jc w:val="both"/>
        <w:rPr>
          <w:sz w:val="22"/>
          <w:szCs w:val="22"/>
        </w:rPr>
      </w:pPr>
    </w:p>
    <w:p w:rsidR="00826E45" w:rsidRPr="00C51DF0" w:rsidRDefault="00826E45" w:rsidP="00746465">
      <w:pPr>
        <w:pStyle w:val="Szvegtrzsbehzssal"/>
        <w:ind w:left="1134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5.</w:t>
      </w:r>
      <w:r w:rsidR="00174E1B" w:rsidRPr="00C51DF0">
        <w:rPr>
          <w:b/>
          <w:sz w:val="22"/>
          <w:szCs w:val="22"/>
        </w:rPr>
        <w:t xml:space="preserve"> §</w:t>
      </w:r>
    </w:p>
    <w:p w:rsidR="00174E1B" w:rsidRPr="00C51DF0" w:rsidRDefault="00174E1B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(1)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Tilos a felhajtói tevékenység, azaz olyan módon áru vásárlására, szolgáltatás igénybevéte</w:t>
      </w:r>
      <w:r w:rsidR="00BD34CD" w:rsidRPr="00C51DF0">
        <w:rPr>
          <w:sz w:val="22"/>
          <w:szCs w:val="22"/>
        </w:rPr>
        <w:t>lére</w:t>
      </w:r>
      <w:r w:rsidR="00972B12" w:rsidRPr="00C51DF0">
        <w:rPr>
          <w:sz w:val="22"/>
          <w:szCs w:val="22"/>
        </w:rPr>
        <w:t xml:space="preserve"> késztetni j</w:t>
      </w:r>
      <w:r w:rsidR="00972B12" w:rsidRPr="00C51DF0">
        <w:rPr>
          <w:sz w:val="22"/>
          <w:szCs w:val="22"/>
        </w:rPr>
        <w:t>á</w:t>
      </w:r>
      <w:r w:rsidR="00972B12" w:rsidRPr="00C51DF0">
        <w:rPr>
          <w:sz w:val="22"/>
          <w:szCs w:val="22"/>
        </w:rPr>
        <w:t xml:space="preserve">rókelőt, hogy ő útjának megváltoztatására, kitérésre, megállásra kényszerüljön.  </w:t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lastRenderedPageBreak/>
        <w:t>(2)</w:t>
      </w:r>
      <w:r w:rsidRPr="00C51DF0">
        <w:rPr>
          <w:sz w:val="22"/>
          <w:szCs w:val="22"/>
        </w:rPr>
        <w:tab/>
        <w:t xml:space="preserve">Tilos </w:t>
      </w:r>
      <w:r w:rsidR="00972B12" w:rsidRPr="00C51DF0">
        <w:rPr>
          <w:sz w:val="22"/>
          <w:szCs w:val="22"/>
        </w:rPr>
        <w:t xml:space="preserve">olyan módon áru vásárlására, szolgáltatás igénybevételére késztetni járókelőt, hogy ennek céljából az árus, szolgáltatást nyújtó őt megérinti, hangos szóval leszólítja.  </w:t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(3)</w:t>
      </w:r>
      <w:r w:rsidRPr="00C51DF0">
        <w:rPr>
          <w:sz w:val="22"/>
          <w:szCs w:val="22"/>
        </w:rPr>
        <w:tab/>
      </w:r>
      <w:r w:rsidR="00455889" w:rsidRPr="00C51DF0">
        <w:rPr>
          <w:sz w:val="22"/>
          <w:szCs w:val="22"/>
        </w:rPr>
        <w:t>Tilos Szentendre Város Önkormányzat tulajdonában álló közterületeken másokat zavaró módon, vagy engedély nélkül különböző szolgáltatásokat nyújtani, osztogatni (pl.: piros lámpánál történő autóablak-tisztítás, szórólaposztás, stb.)</w:t>
      </w:r>
      <w:r w:rsidRPr="00C51DF0">
        <w:rPr>
          <w:sz w:val="22"/>
          <w:szCs w:val="22"/>
        </w:rPr>
        <w:t>.</w:t>
      </w:r>
      <w:r w:rsidR="00455889" w:rsidRPr="00C51DF0">
        <w:rPr>
          <w:rStyle w:val="Lbjegyzet-hivatkozs"/>
          <w:sz w:val="22"/>
          <w:szCs w:val="22"/>
        </w:rPr>
        <w:footnoteReference w:id="8"/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(4)</w:t>
      </w:r>
      <w:r w:rsidRPr="00C51DF0">
        <w:rPr>
          <w:sz w:val="22"/>
          <w:szCs w:val="22"/>
        </w:rPr>
        <w:tab/>
      </w:r>
      <w:r w:rsidR="00E005D3" w:rsidRPr="00C51DF0">
        <w:rPr>
          <w:rStyle w:val="Lbjegyzet-hivatkozs"/>
          <w:sz w:val="22"/>
          <w:szCs w:val="22"/>
        </w:rPr>
        <w:footnoteReference w:id="9"/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(5)</w:t>
      </w:r>
      <w:r w:rsidRPr="00C51DF0">
        <w:rPr>
          <w:sz w:val="22"/>
          <w:szCs w:val="22"/>
        </w:rPr>
        <w:tab/>
      </w:r>
      <w:r w:rsidR="00E005D3" w:rsidRPr="00C51DF0">
        <w:rPr>
          <w:rStyle w:val="Lbjegyzet-hivatkozs"/>
          <w:sz w:val="22"/>
          <w:szCs w:val="22"/>
        </w:rPr>
        <w:footnoteReference w:id="10"/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(6)</w:t>
      </w:r>
      <w:r w:rsidRPr="00C51DF0">
        <w:rPr>
          <w:sz w:val="22"/>
          <w:szCs w:val="22"/>
        </w:rPr>
        <w:tab/>
      </w:r>
      <w:r w:rsidR="00E005D3" w:rsidRPr="00C51DF0">
        <w:rPr>
          <w:rStyle w:val="Lbjegyzet-hivatkozs"/>
          <w:sz w:val="22"/>
          <w:szCs w:val="22"/>
        </w:rPr>
        <w:footnoteReference w:id="11"/>
      </w:r>
    </w:p>
    <w:p w:rsidR="00972B12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(7)</w:t>
      </w:r>
      <w:r w:rsidRPr="00C51DF0">
        <w:rPr>
          <w:sz w:val="22"/>
          <w:szCs w:val="22"/>
        </w:rPr>
        <w:tab/>
      </w:r>
      <w:r w:rsidR="00BD34CD" w:rsidRPr="00C51DF0">
        <w:rPr>
          <w:sz w:val="22"/>
          <w:szCs w:val="22"/>
        </w:rPr>
        <w:t>A</w:t>
      </w:r>
      <w:r w:rsidR="00454B7D" w:rsidRPr="00C51DF0">
        <w:rPr>
          <w:sz w:val="22"/>
          <w:szCs w:val="22"/>
        </w:rPr>
        <w:t xml:space="preserve"> </w:t>
      </w:r>
      <w:r w:rsidR="00972B12" w:rsidRPr="00C51DF0">
        <w:rPr>
          <w:bCs/>
          <w:sz w:val="22"/>
          <w:szCs w:val="22"/>
        </w:rPr>
        <w:t>Belvárosban a közterület-használat során árengedménnyel kecsegtető feliratot (különösen „árleszáll</w:t>
      </w:r>
      <w:r w:rsidR="00972B12" w:rsidRPr="00C51DF0">
        <w:rPr>
          <w:bCs/>
          <w:sz w:val="22"/>
          <w:szCs w:val="22"/>
        </w:rPr>
        <w:t>í</w:t>
      </w:r>
      <w:r w:rsidR="00972B12" w:rsidRPr="00C51DF0">
        <w:rPr>
          <w:bCs/>
          <w:sz w:val="22"/>
          <w:szCs w:val="22"/>
        </w:rPr>
        <w:t>tás”, „végkiárusítás”, „</w:t>
      </w:r>
      <w:proofErr w:type="spellStart"/>
      <w:r w:rsidR="00972B12" w:rsidRPr="00C51DF0">
        <w:rPr>
          <w:bCs/>
          <w:sz w:val="22"/>
          <w:szCs w:val="22"/>
        </w:rPr>
        <w:t>sale</w:t>
      </w:r>
      <w:proofErr w:type="spellEnd"/>
      <w:r w:rsidR="00972B12" w:rsidRPr="00C51DF0">
        <w:rPr>
          <w:bCs/>
          <w:sz w:val="22"/>
          <w:szCs w:val="22"/>
        </w:rPr>
        <w:t xml:space="preserve">”, „-50%”) </w:t>
      </w:r>
      <w:r w:rsidRPr="00C51DF0">
        <w:rPr>
          <w:bCs/>
          <w:sz w:val="22"/>
          <w:szCs w:val="22"/>
        </w:rPr>
        <w:t xml:space="preserve">tilos </w:t>
      </w:r>
      <w:r w:rsidR="00972B12" w:rsidRPr="00C51DF0">
        <w:rPr>
          <w:bCs/>
          <w:sz w:val="22"/>
          <w:szCs w:val="22"/>
        </w:rPr>
        <w:t>közzétenni.</w:t>
      </w:r>
    </w:p>
    <w:p w:rsidR="00972B12" w:rsidRPr="00C51DF0" w:rsidRDefault="00972B12" w:rsidP="00746465">
      <w:pPr>
        <w:pStyle w:val="Szvegtrzsbehzssal"/>
        <w:tabs>
          <w:tab w:val="left" w:pos="720"/>
        </w:tabs>
        <w:ind w:left="1428" w:hanging="720"/>
        <w:jc w:val="both"/>
        <w:rPr>
          <w:bCs/>
          <w:sz w:val="22"/>
          <w:szCs w:val="22"/>
        </w:rPr>
      </w:pPr>
    </w:p>
    <w:p w:rsidR="00174E1B" w:rsidRPr="00C51DF0" w:rsidRDefault="00174E1B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III. fejezet</w:t>
      </w:r>
    </w:p>
    <w:p w:rsidR="00972B12" w:rsidRPr="00C51DF0" w:rsidRDefault="00972B12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A közterület-használati engedély</w:t>
      </w:r>
    </w:p>
    <w:p w:rsidR="00972B12" w:rsidRPr="00C51DF0" w:rsidRDefault="00826E45" w:rsidP="00746465">
      <w:pPr>
        <w:pStyle w:val="Szvegtrzsbehzssal"/>
        <w:ind w:left="106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6</w:t>
      </w:r>
      <w:r w:rsidR="00972B12" w:rsidRPr="00C51DF0">
        <w:rPr>
          <w:b/>
          <w:bCs/>
          <w:sz w:val="22"/>
          <w:szCs w:val="22"/>
        </w:rPr>
        <w:t>. §</w:t>
      </w:r>
    </w:p>
    <w:p w:rsidR="00972B12" w:rsidRPr="00C51DF0" w:rsidRDefault="00B907C9" w:rsidP="00746465">
      <w:pPr>
        <w:pStyle w:val="Szvegtrzsbehzssal"/>
        <w:tabs>
          <w:tab w:val="left" w:pos="3510"/>
        </w:tabs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ab/>
      </w:r>
    </w:p>
    <w:p w:rsidR="00972B12" w:rsidRPr="00C51DF0" w:rsidRDefault="00972B12" w:rsidP="00746465">
      <w:pPr>
        <w:pStyle w:val="Szvegtrzsbehzssal"/>
        <w:numPr>
          <w:ilvl w:val="0"/>
          <w:numId w:val="27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Közterület-használati engedélyt kell kérni:</w:t>
      </w:r>
    </w:p>
    <w:p w:rsidR="00454B7D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építmény közterületről látható homlokzatának reklámcélú igénybevételéhez</w:t>
      </w:r>
      <w:r w:rsidR="001C0460" w:rsidRPr="00C51DF0">
        <w:rPr>
          <w:iCs/>
          <w:sz w:val="22"/>
          <w:szCs w:val="22"/>
        </w:rPr>
        <w:t>;</w:t>
      </w:r>
    </w:p>
    <w:p w:rsidR="00A72CF3" w:rsidRPr="00C51DF0" w:rsidRDefault="00F84DF1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rStyle w:val="Lbjegyzet-hivatkozs"/>
          <w:sz w:val="22"/>
          <w:szCs w:val="22"/>
        </w:rPr>
        <w:footnoteReference w:id="12"/>
      </w:r>
      <w:r w:rsidR="00972B12" w:rsidRPr="00C51DF0">
        <w:rPr>
          <w:sz w:val="22"/>
          <w:szCs w:val="22"/>
        </w:rPr>
        <w:t xml:space="preserve"> </w:t>
      </w:r>
    </w:p>
    <w:p w:rsidR="00454B7D" w:rsidRPr="00C51DF0" w:rsidRDefault="00880045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kirakatszekrény</w:t>
      </w:r>
      <w:r w:rsidR="00E85236" w:rsidRPr="00C51DF0">
        <w:rPr>
          <w:sz w:val="22"/>
          <w:szCs w:val="22"/>
        </w:rPr>
        <w:t>hez</w:t>
      </w:r>
      <w:r w:rsidR="00C921FC" w:rsidRPr="00C51DF0">
        <w:rPr>
          <w:sz w:val="22"/>
          <w:szCs w:val="22"/>
        </w:rPr>
        <w:t xml:space="preserve">, </w:t>
      </w:r>
      <w:r w:rsidR="00972B12" w:rsidRPr="00C51DF0">
        <w:rPr>
          <w:sz w:val="22"/>
          <w:szCs w:val="22"/>
        </w:rPr>
        <w:t>védőtető</w:t>
      </w:r>
      <w:r w:rsidR="00E85236" w:rsidRPr="00C51DF0">
        <w:rPr>
          <w:sz w:val="22"/>
          <w:szCs w:val="22"/>
        </w:rPr>
        <w:t>höz</w:t>
      </w:r>
      <w:r w:rsidR="00972B12" w:rsidRPr="00C51DF0">
        <w:rPr>
          <w:sz w:val="22"/>
          <w:szCs w:val="22"/>
        </w:rPr>
        <w:t>, előtető</w:t>
      </w:r>
      <w:r w:rsidR="00E85236" w:rsidRPr="00C51DF0">
        <w:rPr>
          <w:sz w:val="22"/>
          <w:szCs w:val="22"/>
        </w:rPr>
        <w:t>höz</w:t>
      </w:r>
      <w:r w:rsidR="00972B12" w:rsidRPr="00C51DF0">
        <w:rPr>
          <w:sz w:val="22"/>
          <w:szCs w:val="22"/>
        </w:rPr>
        <w:t xml:space="preserve"> és üzleti ernyőszerkezet</w:t>
      </w:r>
      <w:r w:rsidR="00E85236" w:rsidRPr="00C51DF0">
        <w:rPr>
          <w:sz w:val="22"/>
          <w:szCs w:val="22"/>
        </w:rPr>
        <w:t>hez</w:t>
      </w:r>
      <w:r w:rsidR="00972B12" w:rsidRPr="00C51DF0">
        <w:rPr>
          <w:sz w:val="22"/>
          <w:szCs w:val="22"/>
        </w:rPr>
        <w:t xml:space="preserve">, </w:t>
      </w:r>
      <w:r w:rsidR="00972B12" w:rsidRPr="00C51DF0">
        <w:rPr>
          <w:bCs/>
          <w:sz w:val="22"/>
          <w:szCs w:val="22"/>
        </w:rPr>
        <w:t>ollós</w:t>
      </w:r>
      <w:r w:rsidR="00666C50" w:rsidRPr="00C51DF0">
        <w:rPr>
          <w:bCs/>
          <w:sz w:val="22"/>
          <w:szCs w:val="22"/>
        </w:rPr>
        <w:t>- és csuklókaros</w:t>
      </w:r>
      <w:r w:rsidR="00972B12" w:rsidRPr="00C51DF0">
        <w:rPr>
          <w:bCs/>
          <w:sz w:val="22"/>
          <w:szCs w:val="22"/>
        </w:rPr>
        <w:t xml:space="preserve"> ponyvatető</w:t>
      </w:r>
      <w:r w:rsidR="00E85236" w:rsidRPr="00C51DF0">
        <w:rPr>
          <w:bCs/>
          <w:sz w:val="22"/>
          <w:szCs w:val="22"/>
        </w:rPr>
        <w:t>höz</w:t>
      </w:r>
      <w:r w:rsidR="001C0460" w:rsidRPr="00C51DF0">
        <w:rPr>
          <w:bCs/>
          <w:sz w:val="22"/>
          <w:szCs w:val="22"/>
        </w:rPr>
        <w:t>;</w:t>
      </w:r>
      <w:r w:rsidR="00F84DF1" w:rsidRPr="00C51DF0">
        <w:rPr>
          <w:rStyle w:val="Lbjegyzet-hivatkozs"/>
          <w:bCs/>
          <w:sz w:val="22"/>
          <w:szCs w:val="22"/>
        </w:rPr>
        <w:footnoteReference w:id="13"/>
      </w:r>
      <w:r w:rsidR="00FD35D4" w:rsidRPr="00C51DF0">
        <w:rPr>
          <w:sz w:val="22"/>
          <w:szCs w:val="22"/>
        </w:rPr>
        <w:t xml:space="preserve"> </w:t>
      </w:r>
      <w:r w:rsidR="00972B12" w:rsidRPr="00C51DF0">
        <w:rPr>
          <w:sz w:val="22"/>
          <w:szCs w:val="22"/>
        </w:rPr>
        <w:t xml:space="preserve"> </w:t>
      </w:r>
    </w:p>
    <w:p w:rsidR="00454B7D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bármilyen reklámhordozó, megállító-tábla</w:t>
      </w:r>
      <w:r w:rsidR="005137B4" w:rsidRPr="00C51DF0">
        <w:rPr>
          <w:sz w:val="22"/>
          <w:szCs w:val="22"/>
        </w:rPr>
        <w:t xml:space="preserve"> elhelyezéséhez, fennmaradásához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szórólap osztásához;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árusító</w:t>
      </w:r>
      <w:r w:rsidR="00454B7D" w:rsidRPr="00C51DF0">
        <w:rPr>
          <w:sz w:val="22"/>
          <w:szCs w:val="22"/>
        </w:rPr>
        <w:t>pavilon</w:t>
      </w:r>
      <w:r w:rsidRPr="00C51DF0">
        <w:rPr>
          <w:sz w:val="22"/>
          <w:szCs w:val="22"/>
        </w:rPr>
        <w:t xml:space="preserve"> (pl. élelmiszer, cukorka, gyümölcs, virág, hírlap, dohány)</w:t>
      </w:r>
      <w:r w:rsidR="00C20BDF" w:rsidRPr="00C51DF0">
        <w:rPr>
          <w:sz w:val="22"/>
          <w:szCs w:val="22"/>
        </w:rPr>
        <w:t xml:space="preserve"> </w:t>
      </w:r>
      <w:r w:rsidR="001C0460" w:rsidRPr="00C51DF0">
        <w:rPr>
          <w:sz w:val="22"/>
          <w:szCs w:val="22"/>
        </w:rPr>
        <w:t>elhelyezéséhez;</w:t>
      </w:r>
    </w:p>
    <w:p w:rsidR="0048356E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közúti közlekedéssel és fuvarozással kapcsolatos állomáshely</w:t>
      </w:r>
      <w:r w:rsidR="0048356E" w:rsidRPr="00C51DF0">
        <w:rPr>
          <w:sz w:val="22"/>
          <w:szCs w:val="22"/>
        </w:rPr>
        <w:t>,</w:t>
      </w:r>
      <w:r w:rsidRPr="00C51DF0">
        <w:rPr>
          <w:sz w:val="22"/>
          <w:szCs w:val="22"/>
        </w:rPr>
        <w:t xml:space="preserve"> indítófülke, pénztárfülke, fedett várakozóhelyiség, </w:t>
      </w:r>
      <w:r w:rsidR="0048356E" w:rsidRPr="00C51DF0">
        <w:rPr>
          <w:sz w:val="22"/>
          <w:szCs w:val="22"/>
        </w:rPr>
        <w:t>taxiállomás,</w:t>
      </w:r>
      <w:r w:rsidRPr="00C51DF0">
        <w:rPr>
          <w:sz w:val="22"/>
          <w:szCs w:val="22"/>
        </w:rPr>
        <w:t xml:space="preserve"> iparvágány elhel</w:t>
      </w:r>
      <w:r w:rsidR="001C0460" w:rsidRPr="00C51DF0">
        <w:rPr>
          <w:sz w:val="22"/>
          <w:szCs w:val="22"/>
        </w:rPr>
        <w:t>yezéséhez;</w:t>
      </w:r>
    </w:p>
    <w:p w:rsidR="00972B12" w:rsidRPr="00C51DF0" w:rsidRDefault="00D1466C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közterületnek kikötői létesítmények </w:t>
      </w:r>
      <w:r w:rsidR="001C0460" w:rsidRPr="00C51DF0">
        <w:rPr>
          <w:sz w:val="22"/>
          <w:szCs w:val="22"/>
        </w:rPr>
        <w:t>céljából történő igénybevételéhez;</w:t>
      </w:r>
    </w:p>
    <w:p w:rsidR="00B907C9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köztisztasági szolgáltatással összefüggő gyűjtő </w:t>
      </w:r>
      <w:proofErr w:type="spellStart"/>
      <w:r w:rsidRPr="00C51DF0">
        <w:rPr>
          <w:sz w:val="22"/>
          <w:szCs w:val="22"/>
        </w:rPr>
        <w:t>edényzet</w:t>
      </w:r>
      <w:proofErr w:type="spellEnd"/>
      <w:r w:rsidRPr="00C51DF0">
        <w:rPr>
          <w:sz w:val="22"/>
          <w:szCs w:val="22"/>
        </w:rPr>
        <w:t>, síkosság mentesítő anyagot t</w:t>
      </w:r>
      <w:r w:rsidR="001C0460" w:rsidRPr="00C51DF0">
        <w:rPr>
          <w:sz w:val="22"/>
          <w:szCs w:val="22"/>
        </w:rPr>
        <w:t>ároló doboz, láda elhelyezéséhez;</w:t>
      </w:r>
    </w:p>
    <w:p w:rsidR="00826E45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szobor, emlékmű, díszkút, vízmedence,</w:t>
      </w:r>
      <w:r w:rsidR="005137B4" w:rsidRPr="00C51DF0">
        <w:rPr>
          <w:sz w:val="22"/>
          <w:szCs w:val="22"/>
        </w:rPr>
        <w:t xml:space="preserve"> szökőkút, alapzatos zászlórúd </w:t>
      </w:r>
      <w:r w:rsidR="001C0460" w:rsidRPr="00C51DF0">
        <w:rPr>
          <w:sz w:val="22"/>
          <w:szCs w:val="22"/>
        </w:rPr>
        <w:t>elhelyezéséhez;</w:t>
      </w:r>
    </w:p>
    <w:p w:rsidR="00B907C9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önálló hirdető-berendezés és reklámhordozó, valamint közhasználatú tárgyak (pad, figyelmeztető és tájékoztató táblák, közvilágítási lámpák, ta</w:t>
      </w:r>
      <w:r w:rsidR="001C0460" w:rsidRPr="00C51DF0">
        <w:rPr>
          <w:sz w:val="22"/>
          <w:szCs w:val="22"/>
        </w:rPr>
        <w:t>rtóoszlopok, stb.) elhelyezéséhez;</w:t>
      </w:r>
    </w:p>
    <w:p w:rsidR="00B907C9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építési munkával kapcsolatos állvány, építőanyag és törmelék elhely</w:t>
      </w:r>
      <w:r w:rsidR="001C0460" w:rsidRPr="00C51DF0">
        <w:rPr>
          <w:sz w:val="22"/>
          <w:szCs w:val="22"/>
        </w:rPr>
        <w:t>ezéséhez;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alkalmi</w:t>
      </w:r>
      <w:r w:rsidR="005137B4" w:rsidRPr="00C51DF0">
        <w:rPr>
          <w:sz w:val="22"/>
          <w:szCs w:val="22"/>
        </w:rPr>
        <w:t xml:space="preserve"> és mozgó</w:t>
      </w:r>
      <w:r w:rsidR="001C0460" w:rsidRPr="00C51DF0">
        <w:rPr>
          <w:sz w:val="22"/>
          <w:szCs w:val="22"/>
        </w:rPr>
        <w:t xml:space="preserve"> árusításhoz</w:t>
      </w:r>
      <w:r w:rsidRPr="00C51DF0">
        <w:rPr>
          <w:sz w:val="22"/>
          <w:szCs w:val="22"/>
        </w:rPr>
        <w:t>, valami</w:t>
      </w:r>
      <w:r w:rsidR="001C0460" w:rsidRPr="00C51DF0">
        <w:rPr>
          <w:sz w:val="22"/>
          <w:szCs w:val="22"/>
        </w:rPr>
        <w:t>nt egyéb mozgóbolt elhelyezéséhez</w:t>
      </w:r>
      <w:r w:rsidRPr="00C51DF0">
        <w:rPr>
          <w:sz w:val="22"/>
          <w:szCs w:val="22"/>
        </w:rPr>
        <w:t>, javító- szolgáltató tev</w:t>
      </w:r>
      <w:r w:rsidRPr="00C51DF0">
        <w:rPr>
          <w:sz w:val="22"/>
          <w:szCs w:val="22"/>
        </w:rPr>
        <w:t>é</w:t>
      </w:r>
      <w:r w:rsidR="001C0460" w:rsidRPr="00C51DF0">
        <w:rPr>
          <w:sz w:val="22"/>
          <w:szCs w:val="22"/>
        </w:rPr>
        <w:t>kenységhez;</w:t>
      </w:r>
    </w:p>
    <w:p w:rsidR="001D451F" w:rsidRPr="00C51DF0" w:rsidRDefault="001D451F" w:rsidP="00746465">
      <w:pPr>
        <w:pStyle w:val="Szvegtrzsbehzssal"/>
        <w:numPr>
          <w:ilvl w:val="0"/>
          <w:numId w:val="13"/>
        </w:numPr>
        <w:tabs>
          <w:tab w:val="clear" w:pos="360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üzleti haszonszerzés céljából készített f</w:t>
      </w:r>
      <w:r w:rsidR="001C0460" w:rsidRPr="00C51DF0">
        <w:rPr>
          <w:sz w:val="22"/>
          <w:szCs w:val="22"/>
        </w:rPr>
        <w:t>énykép és reklámfotó készítéséhez</w:t>
      </w:r>
      <w:r w:rsidR="00C23352" w:rsidRPr="00C51DF0">
        <w:rPr>
          <w:sz w:val="22"/>
          <w:szCs w:val="22"/>
        </w:rPr>
        <w:t xml:space="preserve"> és a mozgófilmről szóló 2004. évi II. törvény hatálya alá nem tartozó filmezésre</w:t>
      </w:r>
      <w:r w:rsidR="006956E9" w:rsidRPr="00C51DF0">
        <w:rPr>
          <w:sz w:val="22"/>
          <w:szCs w:val="22"/>
        </w:rPr>
        <w:t>,</w:t>
      </w:r>
      <w:r w:rsidRPr="00C51DF0">
        <w:rPr>
          <w:sz w:val="22"/>
          <w:szCs w:val="22"/>
        </w:rPr>
        <w:t xml:space="preserve"> amennyiben </w:t>
      </w:r>
      <w:proofErr w:type="gramStart"/>
      <w:r w:rsidRPr="00C51DF0">
        <w:rPr>
          <w:sz w:val="22"/>
          <w:szCs w:val="22"/>
        </w:rPr>
        <w:t>ezen</w:t>
      </w:r>
      <w:proofErr w:type="gramEnd"/>
      <w:r w:rsidRPr="00C51DF0">
        <w:rPr>
          <w:sz w:val="22"/>
          <w:szCs w:val="22"/>
        </w:rPr>
        <w:t xml:space="preserve"> tevékenységek eredm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nyeként keletkező termék kereskedelmi forgalomba kerül, kivéve a híradást, hírszol</w:t>
      </w:r>
      <w:r w:rsidR="001C0460" w:rsidRPr="00C51DF0">
        <w:rPr>
          <w:sz w:val="22"/>
          <w:szCs w:val="22"/>
        </w:rPr>
        <w:t>gáltatást;</w:t>
      </w:r>
    </w:p>
    <w:p w:rsidR="006956E9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rPr>
          <w:sz w:val="22"/>
          <w:szCs w:val="22"/>
        </w:rPr>
      </w:pPr>
      <w:r w:rsidRPr="00C51DF0">
        <w:rPr>
          <w:sz w:val="22"/>
          <w:szCs w:val="22"/>
        </w:rPr>
        <w:t>kerthelyiség vagy vendéglátó terasz és ber</w:t>
      </w:r>
      <w:r w:rsidR="001C0460" w:rsidRPr="00C51DF0">
        <w:rPr>
          <w:sz w:val="22"/>
          <w:szCs w:val="22"/>
        </w:rPr>
        <w:t>endezés kihelyezéséhez;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rPr>
          <w:sz w:val="22"/>
          <w:szCs w:val="22"/>
        </w:rPr>
      </w:pPr>
      <w:r w:rsidRPr="00C51DF0">
        <w:rPr>
          <w:sz w:val="22"/>
          <w:szCs w:val="22"/>
        </w:rPr>
        <w:t>üzleti szállítás, vagy kirakodás alkalmá</w:t>
      </w:r>
      <w:r w:rsidR="001C0460" w:rsidRPr="00C51DF0">
        <w:rPr>
          <w:sz w:val="22"/>
          <w:szCs w:val="22"/>
        </w:rPr>
        <w:t>val göngyölegek elhelyezéséhez;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vendéglátást kie</w:t>
      </w:r>
      <w:r w:rsidR="001C0460" w:rsidRPr="00C51DF0">
        <w:rPr>
          <w:sz w:val="22"/>
          <w:szCs w:val="22"/>
        </w:rPr>
        <w:t>gészítő berendezések kihelyezéséhez</w:t>
      </w:r>
      <w:r w:rsidRPr="00C51DF0">
        <w:rPr>
          <w:sz w:val="22"/>
          <w:szCs w:val="22"/>
        </w:rPr>
        <w:t xml:space="preserve"> (kerthelyiségben vagy vendéglátó tera</w:t>
      </w:r>
      <w:r w:rsidR="001C0460" w:rsidRPr="00C51DF0">
        <w:rPr>
          <w:sz w:val="22"/>
          <w:szCs w:val="22"/>
        </w:rPr>
        <w:t>szon is);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kiállítás, vásár, </w:t>
      </w:r>
      <w:r w:rsidR="00D62D0B" w:rsidRPr="00C51DF0">
        <w:rPr>
          <w:sz w:val="22"/>
          <w:szCs w:val="22"/>
        </w:rPr>
        <w:t>alkalmi (ünnepi)</w:t>
      </w:r>
      <w:r w:rsidR="001C0460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 xml:space="preserve">vásár, </w:t>
      </w:r>
      <w:r w:rsidR="00826E45" w:rsidRPr="00C51DF0">
        <w:rPr>
          <w:sz w:val="22"/>
          <w:szCs w:val="22"/>
        </w:rPr>
        <w:t xml:space="preserve">alkalmi rendezvény, </w:t>
      </w:r>
      <w:r w:rsidRPr="00C51DF0">
        <w:rPr>
          <w:sz w:val="22"/>
          <w:szCs w:val="22"/>
        </w:rPr>
        <w:t xml:space="preserve">sport és kulturális rendezvényekre, az azokhoz kapcsolódó vendéglátó, szórakoztató tevékenységekre és reklámhordozókra, valamint az ezekhez kapcsolódó ideiglenes parkolók </w:t>
      </w:r>
      <w:r w:rsidR="001C0460" w:rsidRPr="00C51DF0">
        <w:rPr>
          <w:sz w:val="22"/>
          <w:szCs w:val="22"/>
        </w:rPr>
        <w:t>létesítéséhez, fennmaradásához;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fák és zöldterületek védelmét szolgáló berendezések elhelyezéséhez, fennmaradásához</w:t>
      </w:r>
      <w:r w:rsidR="001C0460" w:rsidRPr="00C51DF0">
        <w:rPr>
          <w:sz w:val="22"/>
          <w:szCs w:val="22"/>
        </w:rPr>
        <w:t>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üzemképtelen,</w:t>
      </w:r>
      <w:r w:rsidR="001C0460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valamint az érvényes hatósági engedéllyel vagy jelzéssel nem rendelkező járm</w:t>
      </w:r>
      <w:r w:rsidRPr="00C51DF0">
        <w:rPr>
          <w:sz w:val="22"/>
          <w:szCs w:val="22"/>
        </w:rPr>
        <w:t>ű</w:t>
      </w:r>
      <w:r w:rsidRPr="00C51DF0">
        <w:rPr>
          <w:sz w:val="22"/>
          <w:szCs w:val="22"/>
        </w:rPr>
        <w:t xml:space="preserve">veknek közterületen történő, a közúti közlekedés szabályairól szóló 1/1975. (II.5.) KPM-BM együttes rendelet (továbbiakban: KRESZ) 59. § (3) bekezdésében meghatározott időtartamot </w:t>
      </w:r>
      <w:r w:rsidR="00E85236" w:rsidRPr="00C51DF0">
        <w:rPr>
          <w:sz w:val="22"/>
          <w:szCs w:val="22"/>
        </w:rPr>
        <w:t>me</w:t>
      </w:r>
      <w:r w:rsidR="00E85236" w:rsidRPr="00C51DF0">
        <w:rPr>
          <w:sz w:val="22"/>
          <w:szCs w:val="22"/>
        </w:rPr>
        <w:t>g</w:t>
      </w:r>
      <w:r w:rsidR="00E85236" w:rsidRPr="00C51DF0">
        <w:rPr>
          <w:sz w:val="22"/>
          <w:szCs w:val="22"/>
        </w:rPr>
        <w:t>haladó időtartamú tárolására;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üzletet magában foglaló építmény</w:t>
      </w:r>
      <w:r w:rsidR="00E85236" w:rsidRPr="00C51DF0">
        <w:rPr>
          <w:sz w:val="22"/>
          <w:szCs w:val="22"/>
        </w:rPr>
        <w:t xml:space="preserve"> közterületről látható</w:t>
      </w:r>
      <w:r w:rsidRPr="00C51DF0">
        <w:rPr>
          <w:sz w:val="22"/>
          <w:szCs w:val="22"/>
        </w:rPr>
        <w:t xml:space="preserve"> ajtószárnyán, ablakszárnyán és l</w:t>
      </w:r>
      <w:r w:rsidR="00E85236" w:rsidRPr="00C51DF0">
        <w:rPr>
          <w:sz w:val="22"/>
          <w:szCs w:val="22"/>
        </w:rPr>
        <w:t>épcsőjén történő árubemutatáshoz;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lastRenderedPageBreak/>
        <w:t xml:space="preserve">kereskedőnek, ha az </w:t>
      </w:r>
      <w:r w:rsidR="00DF7D83" w:rsidRPr="00C51DF0">
        <w:rPr>
          <w:sz w:val="22"/>
          <w:szCs w:val="22"/>
        </w:rPr>
        <w:t>épület</w:t>
      </w:r>
      <w:r w:rsidRPr="00C51DF0">
        <w:rPr>
          <w:sz w:val="22"/>
          <w:szCs w:val="22"/>
        </w:rPr>
        <w:t xml:space="preserve"> homlokzatával érintkező területet </w:t>
      </w:r>
      <w:r w:rsidR="00F0579C" w:rsidRPr="00C51DF0">
        <w:rPr>
          <w:sz w:val="22"/>
          <w:szCs w:val="22"/>
        </w:rPr>
        <w:t>alkalmi</w:t>
      </w:r>
      <w:r w:rsidR="00575FFE" w:rsidRPr="00C51DF0">
        <w:rPr>
          <w:sz w:val="22"/>
          <w:szCs w:val="22"/>
        </w:rPr>
        <w:t xml:space="preserve"> </w:t>
      </w:r>
      <w:r w:rsidR="00DF7D83" w:rsidRPr="00C51DF0">
        <w:rPr>
          <w:sz w:val="22"/>
          <w:szCs w:val="22"/>
        </w:rPr>
        <w:t>jelleggel</w:t>
      </w:r>
      <w:r w:rsidRPr="00C51DF0">
        <w:rPr>
          <w:sz w:val="22"/>
          <w:szCs w:val="22"/>
        </w:rPr>
        <w:t xml:space="preserve"> árubemutatásra k</w:t>
      </w:r>
      <w:r w:rsidRPr="00C51DF0">
        <w:rPr>
          <w:sz w:val="22"/>
          <w:szCs w:val="22"/>
        </w:rPr>
        <w:t>í</w:t>
      </w:r>
      <w:r w:rsidRPr="00C51DF0">
        <w:rPr>
          <w:sz w:val="22"/>
          <w:szCs w:val="22"/>
        </w:rPr>
        <w:t>vánja használni, a mo</w:t>
      </w:r>
      <w:r w:rsidR="00E85236" w:rsidRPr="00C51DF0">
        <w:rPr>
          <w:sz w:val="22"/>
          <w:szCs w:val="22"/>
        </w:rPr>
        <w:t>zgatható állvány kihelyezéséhez;</w:t>
      </w:r>
    </w:p>
    <w:p w:rsidR="000175F8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mutatványos, cirk</w:t>
      </w:r>
      <w:r w:rsidR="00E85236" w:rsidRPr="00C51DF0">
        <w:rPr>
          <w:sz w:val="22"/>
          <w:szCs w:val="22"/>
        </w:rPr>
        <w:t>uszi tevékenységhez, énekléshez, bűvészmutatványhoz</w:t>
      </w:r>
      <w:r w:rsidRPr="00C51DF0">
        <w:rPr>
          <w:sz w:val="22"/>
          <w:szCs w:val="22"/>
        </w:rPr>
        <w:t>, üzleti célú képzőműv</w:t>
      </w:r>
      <w:r w:rsidR="00E85236" w:rsidRPr="00C51DF0">
        <w:rPr>
          <w:sz w:val="22"/>
          <w:szCs w:val="22"/>
        </w:rPr>
        <w:t>é</w:t>
      </w:r>
      <w:r w:rsidR="00E85236" w:rsidRPr="00C51DF0">
        <w:rPr>
          <w:sz w:val="22"/>
          <w:szCs w:val="22"/>
        </w:rPr>
        <w:t>szeti tevékenység folytatásához;</w:t>
      </w:r>
    </w:p>
    <w:p w:rsidR="000175F8" w:rsidRPr="00C51DF0" w:rsidRDefault="00E85236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utcai zenéléshez</w:t>
      </w:r>
      <w:r w:rsidR="000175F8" w:rsidRPr="00C51DF0">
        <w:rPr>
          <w:sz w:val="22"/>
          <w:szCs w:val="22"/>
        </w:rPr>
        <w:t>, kivéve a</w:t>
      </w:r>
      <w:r w:rsidRPr="00C51DF0">
        <w:rPr>
          <w:sz w:val="22"/>
          <w:szCs w:val="22"/>
        </w:rPr>
        <w:t xml:space="preserve">z </w:t>
      </w:r>
      <w:r w:rsidR="000175F8" w:rsidRPr="00C51DF0">
        <w:rPr>
          <w:sz w:val="22"/>
          <w:szCs w:val="22"/>
        </w:rPr>
        <w:t>1. számú függelékbe</w:t>
      </w:r>
      <w:r w:rsidRPr="00C51DF0">
        <w:rPr>
          <w:sz w:val="22"/>
          <w:szCs w:val="22"/>
        </w:rPr>
        <w:t>n szereplő helyszíneket</w:t>
      </w:r>
      <w:r w:rsidR="000175F8" w:rsidRPr="00C51DF0">
        <w:rPr>
          <w:sz w:val="22"/>
          <w:szCs w:val="22"/>
        </w:rPr>
        <w:t>, amennyiben a függelé</w:t>
      </w:r>
      <w:r w:rsidR="000175F8" w:rsidRPr="00C51DF0">
        <w:rPr>
          <w:sz w:val="22"/>
          <w:szCs w:val="22"/>
        </w:rPr>
        <w:t>k</w:t>
      </w:r>
      <w:r w:rsidR="000175F8" w:rsidRPr="00C51DF0">
        <w:rPr>
          <w:sz w:val="22"/>
          <w:szCs w:val="22"/>
        </w:rPr>
        <w:t>ben részletezett módon regisztrál utcai előadó-művészeti tevékenységre</w:t>
      </w:r>
      <w:r w:rsidRPr="00C51DF0">
        <w:rPr>
          <w:sz w:val="22"/>
          <w:szCs w:val="22"/>
        </w:rPr>
        <w:t>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utcai árusító és egyéb automaták (pl. pénzváltó, ital, vonaljegy, telefonkártya, bármilyen banka</w:t>
      </w:r>
      <w:r w:rsidRPr="00C51DF0">
        <w:rPr>
          <w:sz w:val="22"/>
          <w:szCs w:val="22"/>
        </w:rPr>
        <w:t>u</w:t>
      </w:r>
      <w:r w:rsidRPr="00C51DF0">
        <w:rPr>
          <w:sz w:val="22"/>
          <w:szCs w:val="22"/>
        </w:rPr>
        <w:t xml:space="preserve">tomata stb.) </w:t>
      </w:r>
      <w:r w:rsidR="00E85236" w:rsidRPr="00C51DF0">
        <w:rPr>
          <w:sz w:val="22"/>
          <w:szCs w:val="22"/>
        </w:rPr>
        <w:t>felállításához, fennmaradásához;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közterületek fentiekben fel nem sorolt, ren</w:t>
      </w:r>
      <w:r w:rsidR="00E85236" w:rsidRPr="00C51DF0">
        <w:rPr>
          <w:sz w:val="22"/>
          <w:szCs w:val="22"/>
        </w:rPr>
        <w:t>deltetéstől eltérő használatához.</w:t>
      </w:r>
    </w:p>
    <w:p w:rsidR="00E85236" w:rsidRPr="00C51DF0" w:rsidRDefault="00E85236" w:rsidP="00222B97">
      <w:pPr>
        <w:pStyle w:val="Szvegtrzsbehzssal"/>
        <w:numPr>
          <w:ilvl w:val="0"/>
          <w:numId w:val="27"/>
        </w:numPr>
        <w:tabs>
          <w:tab w:val="left" w:pos="426"/>
        </w:tabs>
        <w:jc w:val="both"/>
        <w:rPr>
          <w:sz w:val="22"/>
          <w:szCs w:val="22"/>
        </w:rPr>
      </w:pPr>
      <w:r w:rsidRPr="00C51DF0">
        <w:rPr>
          <w:sz w:val="22"/>
          <w:szCs w:val="22"/>
        </w:rPr>
        <w:t>Árubemutatáshoz</w:t>
      </w:r>
      <w:r w:rsidR="00972B12" w:rsidRPr="00C51DF0">
        <w:rPr>
          <w:sz w:val="22"/>
          <w:szCs w:val="22"/>
        </w:rPr>
        <w:t xml:space="preserve"> és </w:t>
      </w:r>
      <w:r w:rsidR="00F35B8D" w:rsidRPr="00C51DF0">
        <w:rPr>
          <w:sz w:val="22"/>
          <w:szCs w:val="22"/>
        </w:rPr>
        <w:t>vendéglátóhely előtti k</w:t>
      </w:r>
      <w:r w:rsidR="00B51380" w:rsidRPr="00C51DF0">
        <w:rPr>
          <w:sz w:val="22"/>
          <w:szCs w:val="22"/>
        </w:rPr>
        <w:t>erthelyiség vagy vendéglátó terasz</w:t>
      </w:r>
      <w:r w:rsidRPr="00C51DF0">
        <w:rPr>
          <w:sz w:val="22"/>
          <w:szCs w:val="22"/>
        </w:rPr>
        <w:t xml:space="preserve"> elhelyezéséhez</w:t>
      </w:r>
      <w:r w:rsidR="00972B12" w:rsidRPr="00C51DF0">
        <w:rPr>
          <w:sz w:val="22"/>
          <w:szCs w:val="22"/>
        </w:rPr>
        <w:t xml:space="preserve"> csak annak az üzemeltetőnek (bérlőnek, használónak) adható ki közterület-használati engedély, aki a kereskedelmi tev</w:t>
      </w:r>
      <w:r w:rsidR="00972B12" w:rsidRPr="00C51DF0">
        <w:rPr>
          <w:sz w:val="22"/>
          <w:szCs w:val="22"/>
        </w:rPr>
        <w:t>é</w:t>
      </w:r>
      <w:r w:rsidR="00972B12" w:rsidRPr="00C51DF0">
        <w:rPr>
          <w:sz w:val="22"/>
          <w:szCs w:val="22"/>
        </w:rPr>
        <w:t>kenysége vonatkozásában a kereskedelmi tevékenységek végzésének feltételeiről szóló jogszabálynak megf</w:t>
      </w:r>
      <w:r w:rsidR="00972B12" w:rsidRPr="00C51DF0">
        <w:rPr>
          <w:sz w:val="22"/>
          <w:szCs w:val="22"/>
        </w:rPr>
        <w:t>e</w:t>
      </w:r>
      <w:r w:rsidR="00972B12" w:rsidRPr="00C51DF0">
        <w:rPr>
          <w:sz w:val="22"/>
          <w:szCs w:val="22"/>
        </w:rPr>
        <w:t xml:space="preserve">lelő bejelentést megtette vagy érvényes működési engedéllyel rendelkezik </w:t>
      </w:r>
      <w:r w:rsidR="00F35B8D" w:rsidRPr="00C51DF0">
        <w:rPr>
          <w:sz w:val="22"/>
          <w:szCs w:val="22"/>
        </w:rPr>
        <w:t>az</w:t>
      </w:r>
      <w:r w:rsidR="00972B12" w:rsidRPr="00C51DF0">
        <w:rPr>
          <w:sz w:val="22"/>
          <w:szCs w:val="22"/>
        </w:rPr>
        <w:t xml:space="preserve"> érintett üzlethelyi</w:t>
      </w:r>
      <w:r w:rsidRPr="00C51DF0">
        <w:rPr>
          <w:sz w:val="22"/>
          <w:szCs w:val="22"/>
        </w:rPr>
        <w:t>ségre.</w:t>
      </w:r>
    </w:p>
    <w:p w:rsidR="00222B97" w:rsidRPr="00C51DF0" w:rsidRDefault="00222B97" w:rsidP="00222B97">
      <w:pPr>
        <w:pStyle w:val="Szvegtrzsbehzssal"/>
        <w:numPr>
          <w:ilvl w:val="0"/>
          <w:numId w:val="27"/>
        </w:numPr>
        <w:tabs>
          <w:tab w:val="left" w:pos="426"/>
        </w:tabs>
        <w:jc w:val="both"/>
        <w:rPr>
          <w:sz w:val="22"/>
          <w:szCs w:val="22"/>
        </w:rPr>
      </w:pPr>
      <w:r w:rsidRPr="00C51DF0">
        <w:rPr>
          <w:sz w:val="22"/>
          <w:szCs w:val="22"/>
        </w:rPr>
        <w:t>Olyan épület esetében, amelynek részben vagy egészben az önkormányzat a tulajdonosa, az (1) bekezdés v) pontja esetében csak akkor adható ki közterület-használati engedély, ha ahhoz az önkormányzat a kitelepülési tervet is jóváhagyó írásbeli tulajdonosi hozzájárulását adta.</w:t>
      </w:r>
      <w:r w:rsidRPr="00C51DF0">
        <w:rPr>
          <w:rStyle w:val="Lbjegyzet-hivatkozs"/>
          <w:sz w:val="22"/>
          <w:szCs w:val="22"/>
        </w:rPr>
        <w:footnoteReference w:id="14"/>
      </w:r>
    </w:p>
    <w:p w:rsidR="00972B12" w:rsidRPr="00C51DF0" w:rsidRDefault="00222B97" w:rsidP="00222B97">
      <w:pPr>
        <w:pStyle w:val="Szvegtrzsbehzssal"/>
        <w:numPr>
          <w:ilvl w:val="0"/>
          <w:numId w:val="27"/>
        </w:numPr>
        <w:tabs>
          <w:tab w:val="left" w:pos="426"/>
        </w:tabs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(1) bekezdés o) és q) pontjában meghatározott esetekben, amennyiben a közterület-használat önkormán</w:t>
      </w:r>
      <w:r w:rsidRPr="00C51DF0">
        <w:rPr>
          <w:sz w:val="22"/>
          <w:szCs w:val="22"/>
        </w:rPr>
        <w:t>y</w:t>
      </w:r>
      <w:r w:rsidRPr="00C51DF0">
        <w:rPr>
          <w:sz w:val="22"/>
          <w:szCs w:val="22"/>
        </w:rPr>
        <w:t>zati tulajdont érint (az önkormányzat részben vagy egészben tulajdonosa annak az épületnek, amely előtt ker</w:t>
      </w:r>
      <w:r w:rsidRPr="00C51DF0">
        <w:rPr>
          <w:sz w:val="22"/>
          <w:szCs w:val="22"/>
        </w:rPr>
        <w:t>t</w:t>
      </w:r>
      <w:r w:rsidRPr="00C51DF0">
        <w:rPr>
          <w:sz w:val="22"/>
          <w:szCs w:val="22"/>
        </w:rPr>
        <w:t>helyiség vagy vendéglátó terasz és berendezés, vagy vendéglátást kiegészítő berendezés található), csak akkor adható közterület-használati engedély, ha ahhoz az önkormányzat a kitelepülési tervet is jóváhagyó írásbeli t</w:t>
      </w:r>
      <w:r w:rsidRPr="00C51DF0">
        <w:rPr>
          <w:sz w:val="22"/>
          <w:szCs w:val="22"/>
        </w:rPr>
        <w:t>u</w:t>
      </w:r>
      <w:r w:rsidRPr="00C51DF0">
        <w:rPr>
          <w:sz w:val="22"/>
          <w:szCs w:val="22"/>
        </w:rPr>
        <w:t>lajdonosi hozzájárulását adta.</w:t>
      </w:r>
      <w:r w:rsidRPr="00C51DF0">
        <w:rPr>
          <w:rStyle w:val="Lbjegyzet-hivatkozs"/>
          <w:sz w:val="22"/>
          <w:szCs w:val="22"/>
        </w:rPr>
        <w:footnoteReference w:id="15"/>
      </w:r>
    </w:p>
    <w:p w:rsidR="00C51DF0" w:rsidRPr="00C51DF0" w:rsidRDefault="00C51DF0" w:rsidP="00C51DF0">
      <w:pPr>
        <w:pStyle w:val="Szvegtrzsbehzssal"/>
        <w:numPr>
          <w:ilvl w:val="0"/>
          <w:numId w:val="27"/>
        </w:numPr>
        <w:tabs>
          <w:tab w:val="left" w:pos="426"/>
        </w:tabs>
        <w:jc w:val="both"/>
        <w:rPr>
          <w:sz w:val="22"/>
          <w:szCs w:val="22"/>
        </w:rPr>
      </w:pPr>
      <w:r w:rsidRPr="00C51DF0">
        <w:rPr>
          <w:rStyle w:val="Lbjegyzet-hivatkozs"/>
          <w:sz w:val="22"/>
          <w:szCs w:val="22"/>
        </w:rPr>
        <w:footnoteReference w:id="16"/>
      </w:r>
      <w:r w:rsidRPr="00C51DF0">
        <w:rPr>
          <w:sz w:val="22"/>
          <w:szCs w:val="22"/>
        </w:rPr>
        <w:t>Olyan épület esetében, ahol több üzlet is működik</w:t>
      </w:r>
    </w:p>
    <w:p w:rsidR="00C51DF0" w:rsidRPr="00C51DF0" w:rsidRDefault="00C51DF0" w:rsidP="00C51DF0">
      <w:pPr>
        <w:pStyle w:val="Szvegtrzsbehzssal"/>
        <w:tabs>
          <w:tab w:val="left" w:pos="426"/>
        </w:tabs>
        <w:ind w:left="720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 xml:space="preserve">) mozgatható állvány kihelyezéséhez, </w:t>
      </w:r>
    </w:p>
    <w:p w:rsidR="00C51DF0" w:rsidRPr="00C51DF0" w:rsidRDefault="00C51DF0" w:rsidP="00C51DF0">
      <w:pPr>
        <w:pStyle w:val="Szvegtrzsbehzssal"/>
        <w:tabs>
          <w:tab w:val="left" w:pos="426"/>
        </w:tabs>
        <w:ind w:left="7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b) az üzletet magában foglaló épület lépcsőjén történő árubemutatáshoz,</w:t>
      </w:r>
    </w:p>
    <w:p w:rsidR="00C51DF0" w:rsidRPr="00C51DF0" w:rsidRDefault="00C51DF0" w:rsidP="00C51DF0">
      <w:pPr>
        <w:pStyle w:val="Szvegtrzsbehzssal"/>
        <w:tabs>
          <w:tab w:val="left" w:pos="426"/>
        </w:tabs>
        <w:ind w:left="7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c) megállító tábla elhelyezéséhez, vagy </w:t>
      </w:r>
    </w:p>
    <w:p w:rsidR="00C51DF0" w:rsidRPr="00C51DF0" w:rsidRDefault="00C51DF0" w:rsidP="00C51DF0">
      <w:pPr>
        <w:pStyle w:val="Szvegtrzsbehzssal"/>
        <w:tabs>
          <w:tab w:val="left" w:pos="426"/>
        </w:tabs>
        <w:ind w:left="7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d) reklámhordozó elhelyezéséhez, </w:t>
      </w:r>
    </w:p>
    <w:p w:rsidR="00C51DF0" w:rsidRPr="00C51DF0" w:rsidRDefault="00C51DF0" w:rsidP="00C51DF0">
      <w:pPr>
        <w:pStyle w:val="Szvegtrzsbehzssal"/>
        <w:tabs>
          <w:tab w:val="left" w:pos="426"/>
        </w:tabs>
        <w:ind w:left="720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csak</w:t>
      </w:r>
      <w:proofErr w:type="gramEnd"/>
      <w:r w:rsidRPr="00C51DF0">
        <w:rPr>
          <w:sz w:val="22"/>
          <w:szCs w:val="22"/>
        </w:rPr>
        <w:t xml:space="preserve"> akkor adható ki közterület-használati engedély, ha annak használatáról az üzleteket működtető keresk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dők írásban megállapodtak és a megállapodás szerinti kitelepülési tervet a hatósághoz benyújtották.</w:t>
      </w:r>
    </w:p>
    <w:p w:rsidR="00222B97" w:rsidRPr="00C51DF0" w:rsidRDefault="00222B97" w:rsidP="00222B97">
      <w:pPr>
        <w:pStyle w:val="Szvegtrzsbehzssal"/>
        <w:tabs>
          <w:tab w:val="left" w:pos="426"/>
        </w:tabs>
        <w:ind w:left="720"/>
        <w:jc w:val="both"/>
        <w:rPr>
          <w:sz w:val="22"/>
          <w:szCs w:val="22"/>
        </w:rPr>
      </w:pPr>
    </w:p>
    <w:p w:rsidR="00F8187C" w:rsidRPr="00C51DF0" w:rsidRDefault="00F8187C" w:rsidP="00746465">
      <w:pPr>
        <w:pStyle w:val="Szvegtrzsbehzssal"/>
        <w:tabs>
          <w:tab w:val="left" w:pos="709"/>
        </w:tabs>
        <w:ind w:left="784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7.</w:t>
      </w:r>
      <w:r w:rsidR="00E92F03" w:rsidRPr="00C51DF0">
        <w:rPr>
          <w:b/>
          <w:sz w:val="22"/>
          <w:szCs w:val="22"/>
        </w:rPr>
        <w:t xml:space="preserve"> </w:t>
      </w:r>
      <w:r w:rsidRPr="00C51DF0">
        <w:rPr>
          <w:b/>
          <w:sz w:val="22"/>
          <w:szCs w:val="22"/>
        </w:rPr>
        <w:t>§</w:t>
      </w:r>
    </w:p>
    <w:p w:rsidR="00BD34CD" w:rsidRPr="00C51DF0" w:rsidRDefault="00BD34CD" w:rsidP="00746465">
      <w:pPr>
        <w:pStyle w:val="Szvegtrzsbehzssal"/>
        <w:tabs>
          <w:tab w:val="left" w:pos="709"/>
        </w:tabs>
        <w:ind w:left="784"/>
        <w:jc w:val="center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tabs>
          <w:tab w:val="left" w:pos="709"/>
        </w:tabs>
        <w:ind w:left="708"/>
        <w:rPr>
          <w:sz w:val="22"/>
          <w:szCs w:val="22"/>
        </w:rPr>
      </w:pPr>
      <w:r w:rsidRPr="00C51DF0">
        <w:rPr>
          <w:sz w:val="22"/>
          <w:szCs w:val="22"/>
        </w:rPr>
        <w:t>Nem kell közterület-használati engedélyt kérni:</w:t>
      </w:r>
    </w:p>
    <w:p w:rsidR="0049103A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 xml:space="preserve">) </w:t>
      </w:r>
      <w:proofErr w:type="spellStart"/>
      <w:r w:rsidR="00972B12" w:rsidRPr="00C51DF0">
        <w:rPr>
          <w:sz w:val="22"/>
          <w:szCs w:val="22"/>
        </w:rPr>
        <w:t>a</w:t>
      </w:r>
      <w:proofErr w:type="spellEnd"/>
      <w:r w:rsidR="00972B12" w:rsidRPr="00C51DF0">
        <w:rPr>
          <w:sz w:val="22"/>
          <w:szCs w:val="22"/>
        </w:rPr>
        <w:t xml:space="preserve"> járda építésével, javításával, fenntartásával kapcsolatban a járda területének 72 órai időtar</w:t>
      </w:r>
      <w:r w:rsidRPr="00C51DF0">
        <w:rPr>
          <w:sz w:val="22"/>
          <w:szCs w:val="22"/>
        </w:rPr>
        <w:t>tamot meg nem haladó elfoglalásához;</w:t>
      </w:r>
    </w:p>
    <w:p w:rsidR="0049103A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b)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az úttartozékok és közúti közlekedés irányításának céljára szolgáló berendezések elhelyezé</w:t>
      </w:r>
      <w:r w:rsidRPr="00C51DF0">
        <w:rPr>
          <w:sz w:val="22"/>
          <w:szCs w:val="22"/>
        </w:rPr>
        <w:t>séhez;</w:t>
      </w:r>
    </w:p>
    <w:p w:rsidR="0049103A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c)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 közterületen, illetőleg az alatt</w:t>
      </w:r>
      <w:proofErr w:type="gramStart"/>
      <w:r w:rsidR="00972B12" w:rsidRPr="00C51DF0">
        <w:rPr>
          <w:sz w:val="22"/>
          <w:szCs w:val="22"/>
        </w:rPr>
        <w:t>, vagy felett</w:t>
      </w:r>
      <w:proofErr w:type="gramEnd"/>
      <w:r w:rsidR="00972B12" w:rsidRPr="00C51DF0">
        <w:rPr>
          <w:sz w:val="22"/>
          <w:szCs w:val="22"/>
        </w:rPr>
        <w:t xml:space="preserve"> elhelyezett közművek előre nem tervezhető, halasztást nem tűrő üzemzav</w:t>
      </w:r>
      <w:r w:rsidRPr="00C51DF0">
        <w:rPr>
          <w:sz w:val="22"/>
          <w:szCs w:val="22"/>
        </w:rPr>
        <w:t>ar- és hibaelhárítási munkáihoz;</w:t>
      </w:r>
    </w:p>
    <w:p w:rsidR="0049103A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d) </w:t>
      </w:r>
      <w:r w:rsidR="00972B12" w:rsidRPr="00C51DF0">
        <w:rPr>
          <w:sz w:val="22"/>
          <w:szCs w:val="22"/>
        </w:rPr>
        <w:t>magánszemélyek számára konténerek 24 óránál rövidebb időtartamra való elhelyezéséhez, illetve ler</w:t>
      </w:r>
      <w:r w:rsidR="00972B12" w:rsidRPr="00C51DF0">
        <w:rPr>
          <w:sz w:val="22"/>
          <w:szCs w:val="22"/>
        </w:rPr>
        <w:t>a</w:t>
      </w:r>
      <w:r w:rsidR="00972B12" w:rsidRPr="00C51DF0">
        <w:rPr>
          <w:sz w:val="22"/>
          <w:szCs w:val="22"/>
        </w:rPr>
        <w:t>kásához, ha a tevékenység a forgalmat, közlekedést nem akadá</w:t>
      </w:r>
      <w:r w:rsidRPr="00C51DF0">
        <w:rPr>
          <w:sz w:val="22"/>
          <w:szCs w:val="22"/>
        </w:rPr>
        <w:t>lyozza;</w:t>
      </w:r>
    </w:p>
    <w:p w:rsidR="0049103A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bCs/>
          <w:sz w:val="22"/>
          <w:szCs w:val="22"/>
        </w:rPr>
      </w:pPr>
      <w:proofErr w:type="gramStart"/>
      <w:r w:rsidRPr="00C51DF0">
        <w:rPr>
          <w:sz w:val="22"/>
          <w:szCs w:val="22"/>
        </w:rPr>
        <w:t>e)</w:t>
      </w:r>
      <w:r w:rsidRPr="00C51DF0">
        <w:rPr>
          <w:sz w:val="22"/>
          <w:szCs w:val="22"/>
        </w:rPr>
        <w:tab/>
      </w:r>
      <w:r w:rsidR="00972B12" w:rsidRPr="00C51DF0">
        <w:rPr>
          <w:bCs/>
          <w:sz w:val="22"/>
          <w:szCs w:val="22"/>
        </w:rPr>
        <w:t>a Ferenczy Múzeum</w:t>
      </w:r>
      <w:r w:rsidR="00A13427" w:rsidRPr="00C51DF0">
        <w:rPr>
          <w:bCs/>
          <w:sz w:val="22"/>
          <w:szCs w:val="22"/>
        </w:rPr>
        <w:t>i Centrum</w:t>
      </w:r>
      <w:r w:rsidR="000175F8" w:rsidRPr="00C51DF0">
        <w:rPr>
          <w:bCs/>
          <w:sz w:val="22"/>
          <w:szCs w:val="22"/>
        </w:rPr>
        <w:t>,</w:t>
      </w:r>
      <w:r w:rsidRPr="00C51DF0">
        <w:rPr>
          <w:bCs/>
          <w:sz w:val="22"/>
          <w:szCs w:val="22"/>
        </w:rPr>
        <w:t xml:space="preserve"> </w:t>
      </w:r>
      <w:r w:rsidR="00A13427" w:rsidRPr="00C51DF0">
        <w:rPr>
          <w:bCs/>
          <w:sz w:val="22"/>
          <w:szCs w:val="22"/>
        </w:rPr>
        <w:t xml:space="preserve">Pest Megyei </w:t>
      </w:r>
      <w:r w:rsidR="00972B12" w:rsidRPr="00C51DF0">
        <w:rPr>
          <w:bCs/>
          <w:sz w:val="22"/>
          <w:szCs w:val="22"/>
        </w:rPr>
        <w:t>Könyvtár, és a Szentendrei Kulturális Központ Nonprofit Kft. által szervezett rendezvényekre</w:t>
      </w:r>
      <w:r w:rsidR="000175F8" w:rsidRPr="00C51DF0">
        <w:rPr>
          <w:bCs/>
          <w:sz w:val="22"/>
          <w:szCs w:val="22"/>
        </w:rPr>
        <w:t xml:space="preserve">, valamint a </w:t>
      </w:r>
      <w:r w:rsidR="00C921FC" w:rsidRPr="00C51DF0">
        <w:rPr>
          <w:bCs/>
          <w:sz w:val="22"/>
          <w:szCs w:val="22"/>
        </w:rPr>
        <w:t>bejegyzett</w:t>
      </w:r>
      <w:r w:rsidR="000175F8" w:rsidRPr="00C51DF0">
        <w:rPr>
          <w:sz w:val="22"/>
          <w:szCs w:val="22"/>
        </w:rPr>
        <w:t xml:space="preserve"> egyházak által rendezett, egyházi </w:t>
      </w:r>
      <w:r w:rsidR="00F8187C" w:rsidRPr="00C51DF0">
        <w:rPr>
          <w:sz w:val="22"/>
          <w:szCs w:val="22"/>
        </w:rPr>
        <w:t>rende</w:t>
      </w:r>
      <w:r w:rsidR="00F8187C" w:rsidRPr="00C51DF0">
        <w:rPr>
          <w:sz w:val="22"/>
          <w:szCs w:val="22"/>
        </w:rPr>
        <w:t>z</w:t>
      </w:r>
      <w:r w:rsidR="00F8187C" w:rsidRPr="00C51DF0">
        <w:rPr>
          <w:sz w:val="22"/>
          <w:szCs w:val="22"/>
        </w:rPr>
        <w:t xml:space="preserve">vények </w:t>
      </w:r>
      <w:r w:rsidR="000175F8" w:rsidRPr="00C51DF0">
        <w:rPr>
          <w:sz w:val="22"/>
          <w:szCs w:val="22"/>
        </w:rPr>
        <w:t>megtartásához kapcsolódó közterület-használathoz</w:t>
      </w:r>
      <w:r w:rsidR="00972B12" w:rsidRPr="00C51DF0">
        <w:rPr>
          <w:bCs/>
          <w:sz w:val="22"/>
          <w:szCs w:val="22"/>
        </w:rPr>
        <w:t xml:space="preserve"> azzal, hogy a szervezet vezetője köteles f</w:t>
      </w:r>
      <w:r w:rsidR="00972B12" w:rsidRPr="00C51DF0">
        <w:rPr>
          <w:bCs/>
          <w:sz w:val="22"/>
          <w:szCs w:val="22"/>
        </w:rPr>
        <w:t>i</w:t>
      </w:r>
      <w:r w:rsidR="00972B12" w:rsidRPr="00C51DF0">
        <w:rPr>
          <w:bCs/>
          <w:sz w:val="22"/>
          <w:szCs w:val="22"/>
        </w:rPr>
        <w:t>gyelemmel lenni és egyezségre jutni az érintett közterülethez kapcsolódó más használati engedéllyel rendelkezőkkel és a rendezvény tervezett kezdő időpontját megelőző legalább egy héttel köteles írá</w:t>
      </w:r>
      <w:r w:rsidR="00972B12" w:rsidRPr="00C51DF0">
        <w:rPr>
          <w:bCs/>
          <w:sz w:val="22"/>
          <w:szCs w:val="22"/>
        </w:rPr>
        <w:t>s</w:t>
      </w:r>
      <w:r w:rsidR="00972B12" w:rsidRPr="00C51DF0">
        <w:rPr>
          <w:bCs/>
          <w:sz w:val="22"/>
          <w:szCs w:val="22"/>
        </w:rPr>
        <w:t>ban benyújtani a részletes programtervet a polgármesternek, valamint a rendezvény megtartása során köteles</w:t>
      </w:r>
      <w:proofErr w:type="gramEnd"/>
      <w:r w:rsidR="00972B12" w:rsidRPr="00C51DF0">
        <w:rPr>
          <w:bCs/>
          <w:sz w:val="22"/>
          <w:szCs w:val="22"/>
        </w:rPr>
        <w:t xml:space="preserve"> </w:t>
      </w:r>
      <w:proofErr w:type="gramStart"/>
      <w:r w:rsidR="00972B12" w:rsidRPr="00C51DF0">
        <w:rPr>
          <w:bCs/>
          <w:sz w:val="22"/>
          <w:szCs w:val="22"/>
        </w:rPr>
        <w:t>gondoskodni</w:t>
      </w:r>
      <w:proofErr w:type="gramEnd"/>
      <w:r w:rsidR="00972B12" w:rsidRPr="00C51DF0">
        <w:rPr>
          <w:bCs/>
          <w:sz w:val="22"/>
          <w:szCs w:val="22"/>
        </w:rPr>
        <w:t xml:space="preserve"> </w:t>
      </w:r>
      <w:r w:rsidR="008C3A9C" w:rsidRPr="00C51DF0">
        <w:rPr>
          <w:bCs/>
          <w:sz w:val="22"/>
          <w:szCs w:val="22"/>
        </w:rPr>
        <w:t xml:space="preserve">a szükséges engedélyek beszerzéséről, </w:t>
      </w:r>
      <w:r w:rsidR="00972B12" w:rsidRPr="00C51DF0">
        <w:rPr>
          <w:bCs/>
          <w:sz w:val="22"/>
          <w:szCs w:val="22"/>
        </w:rPr>
        <w:t>a hatályos jogszabályi előírások betartás</w:t>
      </w:r>
      <w:r w:rsidR="00972B12" w:rsidRPr="00C51DF0">
        <w:rPr>
          <w:bCs/>
          <w:sz w:val="22"/>
          <w:szCs w:val="22"/>
        </w:rPr>
        <w:t>á</w:t>
      </w:r>
      <w:r w:rsidR="00972B12" w:rsidRPr="00C51DF0">
        <w:rPr>
          <w:bCs/>
          <w:sz w:val="22"/>
          <w:szCs w:val="22"/>
        </w:rPr>
        <w:t>ról és betartatásáról, melyért a szervező felelősség</w:t>
      </w:r>
      <w:r w:rsidRPr="00C51DF0">
        <w:rPr>
          <w:bCs/>
          <w:sz w:val="22"/>
          <w:szCs w:val="22"/>
        </w:rPr>
        <w:t>gel tartozik;</w:t>
      </w:r>
    </w:p>
    <w:p w:rsidR="0049103A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proofErr w:type="gramStart"/>
      <w:r w:rsidRPr="00C51DF0">
        <w:rPr>
          <w:bCs/>
          <w:sz w:val="22"/>
          <w:szCs w:val="22"/>
        </w:rPr>
        <w:t>f</w:t>
      </w:r>
      <w:proofErr w:type="gramEnd"/>
      <w:r w:rsidRPr="00C51DF0">
        <w:rPr>
          <w:bCs/>
          <w:sz w:val="22"/>
          <w:szCs w:val="22"/>
        </w:rPr>
        <w:t>)</w:t>
      </w:r>
      <w:r w:rsidRPr="00C51DF0">
        <w:rPr>
          <w:bCs/>
          <w:sz w:val="22"/>
          <w:szCs w:val="22"/>
        </w:rPr>
        <w:tab/>
      </w:r>
      <w:r w:rsidR="00AE5B0C">
        <w:rPr>
          <w:rStyle w:val="Lbjegyzet-hivatkozs"/>
          <w:bCs/>
          <w:sz w:val="22"/>
          <w:szCs w:val="22"/>
        </w:rPr>
        <w:footnoteReference w:id="17"/>
      </w:r>
      <w:r w:rsidR="00972B12" w:rsidRPr="00C51DF0">
        <w:rPr>
          <w:sz w:val="22"/>
          <w:szCs w:val="22"/>
        </w:rPr>
        <w:t xml:space="preserve">edényes élődísznövény elhelyezésére, ha annak elhelyezéséhez a főépítész és a </w:t>
      </w:r>
      <w:r w:rsidR="00AE5B0C">
        <w:rPr>
          <w:sz w:val="22"/>
          <w:szCs w:val="22"/>
        </w:rPr>
        <w:t>főkertész</w:t>
      </w:r>
      <w:r w:rsidR="00972B12" w:rsidRPr="00C51DF0">
        <w:rPr>
          <w:sz w:val="22"/>
          <w:szCs w:val="22"/>
        </w:rPr>
        <w:t xml:space="preserve"> előze</w:t>
      </w:r>
      <w:r w:rsidRPr="00C51DF0">
        <w:rPr>
          <w:sz w:val="22"/>
          <w:szCs w:val="22"/>
        </w:rPr>
        <w:t>tesen írásban hozzájárult;</w:t>
      </w:r>
    </w:p>
    <w:p w:rsidR="00972B12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g</w:t>
      </w:r>
      <w:proofErr w:type="gramEnd"/>
      <w:r w:rsidRPr="00C51DF0">
        <w:rPr>
          <w:sz w:val="22"/>
          <w:szCs w:val="22"/>
        </w:rPr>
        <w:t>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magánszemélyek közösségi célú közterület-használatához, ha</w:t>
      </w:r>
    </w:p>
    <w:p w:rsidR="00685A88" w:rsidRPr="00C51DF0" w:rsidRDefault="00F8187C" w:rsidP="00746465">
      <w:pPr>
        <w:pStyle w:val="Szvegtrzsbehzssal"/>
        <w:tabs>
          <w:tab w:val="left" w:pos="709"/>
          <w:tab w:val="left" w:pos="1163"/>
        </w:tabs>
        <w:ind w:left="1417" w:hanging="709"/>
        <w:jc w:val="both"/>
        <w:rPr>
          <w:sz w:val="22"/>
          <w:szCs w:val="22"/>
        </w:rPr>
      </w:pPr>
      <w:r w:rsidRPr="00C51DF0">
        <w:rPr>
          <w:sz w:val="22"/>
          <w:szCs w:val="22"/>
        </w:rPr>
        <w:tab/>
      </w:r>
      <w:r w:rsidRPr="00C51DF0">
        <w:rPr>
          <w:sz w:val="22"/>
          <w:szCs w:val="22"/>
        </w:rPr>
        <w:tab/>
      </w:r>
      <w:r w:rsidR="00685A88" w:rsidRPr="00C51DF0">
        <w:rPr>
          <w:sz w:val="22"/>
          <w:szCs w:val="22"/>
        </w:rPr>
        <w:t>- az nem jár közterület lezárásával, vagy az áthaladó forgalom korlátozásával, és</w:t>
      </w:r>
    </w:p>
    <w:p w:rsidR="00685A88" w:rsidRPr="00C51DF0" w:rsidRDefault="00F8187C" w:rsidP="00746465">
      <w:pPr>
        <w:pStyle w:val="Szvegtrzsbehzssal"/>
        <w:tabs>
          <w:tab w:val="left" w:pos="709"/>
          <w:tab w:val="left" w:pos="1163"/>
        </w:tabs>
        <w:ind w:left="1417" w:hanging="709"/>
        <w:jc w:val="both"/>
        <w:rPr>
          <w:sz w:val="22"/>
          <w:szCs w:val="22"/>
        </w:rPr>
      </w:pPr>
      <w:r w:rsidRPr="00C51DF0">
        <w:rPr>
          <w:sz w:val="22"/>
          <w:szCs w:val="22"/>
        </w:rPr>
        <w:tab/>
      </w:r>
      <w:r w:rsidRPr="00C51DF0">
        <w:rPr>
          <w:sz w:val="22"/>
          <w:szCs w:val="22"/>
        </w:rPr>
        <w:tab/>
      </w:r>
      <w:r w:rsidR="00685A88" w:rsidRPr="00C51DF0">
        <w:rPr>
          <w:sz w:val="22"/>
          <w:szCs w:val="22"/>
        </w:rPr>
        <w:t>- azon bárki részt vehet, és</w:t>
      </w:r>
    </w:p>
    <w:p w:rsidR="00685A88" w:rsidRPr="00C51DF0" w:rsidRDefault="00F8187C" w:rsidP="00746465">
      <w:pPr>
        <w:pStyle w:val="Szvegtrzsbehzssal"/>
        <w:tabs>
          <w:tab w:val="left" w:pos="709"/>
          <w:tab w:val="left" w:pos="1163"/>
        </w:tabs>
        <w:ind w:left="1417" w:hanging="709"/>
        <w:jc w:val="both"/>
        <w:rPr>
          <w:sz w:val="22"/>
          <w:szCs w:val="22"/>
        </w:rPr>
      </w:pPr>
      <w:r w:rsidRPr="00C51DF0">
        <w:rPr>
          <w:sz w:val="22"/>
          <w:szCs w:val="22"/>
        </w:rPr>
        <w:tab/>
      </w:r>
      <w:r w:rsidRPr="00C51DF0">
        <w:rPr>
          <w:sz w:val="22"/>
          <w:szCs w:val="22"/>
        </w:rPr>
        <w:tab/>
      </w:r>
      <w:r w:rsidR="00685A88" w:rsidRPr="00C51DF0">
        <w:rPr>
          <w:sz w:val="22"/>
          <w:szCs w:val="22"/>
        </w:rPr>
        <w:t>- azon nem folytatnak kereskedelmi tevékenységet, és</w:t>
      </w:r>
    </w:p>
    <w:p w:rsidR="00685A88" w:rsidRPr="00C51DF0" w:rsidRDefault="00F8187C" w:rsidP="00746465">
      <w:pPr>
        <w:pStyle w:val="Szvegtrzsbehzssal"/>
        <w:tabs>
          <w:tab w:val="left" w:pos="709"/>
          <w:tab w:val="left" w:pos="1163"/>
        </w:tabs>
        <w:ind w:left="1417" w:hanging="709"/>
        <w:jc w:val="both"/>
        <w:rPr>
          <w:sz w:val="22"/>
          <w:szCs w:val="22"/>
        </w:rPr>
      </w:pPr>
      <w:r w:rsidRPr="00C51DF0">
        <w:rPr>
          <w:sz w:val="22"/>
          <w:szCs w:val="22"/>
        </w:rPr>
        <w:tab/>
      </w:r>
      <w:r w:rsidRPr="00C51DF0">
        <w:rPr>
          <w:sz w:val="22"/>
          <w:szCs w:val="22"/>
        </w:rPr>
        <w:tab/>
      </w:r>
      <w:r w:rsidR="00685A88" w:rsidRPr="00C51DF0">
        <w:rPr>
          <w:sz w:val="22"/>
          <w:szCs w:val="22"/>
        </w:rPr>
        <w:t>- nem történik zeneszolgáltatás.</w:t>
      </w:r>
    </w:p>
    <w:p w:rsidR="00685A88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lastRenderedPageBreak/>
        <w:t>h</w:t>
      </w:r>
      <w:proofErr w:type="gramEnd"/>
      <w:r w:rsidRPr="00C51DF0">
        <w:rPr>
          <w:sz w:val="22"/>
          <w:szCs w:val="22"/>
        </w:rPr>
        <w:t>)</w:t>
      </w:r>
      <w:r w:rsidRPr="00C51DF0">
        <w:rPr>
          <w:sz w:val="22"/>
          <w:szCs w:val="22"/>
        </w:rPr>
        <w:tab/>
      </w:r>
      <w:r w:rsidR="00A13427" w:rsidRPr="00C51DF0">
        <w:rPr>
          <w:sz w:val="22"/>
          <w:szCs w:val="22"/>
        </w:rPr>
        <w:t xml:space="preserve">a </w:t>
      </w:r>
      <w:r w:rsidR="000175F8" w:rsidRPr="00C51DF0">
        <w:rPr>
          <w:sz w:val="22"/>
          <w:szCs w:val="22"/>
        </w:rPr>
        <w:t>6</w:t>
      </w:r>
      <w:r w:rsidR="00A13427" w:rsidRPr="00C51DF0">
        <w:rPr>
          <w:sz w:val="22"/>
          <w:szCs w:val="22"/>
        </w:rPr>
        <w:t>.</w:t>
      </w:r>
      <w:r w:rsidRPr="00C51DF0">
        <w:rPr>
          <w:sz w:val="22"/>
          <w:szCs w:val="22"/>
        </w:rPr>
        <w:t xml:space="preserve"> </w:t>
      </w:r>
      <w:r w:rsidR="00A13427" w:rsidRPr="00C51DF0">
        <w:rPr>
          <w:sz w:val="22"/>
          <w:szCs w:val="22"/>
        </w:rPr>
        <w:t xml:space="preserve">§ (1) </w:t>
      </w:r>
      <w:r w:rsidRPr="00C51DF0">
        <w:rPr>
          <w:sz w:val="22"/>
          <w:szCs w:val="22"/>
        </w:rPr>
        <w:t xml:space="preserve">bekezdés </w:t>
      </w:r>
      <w:r w:rsidR="00A13427" w:rsidRPr="00C51DF0">
        <w:rPr>
          <w:sz w:val="22"/>
          <w:szCs w:val="22"/>
        </w:rPr>
        <w:t>i), j), k)</w:t>
      </w:r>
      <w:r w:rsidR="00F8187C" w:rsidRPr="00C51DF0">
        <w:rPr>
          <w:sz w:val="22"/>
          <w:szCs w:val="22"/>
        </w:rPr>
        <w:t xml:space="preserve"> l)</w:t>
      </w:r>
      <w:r w:rsidR="00A13427" w:rsidRPr="00C51DF0">
        <w:rPr>
          <w:sz w:val="22"/>
          <w:szCs w:val="22"/>
        </w:rPr>
        <w:t xml:space="preserve"> és </w:t>
      </w:r>
      <w:r w:rsidR="00F8187C" w:rsidRPr="00C51DF0">
        <w:rPr>
          <w:sz w:val="22"/>
          <w:szCs w:val="22"/>
        </w:rPr>
        <w:t>s</w:t>
      </w:r>
      <w:r w:rsidR="00A13427" w:rsidRPr="00C51DF0">
        <w:rPr>
          <w:sz w:val="22"/>
          <w:szCs w:val="22"/>
        </w:rPr>
        <w:t>) pontjában foglaltak esetén, amennyiben azok az önkormányzat megbízásából történnek.</w:t>
      </w:r>
    </w:p>
    <w:p w:rsidR="00685A88" w:rsidRPr="00C51DF0" w:rsidRDefault="00685A88" w:rsidP="00746465">
      <w:pPr>
        <w:pStyle w:val="Szvegtrzsbehzssal"/>
        <w:tabs>
          <w:tab w:val="left" w:pos="1163"/>
        </w:tabs>
        <w:ind w:left="708"/>
        <w:jc w:val="both"/>
        <w:rPr>
          <w:sz w:val="22"/>
          <w:szCs w:val="22"/>
        </w:rPr>
      </w:pPr>
    </w:p>
    <w:p w:rsidR="00972B12" w:rsidRPr="00C51DF0" w:rsidRDefault="00F8187C" w:rsidP="00746465">
      <w:pPr>
        <w:pStyle w:val="Szvegtrzsbehzssal"/>
        <w:tabs>
          <w:tab w:val="left" w:pos="709"/>
        </w:tabs>
        <w:ind w:left="1413" w:hanging="705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8.</w:t>
      </w:r>
      <w:r w:rsidR="0049103A" w:rsidRPr="00C51DF0">
        <w:rPr>
          <w:b/>
          <w:sz w:val="22"/>
          <w:szCs w:val="22"/>
        </w:rPr>
        <w:t xml:space="preserve"> </w:t>
      </w:r>
      <w:r w:rsidRPr="00C51DF0">
        <w:rPr>
          <w:b/>
          <w:sz w:val="22"/>
          <w:szCs w:val="22"/>
        </w:rPr>
        <w:t>§</w:t>
      </w:r>
    </w:p>
    <w:p w:rsidR="007560C7" w:rsidRPr="00C51DF0" w:rsidRDefault="007560C7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1719F9" w:rsidRPr="00C51DF0" w:rsidRDefault="007560C7" w:rsidP="00746465">
      <w:pPr>
        <w:pStyle w:val="Szvegtrzsbehzssal"/>
        <w:numPr>
          <w:ilvl w:val="0"/>
          <w:numId w:val="25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</w:t>
      </w:r>
      <w:r w:rsidR="001719F9" w:rsidRPr="00C51DF0">
        <w:rPr>
          <w:sz w:val="22"/>
          <w:szCs w:val="22"/>
        </w:rPr>
        <w:t xml:space="preserve"> november 1. és március 15. közötti időszakban</w:t>
      </w:r>
      <w:r w:rsidRPr="00C51DF0">
        <w:rPr>
          <w:sz w:val="22"/>
          <w:szCs w:val="22"/>
        </w:rPr>
        <w:t xml:space="preserve"> fedetlen kerthelyiség vagy fedetlen vendéglátó terasz és azokon vendéglátást kiegészítő berendezés kihelyezésé</w:t>
      </w:r>
      <w:r w:rsidR="001719F9" w:rsidRPr="00C51DF0">
        <w:rPr>
          <w:sz w:val="22"/>
          <w:szCs w:val="22"/>
        </w:rPr>
        <w:t>re napijegy vásárlásával is jogosultságot szerezhet az, aki ugyanilyen típusú közterület-használatra korábban már rendelkezett közterület-használati eng</w:t>
      </w:r>
      <w:r w:rsidR="001719F9" w:rsidRPr="00C51DF0">
        <w:rPr>
          <w:sz w:val="22"/>
          <w:szCs w:val="22"/>
        </w:rPr>
        <w:t>e</w:t>
      </w:r>
      <w:r w:rsidR="001719F9" w:rsidRPr="00C51DF0">
        <w:rPr>
          <w:sz w:val="22"/>
          <w:szCs w:val="22"/>
        </w:rPr>
        <w:t>déllyel.</w:t>
      </w:r>
    </w:p>
    <w:p w:rsidR="007560C7" w:rsidRPr="00C51DF0" w:rsidRDefault="001719F9" w:rsidP="00746465">
      <w:pPr>
        <w:pStyle w:val="Szvegtrzsbehzssal"/>
        <w:numPr>
          <w:ilvl w:val="0"/>
          <w:numId w:val="25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napijegyet a Városi Ügyfélszolgálaton lehet </w:t>
      </w:r>
      <w:r w:rsidR="005D775D" w:rsidRPr="00C51DF0">
        <w:rPr>
          <w:sz w:val="22"/>
          <w:szCs w:val="22"/>
        </w:rPr>
        <w:t>megváltani</w:t>
      </w:r>
      <w:r w:rsidRPr="00C51DF0">
        <w:rPr>
          <w:sz w:val="22"/>
          <w:szCs w:val="22"/>
        </w:rPr>
        <w:t xml:space="preserve">, annak díját </w:t>
      </w:r>
      <w:r w:rsidR="007560C7" w:rsidRPr="00C51DF0">
        <w:rPr>
          <w:sz w:val="22"/>
          <w:szCs w:val="22"/>
        </w:rPr>
        <w:t xml:space="preserve">az </w:t>
      </w:r>
      <w:r w:rsidR="00B86351" w:rsidRPr="00C51DF0">
        <w:rPr>
          <w:sz w:val="22"/>
          <w:szCs w:val="22"/>
        </w:rPr>
        <w:t xml:space="preserve">1. számú melléklet 20. és 21. </w:t>
      </w:r>
      <w:r w:rsidR="00BD0772" w:rsidRPr="00C51DF0">
        <w:rPr>
          <w:sz w:val="22"/>
          <w:szCs w:val="22"/>
        </w:rPr>
        <w:t>pont</w:t>
      </w:r>
      <w:r w:rsidRPr="00C51DF0">
        <w:rPr>
          <w:sz w:val="22"/>
          <w:szCs w:val="22"/>
        </w:rPr>
        <w:t>jai tartalmazzák. A Városi Ügyfélszolgálat a napidíj megfizetését követően az (1) bekezdésben h</w:t>
      </w:r>
      <w:r w:rsidRPr="00C51DF0">
        <w:rPr>
          <w:sz w:val="22"/>
          <w:szCs w:val="22"/>
        </w:rPr>
        <w:t>i</w:t>
      </w:r>
      <w:r w:rsidRPr="00C51DF0">
        <w:rPr>
          <w:sz w:val="22"/>
          <w:szCs w:val="22"/>
        </w:rPr>
        <w:t>vatkozott korábbi közterület-használati engedély záradékába felvezeti, hogy a kérelmező mely napokon jogosult a közterület-használat</w:t>
      </w:r>
      <w:r w:rsidR="005D775D" w:rsidRPr="00C51DF0">
        <w:rPr>
          <w:sz w:val="22"/>
          <w:szCs w:val="22"/>
        </w:rPr>
        <w:t>ra.</w:t>
      </w:r>
    </w:p>
    <w:p w:rsidR="005D775D" w:rsidRPr="00C51DF0" w:rsidRDefault="005D775D" w:rsidP="00746465">
      <w:pPr>
        <w:pStyle w:val="Szvegtrzsbehzssal"/>
        <w:numPr>
          <w:ilvl w:val="0"/>
          <w:numId w:val="25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közterület-használó a záradékolt engedélyt köteles magánál tartani és a közterületet az abban foglalt feltételeknek megfelelően jogosult használni. </w:t>
      </w:r>
    </w:p>
    <w:p w:rsidR="00BD0772" w:rsidRPr="00C51DF0" w:rsidRDefault="00BD0772" w:rsidP="00746465">
      <w:pPr>
        <w:pStyle w:val="Szvegtrzsbehzssal"/>
        <w:numPr>
          <w:ilvl w:val="0"/>
          <w:numId w:val="25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fedetlen kerthelyiség vagy</w:t>
      </w:r>
      <w:r w:rsidR="00D05E34" w:rsidRPr="00C51DF0">
        <w:rPr>
          <w:sz w:val="22"/>
          <w:szCs w:val="22"/>
        </w:rPr>
        <w:t xml:space="preserve"> vendéglátó terasz céljára </w:t>
      </w:r>
      <w:proofErr w:type="gramStart"/>
      <w:r w:rsidR="00D05E34" w:rsidRPr="00C51DF0">
        <w:rPr>
          <w:sz w:val="22"/>
          <w:szCs w:val="22"/>
        </w:rPr>
        <w:t>napij</w:t>
      </w:r>
      <w:r w:rsidRPr="00C51DF0">
        <w:rPr>
          <w:sz w:val="22"/>
          <w:szCs w:val="22"/>
        </w:rPr>
        <w:t>egy vásárlással</w:t>
      </w:r>
      <w:proofErr w:type="gramEnd"/>
      <w:r w:rsidRPr="00C51DF0">
        <w:rPr>
          <w:sz w:val="22"/>
          <w:szCs w:val="22"/>
        </w:rPr>
        <w:t xml:space="preserve"> kiadott engedély fedett ker</w:t>
      </w:r>
      <w:r w:rsidRPr="00C51DF0">
        <w:rPr>
          <w:sz w:val="22"/>
          <w:szCs w:val="22"/>
        </w:rPr>
        <w:t>t</w:t>
      </w:r>
      <w:r w:rsidRPr="00C51DF0">
        <w:rPr>
          <w:sz w:val="22"/>
          <w:szCs w:val="22"/>
        </w:rPr>
        <w:t>helyiség  és/vagy fedett vendéglátó terasz elhelyezésére, fennmaradásra nem jogosítja Kérelmezőt</w:t>
      </w:r>
      <w:r w:rsidR="00B2592F" w:rsidRPr="00C51DF0">
        <w:rPr>
          <w:sz w:val="22"/>
          <w:szCs w:val="22"/>
        </w:rPr>
        <w:t>.</w:t>
      </w:r>
    </w:p>
    <w:p w:rsidR="00B2592F" w:rsidRPr="00C51DF0" w:rsidRDefault="00B2592F" w:rsidP="00746465">
      <w:pPr>
        <w:pStyle w:val="Szvegtrzsbehzssal"/>
        <w:ind w:left="1134"/>
        <w:jc w:val="both"/>
        <w:rPr>
          <w:sz w:val="22"/>
          <w:szCs w:val="22"/>
        </w:rPr>
      </w:pPr>
    </w:p>
    <w:p w:rsidR="0049103A" w:rsidRPr="00C51DF0" w:rsidRDefault="0049103A" w:rsidP="00746465">
      <w:pPr>
        <w:pStyle w:val="Szvegtrzsbehzssal"/>
        <w:ind w:left="708"/>
        <w:jc w:val="center"/>
        <w:rPr>
          <w:bCs/>
          <w:sz w:val="22"/>
          <w:szCs w:val="22"/>
        </w:rPr>
      </w:pPr>
    </w:p>
    <w:p w:rsidR="005D775D" w:rsidRPr="00C51DF0" w:rsidRDefault="005D775D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IV. fejezet</w:t>
      </w:r>
    </w:p>
    <w:p w:rsidR="00203CA9" w:rsidRPr="00C51DF0" w:rsidRDefault="00203CA9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 xml:space="preserve">A közterület-használati engedély kiadására irányuló eljárás </w:t>
      </w:r>
    </w:p>
    <w:p w:rsidR="00B2592F" w:rsidRPr="00C51DF0" w:rsidRDefault="00B2592F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9.</w:t>
      </w:r>
      <w:r w:rsidR="00C012FC" w:rsidRPr="00C51DF0">
        <w:rPr>
          <w:b/>
          <w:sz w:val="22"/>
          <w:szCs w:val="22"/>
        </w:rPr>
        <w:t xml:space="preserve"> </w:t>
      </w:r>
      <w:r w:rsidRPr="00C51DF0">
        <w:rPr>
          <w:b/>
          <w:sz w:val="22"/>
          <w:szCs w:val="22"/>
        </w:rPr>
        <w:t>§</w:t>
      </w:r>
    </w:p>
    <w:p w:rsidR="00972B12" w:rsidRPr="00C51DF0" w:rsidRDefault="00972B12" w:rsidP="00746465">
      <w:pPr>
        <w:pStyle w:val="Szvegtrzsbehzssal"/>
        <w:ind w:left="708"/>
        <w:jc w:val="center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közterület-használati engedély kiadására irányuló kérelmet </w:t>
      </w:r>
      <w:r w:rsidR="00666C50" w:rsidRPr="00C51DF0">
        <w:rPr>
          <w:sz w:val="22"/>
          <w:szCs w:val="22"/>
        </w:rPr>
        <w:t xml:space="preserve">a </w:t>
      </w:r>
      <w:r w:rsidRPr="00C51DF0">
        <w:rPr>
          <w:sz w:val="22"/>
          <w:szCs w:val="22"/>
        </w:rPr>
        <w:t>Szentendre</w:t>
      </w:r>
      <w:r w:rsidR="00666C50" w:rsidRPr="00C51DF0">
        <w:rPr>
          <w:sz w:val="22"/>
          <w:szCs w:val="22"/>
        </w:rPr>
        <w:t xml:space="preserve">i Közös </w:t>
      </w:r>
      <w:r w:rsidRPr="00C51DF0">
        <w:rPr>
          <w:sz w:val="22"/>
          <w:szCs w:val="22"/>
        </w:rPr>
        <w:t>Önkormányzat</w:t>
      </w:r>
      <w:r w:rsidR="00666C50" w:rsidRPr="00C51DF0">
        <w:rPr>
          <w:sz w:val="22"/>
          <w:szCs w:val="22"/>
        </w:rPr>
        <w:t>i</w:t>
      </w:r>
      <w:r w:rsidRPr="00C51DF0">
        <w:rPr>
          <w:sz w:val="22"/>
          <w:szCs w:val="22"/>
        </w:rPr>
        <w:t xml:space="preserve"> </w:t>
      </w:r>
      <w:r w:rsidR="00666C50" w:rsidRPr="00C51DF0">
        <w:rPr>
          <w:sz w:val="22"/>
          <w:szCs w:val="22"/>
        </w:rPr>
        <w:t>Hiv</w:t>
      </w:r>
      <w:r w:rsidR="00666C50" w:rsidRPr="00C51DF0">
        <w:rPr>
          <w:sz w:val="22"/>
          <w:szCs w:val="22"/>
        </w:rPr>
        <w:t>a</w:t>
      </w:r>
      <w:r w:rsidR="00666C50" w:rsidRPr="00C51DF0">
        <w:rPr>
          <w:sz w:val="22"/>
          <w:szCs w:val="22"/>
        </w:rPr>
        <w:t>tal</w:t>
      </w:r>
      <w:r w:rsidRPr="00C51DF0">
        <w:rPr>
          <w:sz w:val="22"/>
          <w:szCs w:val="22"/>
        </w:rPr>
        <w:t>ban kell benyújtani.</w:t>
      </w:r>
      <w:r w:rsidR="00D671DE" w:rsidRPr="00C51DF0">
        <w:rPr>
          <w:sz w:val="22"/>
          <w:szCs w:val="22"/>
        </w:rPr>
        <w:t xml:space="preserve"> A</w:t>
      </w:r>
      <w:r w:rsidR="0051793A" w:rsidRPr="00C51DF0">
        <w:rPr>
          <w:sz w:val="22"/>
          <w:szCs w:val="22"/>
        </w:rPr>
        <w:t xml:space="preserve"> 8.</w:t>
      </w:r>
      <w:r w:rsidR="00C012FC" w:rsidRPr="00C51DF0">
        <w:rPr>
          <w:sz w:val="22"/>
          <w:szCs w:val="22"/>
        </w:rPr>
        <w:t xml:space="preserve"> </w:t>
      </w:r>
      <w:r w:rsidR="0051793A" w:rsidRPr="00C51DF0">
        <w:rPr>
          <w:sz w:val="22"/>
          <w:szCs w:val="22"/>
        </w:rPr>
        <w:t>§</w:t>
      </w:r>
      <w:r w:rsidR="00C012FC" w:rsidRPr="00C51DF0">
        <w:rPr>
          <w:sz w:val="22"/>
          <w:szCs w:val="22"/>
        </w:rPr>
        <w:t xml:space="preserve"> szerinti napijegy megváltása iránti </w:t>
      </w:r>
      <w:r w:rsidR="00134FD2" w:rsidRPr="00C51DF0">
        <w:rPr>
          <w:sz w:val="22"/>
          <w:szCs w:val="22"/>
        </w:rPr>
        <w:t xml:space="preserve">kérelmet </w:t>
      </w:r>
      <w:r w:rsidR="00D671DE" w:rsidRPr="00C51DF0">
        <w:rPr>
          <w:sz w:val="22"/>
          <w:szCs w:val="22"/>
        </w:rPr>
        <w:t>a</w:t>
      </w:r>
      <w:r w:rsidR="00C012FC" w:rsidRPr="00C51DF0">
        <w:rPr>
          <w:sz w:val="22"/>
          <w:szCs w:val="22"/>
        </w:rPr>
        <w:t xml:space="preserve"> Városi</w:t>
      </w:r>
      <w:r w:rsidR="00D671DE" w:rsidRPr="00C51DF0">
        <w:rPr>
          <w:sz w:val="22"/>
          <w:szCs w:val="22"/>
        </w:rPr>
        <w:t xml:space="preserve"> Ügyfélszolgála</w:t>
      </w:r>
      <w:r w:rsidR="00C012FC" w:rsidRPr="00C51DF0">
        <w:rPr>
          <w:sz w:val="22"/>
          <w:szCs w:val="22"/>
        </w:rPr>
        <w:t>ton</w:t>
      </w:r>
      <w:r w:rsidR="00134FD2" w:rsidRPr="00C51DF0">
        <w:rPr>
          <w:sz w:val="22"/>
          <w:szCs w:val="22"/>
        </w:rPr>
        <w:t xml:space="preserve"> kell benyújtani.</w:t>
      </w:r>
    </w:p>
    <w:p w:rsidR="00BC39DB" w:rsidRPr="00C51DF0" w:rsidRDefault="00C012FC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Amennyiben a közterület-</w:t>
      </w:r>
      <w:r w:rsidR="00BC39DB" w:rsidRPr="00C51DF0">
        <w:rPr>
          <w:sz w:val="22"/>
          <w:szCs w:val="22"/>
        </w:rPr>
        <w:t>használat bármilyen módon érinti vagy kapcsolatba hozható a közút gépjármű-és gyalogosforgalmával, megváltoztatják az eredeti forgalmi rendet, úgy forgalomtechnikai-, lezárás es</w:t>
      </w:r>
      <w:r w:rsidR="00BC39DB" w:rsidRPr="00C51DF0">
        <w:rPr>
          <w:sz w:val="22"/>
          <w:szCs w:val="22"/>
        </w:rPr>
        <w:t>e</w:t>
      </w:r>
      <w:r w:rsidR="00BC39DB" w:rsidRPr="00C51DF0">
        <w:rPr>
          <w:sz w:val="22"/>
          <w:szCs w:val="22"/>
        </w:rPr>
        <w:t>tén forgalomterelési terv benyújtásával a közútkezelő írásos hozzájárulását a közterület használati kér</w:t>
      </w:r>
      <w:r w:rsidR="00BC39DB" w:rsidRPr="00C51DF0">
        <w:rPr>
          <w:sz w:val="22"/>
          <w:szCs w:val="22"/>
        </w:rPr>
        <w:t>e</w:t>
      </w:r>
      <w:r w:rsidR="00BC39DB" w:rsidRPr="00C51DF0">
        <w:rPr>
          <w:sz w:val="22"/>
          <w:szCs w:val="22"/>
        </w:rPr>
        <w:t>lem benyújtását megelőző</w:t>
      </w:r>
      <w:r w:rsidR="0051793A" w:rsidRPr="00C51DF0">
        <w:rPr>
          <w:sz w:val="22"/>
          <w:szCs w:val="22"/>
        </w:rPr>
        <w:t>e</w:t>
      </w:r>
      <w:r w:rsidR="00BC39DB" w:rsidRPr="00C51DF0">
        <w:rPr>
          <w:sz w:val="22"/>
          <w:szCs w:val="22"/>
        </w:rPr>
        <w:t>n a Kérelmező köteles beszerezni.</w:t>
      </w:r>
    </w:p>
    <w:p w:rsidR="008D527B" w:rsidRPr="00C51DF0" w:rsidRDefault="00AE5B0C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18"/>
      </w:r>
      <w:r w:rsidR="00BF0A98" w:rsidRPr="00C51DF0">
        <w:rPr>
          <w:sz w:val="22"/>
          <w:szCs w:val="22"/>
        </w:rPr>
        <w:t>A</w:t>
      </w:r>
      <w:r w:rsidR="00972B12" w:rsidRPr="00C51DF0">
        <w:rPr>
          <w:sz w:val="22"/>
          <w:szCs w:val="22"/>
        </w:rPr>
        <w:t xml:space="preserve"> Polgármester</w:t>
      </w:r>
      <w:r w:rsidR="00C012FC" w:rsidRPr="00C51DF0">
        <w:rPr>
          <w:sz w:val="22"/>
          <w:szCs w:val="22"/>
        </w:rPr>
        <w:t xml:space="preserve"> -</w:t>
      </w:r>
      <w:r w:rsidR="00D05E34" w:rsidRPr="00C51DF0">
        <w:rPr>
          <w:sz w:val="22"/>
          <w:szCs w:val="22"/>
        </w:rPr>
        <w:t xml:space="preserve"> a 3.</w:t>
      </w:r>
      <w:r w:rsidR="00C012FC" w:rsidRPr="00C51DF0">
        <w:rPr>
          <w:sz w:val="22"/>
          <w:szCs w:val="22"/>
        </w:rPr>
        <w:t xml:space="preserve"> </w:t>
      </w:r>
      <w:r w:rsidR="00D05E34" w:rsidRPr="00C51DF0">
        <w:rPr>
          <w:sz w:val="22"/>
          <w:szCs w:val="22"/>
        </w:rPr>
        <w:t>§ (8) bekezdése esetén a városüzemeltetési</w:t>
      </w:r>
      <w:r>
        <w:rPr>
          <w:sz w:val="22"/>
          <w:szCs w:val="22"/>
        </w:rPr>
        <w:t>, a 16/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§ (3) bekezdése esetén a kult</w:t>
      </w:r>
      <w:r>
        <w:rPr>
          <w:sz w:val="22"/>
          <w:szCs w:val="22"/>
        </w:rPr>
        <w:t>u</w:t>
      </w:r>
      <w:r>
        <w:rPr>
          <w:sz w:val="22"/>
          <w:szCs w:val="22"/>
        </w:rPr>
        <w:t>rális</w:t>
      </w:r>
      <w:r w:rsidR="00D05E34" w:rsidRPr="00C51DF0">
        <w:rPr>
          <w:sz w:val="22"/>
          <w:szCs w:val="22"/>
        </w:rPr>
        <w:t xml:space="preserve"> kérdésekkel foglalkozó szakbizottság</w:t>
      </w:r>
      <w:r w:rsidR="00972B12" w:rsidRPr="00C51DF0">
        <w:rPr>
          <w:sz w:val="22"/>
          <w:szCs w:val="22"/>
        </w:rPr>
        <w:t xml:space="preserve"> </w:t>
      </w:r>
      <w:r w:rsidR="00C012FC" w:rsidRPr="00C51DF0">
        <w:rPr>
          <w:sz w:val="22"/>
          <w:szCs w:val="22"/>
        </w:rPr>
        <w:t xml:space="preserve">- </w:t>
      </w:r>
      <w:r w:rsidR="00972B12" w:rsidRPr="00C51DF0">
        <w:rPr>
          <w:sz w:val="22"/>
          <w:szCs w:val="22"/>
        </w:rPr>
        <w:t>határozattal dönt a közterület-használat engedélyezéséről, a közterület-használat feltételeiről</w:t>
      </w:r>
      <w:r w:rsidR="00BF0A98" w:rsidRPr="00C51DF0">
        <w:rPr>
          <w:sz w:val="22"/>
          <w:szCs w:val="22"/>
        </w:rPr>
        <w:t>,</w:t>
      </w:r>
      <w:r w:rsidR="00972B12" w:rsidRPr="00C51DF0">
        <w:rPr>
          <w:sz w:val="22"/>
          <w:szCs w:val="22"/>
        </w:rPr>
        <w:t xml:space="preserve"> va</w:t>
      </w:r>
      <w:r w:rsidR="00C012FC" w:rsidRPr="00C51DF0">
        <w:rPr>
          <w:sz w:val="22"/>
          <w:szCs w:val="22"/>
        </w:rPr>
        <w:t>lamint a k</w:t>
      </w:r>
      <w:r w:rsidR="00972B12" w:rsidRPr="00C51DF0">
        <w:rPr>
          <w:sz w:val="22"/>
          <w:szCs w:val="22"/>
        </w:rPr>
        <w:t>özterület-használat díjáról.</w:t>
      </w:r>
      <w:r w:rsidR="00905072" w:rsidRPr="00C51DF0">
        <w:rPr>
          <w:sz w:val="22"/>
          <w:szCs w:val="22"/>
        </w:rPr>
        <w:t xml:space="preserve"> </w:t>
      </w:r>
    </w:p>
    <w:p w:rsidR="008D527B" w:rsidRPr="00C51DF0" w:rsidRDefault="00905072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határozat a közterület-használat helyét</w:t>
      </w:r>
      <w:r w:rsidR="00C012FC" w:rsidRPr="00C51DF0">
        <w:rPr>
          <w:sz w:val="22"/>
          <w:szCs w:val="22"/>
        </w:rPr>
        <w:t>,</w:t>
      </w:r>
      <w:r w:rsidRPr="00C51DF0">
        <w:rPr>
          <w:sz w:val="22"/>
          <w:szCs w:val="22"/>
        </w:rPr>
        <w:t xml:space="preserve"> </w:t>
      </w:r>
      <w:r w:rsidR="00C012FC" w:rsidRPr="00C51DF0">
        <w:rPr>
          <w:sz w:val="22"/>
          <w:szCs w:val="22"/>
        </w:rPr>
        <w:t xml:space="preserve">valamint a közterület-használat mértékének megállapítása során figyelembe vett korlátozó körülményeket (különösen: közlekedők, járdák, növényzet) </w:t>
      </w:r>
      <w:r w:rsidRPr="00C51DF0">
        <w:rPr>
          <w:sz w:val="22"/>
          <w:szCs w:val="22"/>
        </w:rPr>
        <w:t>helyszínrajzon pontosan megjelölve vagy egyéb más módon egyértelműen körülírva tartalmazza</w:t>
      </w:r>
      <w:r w:rsidR="008D527B" w:rsidRPr="00C51DF0">
        <w:rPr>
          <w:sz w:val="22"/>
          <w:szCs w:val="22"/>
        </w:rPr>
        <w:t>,</w:t>
      </w:r>
      <w:r w:rsidR="008D527B" w:rsidRPr="00C51DF0">
        <w:rPr>
          <w:bCs/>
          <w:sz w:val="22"/>
          <w:szCs w:val="22"/>
        </w:rPr>
        <w:t xml:space="preserve"> amelynek során a </w:t>
      </w:r>
      <w:r w:rsidR="00BF0A98" w:rsidRPr="00C51DF0">
        <w:rPr>
          <w:bCs/>
          <w:sz w:val="22"/>
          <w:szCs w:val="22"/>
        </w:rPr>
        <w:t>1</w:t>
      </w:r>
      <w:r w:rsidR="00C012FC" w:rsidRPr="00C51DF0">
        <w:rPr>
          <w:bCs/>
          <w:sz w:val="22"/>
          <w:szCs w:val="22"/>
        </w:rPr>
        <w:t>0</w:t>
      </w:r>
      <w:r w:rsidR="008D527B" w:rsidRPr="00C51DF0">
        <w:rPr>
          <w:bCs/>
          <w:sz w:val="22"/>
          <w:szCs w:val="22"/>
        </w:rPr>
        <w:t>. § (</w:t>
      </w:r>
      <w:r w:rsidR="00BF0A98" w:rsidRPr="00C51DF0">
        <w:rPr>
          <w:bCs/>
          <w:sz w:val="22"/>
          <w:szCs w:val="22"/>
        </w:rPr>
        <w:t>3</w:t>
      </w:r>
      <w:r w:rsidR="008D527B" w:rsidRPr="00C51DF0">
        <w:rPr>
          <w:bCs/>
          <w:sz w:val="22"/>
          <w:szCs w:val="22"/>
        </w:rPr>
        <w:t>) bekezdés</w:t>
      </w:r>
      <w:r w:rsidR="00BF0A98" w:rsidRPr="00C51DF0">
        <w:rPr>
          <w:bCs/>
          <w:sz w:val="22"/>
          <w:szCs w:val="22"/>
        </w:rPr>
        <w:t xml:space="preserve"> f) pontja</w:t>
      </w:r>
      <w:r w:rsidR="008D527B" w:rsidRPr="00C51DF0">
        <w:rPr>
          <w:bCs/>
          <w:sz w:val="22"/>
          <w:szCs w:val="22"/>
        </w:rPr>
        <w:t xml:space="preserve"> szerinti fényképek irányadóak</w:t>
      </w:r>
      <w:r w:rsidR="00C012FC" w:rsidRPr="00C51DF0">
        <w:rPr>
          <w:bCs/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Amennyiben a kérelmező hitelt érdemlően igazolja a közterület-használati díj megfizetését, a Hivatal közterület-használati engedélyt bocsát ki a részére, mely tartalmazza a jogosult nevét, székhelyét, a kö</w:t>
      </w:r>
      <w:r w:rsidRPr="00C51DF0">
        <w:rPr>
          <w:sz w:val="22"/>
          <w:szCs w:val="22"/>
        </w:rPr>
        <w:t>z</w:t>
      </w:r>
      <w:r w:rsidRPr="00C51DF0">
        <w:rPr>
          <w:sz w:val="22"/>
          <w:szCs w:val="22"/>
        </w:rPr>
        <w:t xml:space="preserve">terület-használat helyét, </w:t>
      </w:r>
      <w:r w:rsidR="008B2EF1" w:rsidRPr="00C51DF0">
        <w:rPr>
          <w:sz w:val="22"/>
          <w:szCs w:val="22"/>
        </w:rPr>
        <w:t>érvényességének idejét</w:t>
      </w:r>
      <w:r w:rsidR="00905072" w:rsidRPr="00C51DF0">
        <w:rPr>
          <w:sz w:val="22"/>
          <w:szCs w:val="22"/>
        </w:rPr>
        <w:t>.</w:t>
      </w:r>
      <w:r w:rsidRPr="00C51DF0">
        <w:rPr>
          <w:sz w:val="22"/>
          <w:szCs w:val="22"/>
        </w:rPr>
        <w:t xml:space="preserve"> </w:t>
      </w:r>
    </w:p>
    <w:p w:rsidR="00BF0A98" w:rsidRPr="00C51DF0" w:rsidRDefault="00BF0A98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Fedetlen kerthelyiség vagy fedetlen vendéglátó terasz és azokon lévő vendéglátást kiegészítő berendez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sek vonatkozásában a Kérelmező a (3)-(4) bekezdése szerinti határozatba foglalt érvényességi időn felül</w:t>
      </w:r>
      <w:r w:rsidR="00936C1B" w:rsidRPr="00C51DF0">
        <w:rPr>
          <w:sz w:val="22"/>
          <w:szCs w:val="22"/>
        </w:rPr>
        <w:t xml:space="preserve"> legfeljebb az engedély záradékában szereplő további időszakban akkor használhatja a közterületet, ha a</w:t>
      </w:r>
      <w:r w:rsidR="00936C1B" w:rsidRPr="00C51DF0">
        <w:rPr>
          <w:sz w:val="22"/>
          <w:szCs w:val="22"/>
        </w:rPr>
        <w:t>n</w:t>
      </w:r>
      <w:r w:rsidR="00936C1B" w:rsidRPr="00C51DF0">
        <w:rPr>
          <w:sz w:val="22"/>
          <w:szCs w:val="22"/>
        </w:rPr>
        <w:t xml:space="preserve">nak közterület használati díját </w:t>
      </w:r>
      <w:r w:rsidR="00C012FC" w:rsidRPr="00C51DF0">
        <w:rPr>
          <w:sz w:val="22"/>
          <w:szCs w:val="22"/>
        </w:rPr>
        <w:t xml:space="preserve">(napijegy díja) </w:t>
      </w:r>
      <w:r w:rsidR="00936C1B" w:rsidRPr="00C51DF0">
        <w:rPr>
          <w:sz w:val="22"/>
          <w:szCs w:val="22"/>
        </w:rPr>
        <w:t xml:space="preserve">megfizeti és ezt a tényt az engedélyre </w:t>
      </w:r>
      <w:r w:rsidR="00C012FC" w:rsidRPr="00C51DF0">
        <w:rPr>
          <w:sz w:val="22"/>
          <w:szCs w:val="22"/>
        </w:rPr>
        <w:t>a Városi Ügyfélszo</w:t>
      </w:r>
      <w:r w:rsidR="00C012FC" w:rsidRPr="00C51DF0">
        <w:rPr>
          <w:sz w:val="22"/>
          <w:szCs w:val="22"/>
        </w:rPr>
        <w:t>l</w:t>
      </w:r>
      <w:r w:rsidR="00C012FC" w:rsidRPr="00C51DF0">
        <w:rPr>
          <w:sz w:val="22"/>
          <w:szCs w:val="22"/>
        </w:rPr>
        <w:t>gálat rávezette.</w:t>
      </w:r>
    </w:p>
    <w:p w:rsidR="00972B12" w:rsidRPr="00C51DF0" w:rsidRDefault="00972B12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engedélyt a jogosult köteles a közterület-használat során magánál tartani és a H</w:t>
      </w:r>
      <w:r w:rsidRPr="00C51DF0">
        <w:rPr>
          <w:sz w:val="22"/>
          <w:szCs w:val="22"/>
        </w:rPr>
        <w:t>i</w:t>
      </w:r>
      <w:r w:rsidRPr="00C51DF0">
        <w:rPr>
          <w:sz w:val="22"/>
          <w:szCs w:val="22"/>
        </w:rPr>
        <w:t>vatal vagy a Közterület-felügyelet ellenőrzése során felmutatni.</w:t>
      </w:r>
    </w:p>
    <w:p w:rsidR="00972B12" w:rsidRPr="00C51DF0" w:rsidRDefault="00972B12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közterület-használati engedély jogosultja köteles az ellenőrzés során az ellenőrző hatósággal </w:t>
      </w:r>
      <w:r w:rsidR="00905072" w:rsidRPr="00C51DF0">
        <w:rPr>
          <w:sz w:val="22"/>
          <w:szCs w:val="22"/>
        </w:rPr>
        <w:t>együt</w:t>
      </w:r>
      <w:r w:rsidR="00905072" w:rsidRPr="00C51DF0">
        <w:rPr>
          <w:sz w:val="22"/>
          <w:szCs w:val="22"/>
        </w:rPr>
        <w:t>t</w:t>
      </w:r>
      <w:r w:rsidR="00905072" w:rsidRPr="00C51DF0">
        <w:rPr>
          <w:sz w:val="22"/>
          <w:szCs w:val="22"/>
        </w:rPr>
        <w:t>működni</w:t>
      </w:r>
      <w:r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közterület-használati engedély jogosultja kizárólag </w:t>
      </w:r>
      <w:r w:rsidR="006E234F" w:rsidRPr="00C51DF0">
        <w:rPr>
          <w:sz w:val="22"/>
          <w:szCs w:val="22"/>
        </w:rPr>
        <w:t>a határozatban</w:t>
      </w:r>
      <w:r w:rsidRPr="00C51DF0">
        <w:rPr>
          <w:sz w:val="22"/>
          <w:szCs w:val="22"/>
        </w:rPr>
        <w:t xml:space="preserve"> meghatározott módon, </w:t>
      </w:r>
      <w:r w:rsidR="006E234F" w:rsidRPr="00C51DF0">
        <w:rPr>
          <w:sz w:val="22"/>
          <w:szCs w:val="22"/>
        </w:rPr>
        <w:t xml:space="preserve">az ott </w:t>
      </w:r>
      <w:r w:rsidRPr="00C51DF0">
        <w:rPr>
          <w:sz w:val="22"/>
          <w:szCs w:val="22"/>
        </w:rPr>
        <w:t>megh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>tározott feltételek teljesítésével használhatja a közterületet</w:t>
      </w:r>
      <w:r w:rsidR="006E234F" w:rsidRPr="00C51DF0">
        <w:rPr>
          <w:sz w:val="22"/>
          <w:szCs w:val="22"/>
        </w:rPr>
        <w:t>.</w:t>
      </w:r>
    </w:p>
    <w:p w:rsidR="00586B71" w:rsidRPr="00C51DF0" w:rsidRDefault="00586B71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kérelmező köteles az általa használt közterületet – tevékenységtől függően a környékét is – tisztánta</w:t>
      </w:r>
      <w:r w:rsidRPr="00C51DF0">
        <w:rPr>
          <w:sz w:val="22"/>
          <w:szCs w:val="22"/>
        </w:rPr>
        <w:t>r</w:t>
      </w:r>
      <w:r w:rsidRPr="00C51DF0">
        <w:rPr>
          <w:sz w:val="22"/>
          <w:szCs w:val="22"/>
        </w:rPr>
        <w:t>tani, a közterület-használati engedély megszűnésekor – eltérő megállapodás hiányában – eredeti állapot</w:t>
      </w:r>
      <w:r w:rsidRPr="00C51DF0">
        <w:rPr>
          <w:sz w:val="22"/>
          <w:szCs w:val="22"/>
        </w:rPr>
        <w:t>á</w:t>
      </w:r>
      <w:r w:rsidRPr="00C51DF0">
        <w:rPr>
          <w:sz w:val="22"/>
          <w:szCs w:val="22"/>
        </w:rPr>
        <w:t>ban az arra jogosult rendelkezésére bocsátani, és az esetlegesen okozott kárt egy összegben megtéríteni. Az eltérő megállapodás megkötésére a polgármester jogosult.</w:t>
      </w:r>
    </w:p>
    <w:p w:rsidR="00D21CB8" w:rsidRPr="00C51DF0" w:rsidRDefault="00D21CB8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0D3A79" w:rsidRPr="00C51DF0" w:rsidRDefault="000D3A79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0D3A79" w:rsidRPr="00C51DF0" w:rsidRDefault="000D3A79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V. fejezet</w:t>
      </w:r>
    </w:p>
    <w:p w:rsidR="00972B12" w:rsidRPr="00C51DF0" w:rsidRDefault="00972B12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 xml:space="preserve">A közterület-használati engedély iránti kérelem </w:t>
      </w:r>
    </w:p>
    <w:p w:rsidR="00972B12" w:rsidRPr="00C51DF0" w:rsidRDefault="00203CA9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10</w:t>
      </w:r>
      <w:r w:rsidR="00972B12"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708"/>
        <w:jc w:val="center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(1)</w:t>
      </w:r>
      <w:r w:rsidRPr="00C51DF0">
        <w:rPr>
          <w:sz w:val="22"/>
          <w:szCs w:val="22"/>
        </w:rPr>
        <w:tab/>
        <w:t xml:space="preserve">A közterület-használati engedélyt annak kell </w:t>
      </w:r>
      <w:r w:rsidR="00F87567" w:rsidRPr="00C51DF0">
        <w:rPr>
          <w:sz w:val="22"/>
          <w:szCs w:val="22"/>
        </w:rPr>
        <w:t>kérelmezni</w:t>
      </w:r>
      <w:r w:rsidRPr="00C51DF0">
        <w:rPr>
          <w:sz w:val="22"/>
          <w:szCs w:val="22"/>
        </w:rPr>
        <w:t>, aki a közterületet használni kívánja.</w:t>
      </w:r>
    </w:p>
    <w:p w:rsidR="00972B12" w:rsidRPr="00C51DF0" w:rsidRDefault="00972B12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  <w:t xml:space="preserve">Ha a közterület-használat ideiglenes jellegű használata építési munka végzésével kapcsolatos állvány, építőanyag, </w:t>
      </w:r>
      <w:r w:rsidR="00F87567" w:rsidRPr="00C51DF0">
        <w:rPr>
          <w:sz w:val="22"/>
          <w:szCs w:val="22"/>
        </w:rPr>
        <w:t>egyéb eszköz</w:t>
      </w:r>
      <w:r w:rsidRPr="00C51DF0">
        <w:rPr>
          <w:sz w:val="22"/>
          <w:szCs w:val="22"/>
        </w:rPr>
        <w:t xml:space="preserve"> elhelyezése céljából szükséges, a közterület-használati engedély az ingatlan t</w:t>
      </w:r>
      <w:r w:rsidRPr="00C51DF0">
        <w:rPr>
          <w:sz w:val="22"/>
          <w:szCs w:val="22"/>
        </w:rPr>
        <w:t>u</w:t>
      </w:r>
      <w:r w:rsidRPr="00C51DF0">
        <w:rPr>
          <w:sz w:val="22"/>
          <w:szCs w:val="22"/>
        </w:rPr>
        <w:t xml:space="preserve">lajdonosának vagy az építtetőnek </w:t>
      </w:r>
      <w:r w:rsidR="000D3A79" w:rsidRPr="00C51DF0">
        <w:rPr>
          <w:sz w:val="22"/>
          <w:szCs w:val="22"/>
        </w:rPr>
        <w:t>is kiadható.</w:t>
      </w:r>
    </w:p>
    <w:p w:rsidR="00972B12" w:rsidRPr="00C51DF0" w:rsidRDefault="00972B12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(3)</w:t>
      </w:r>
      <w:r w:rsidRPr="00C51DF0">
        <w:rPr>
          <w:sz w:val="22"/>
          <w:szCs w:val="22"/>
        </w:rPr>
        <w:tab/>
        <w:t>Az engedély iránti kérelemnek tartalmaznia kell:</w:t>
      </w:r>
    </w:p>
    <w:p w:rsidR="00972B12" w:rsidRPr="00C51DF0" w:rsidRDefault="00972B12" w:rsidP="00746465">
      <w:pPr>
        <w:pStyle w:val="Szvegtrzsbehzssal"/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kérelmező nevét és lakó-, szék-, és/vagy telephelyének címét.</w:t>
      </w:r>
    </w:p>
    <w:p w:rsidR="00972B12" w:rsidRPr="00C51DF0" w:rsidRDefault="00972B12" w:rsidP="00746465">
      <w:pPr>
        <w:pStyle w:val="Szvegtrzsbehzssal"/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közterület-használat célját és </w:t>
      </w:r>
      <w:r w:rsidR="00134FD2" w:rsidRPr="00C51DF0">
        <w:rPr>
          <w:sz w:val="22"/>
          <w:szCs w:val="22"/>
        </w:rPr>
        <w:t>időszakát</w:t>
      </w:r>
      <w:r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 helyének, módjának és mértékének pontos meghatározását és helyszínrajzát,</w:t>
      </w:r>
      <w:r w:rsidR="000D3A79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és pontosan tartalmaznia kell azokat a korlátozó körülményeket (különösen: közlekedők, járdák, növén</w:t>
      </w:r>
      <w:r w:rsidRPr="00C51DF0">
        <w:rPr>
          <w:sz w:val="22"/>
          <w:szCs w:val="22"/>
        </w:rPr>
        <w:t>y</w:t>
      </w:r>
      <w:r w:rsidRPr="00C51DF0">
        <w:rPr>
          <w:sz w:val="22"/>
          <w:szCs w:val="22"/>
        </w:rPr>
        <w:t>zet által elfoglalt terület nagyságát), amelyeket a közterület-használat mértékének megállapítása során figyelembe kell venni. A kérelemben nem szereplő körülményekre a későbbiekben hivatkozni nem l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het.</w:t>
      </w:r>
    </w:p>
    <w:p w:rsidR="00972B12" w:rsidRPr="00C51DF0" w:rsidRDefault="00972B12" w:rsidP="00746465">
      <w:pPr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Vendéglátást kiegészítő berendezések kihelyezése iránti kérelem esetén a berendezés 1:20 méretar</w:t>
      </w:r>
      <w:r w:rsidRPr="00C51DF0">
        <w:rPr>
          <w:sz w:val="22"/>
          <w:szCs w:val="22"/>
        </w:rPr>
        <w:t>á</w:t>
      </w:r>
      <w:r w:rsidRPr="00C51DF0">
        <w:rPr>
          <w:sz w:val="22"/>
          <w:szCs w:val="22"/>
        </w:rPr>
        <w:t xml:space="preserve">nyú fotóját. </w:t>
      </w:r>
    </w:p>
    <w:p w:rsidR="00972B12" w:rsidRPr="00C51DF0" w:rsidRDefault="00972B12" w:rsidP="00746465">
      <w:pPr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közterületen folytatni kívánt tevékenység gyakorlására jogosító okirat (pl. működési engedély, vá</w:t>
      </w:r>
      <w:r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>lalkozói igazolvány stb.) számát.</w:t>
      </w:r>
    </w:p>
    <w:p w:rsidR="00851798" w:rsidRPr="00C51DF0" w:rsidRDefault="00F84DF1" w:rsidP="00746465">
      <w:pPr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 xml:space="preserve">Ha a közterület-használati engedély iránti kérelem </w:t>
      </w:r>
      <w:proofErr w:type="gramStart"/>
      <w:r w:rsidRPr="00C51DF0">
        <w:rPr>
          <w:bCs/>
          <w:sz w:val="22"/>
          <w:szCs w:val="22"/>
        </w:rPr>
        <w:t>tárgya  kirakatszekrény</w:t>
      </w:r>
      <w:proofErr w:type="gramEnd"/>
      <w:r w:rsidRPr="00C51DF0">
        <w:rPr>
          <w:bCs/>
          <w:sz w:val="22"/>
          <w:szCs w:val="22"/>
        </w:rPr>
        <w:t>, előtető, ollós- és csuklók</w:t>
      </w:r>
      <w:r w:rsidRPr="00C51DF0">
        <w:rPr>
          <w:bCs/>
          <w:sz w:val="22"/>
          <w:szCs w:val="22"/>
        </w:rPr>
        <w:t>a</w:t>
      </w:r>
      <w:r w:rsidRPr="00C51DF0">
        <w:rPr>
          <w:bCs/>
          <w:sz w:val="22"/>
          <w:szCs w:val="22"/>
        </w:rPr>
        <w:t>ros ponyvatető, reklámhordozó, megállító-tábla, árubemutatás, kerthelyiség, vendéglátó terasz, ve</w:t>
      </w:r>
      <w:r w:rsidRPr="00C51DF0">
        <w:rPr>
          <w:bCs/>
          <w:sz w:val="22"/>
          <w:szCs w:val="22"/>
        </w:rPr>
        <w:t>n</w:t>
      </w:r>
      <w:r w:rsidRPr="00C51DF0">
        <w:rPr>
          <w:bCs/>
          <w:sz w:val="22"/>
          <w:szCs w:val="22"/>
        </w:rPr>
        <w:t>déglátást kiegészítő berendezések kihelyezése, úgy a kérelemhez csatolni kell digitális vagy papír formában az érintett közterületről, a kérelemmel érintett épületről és az engedélyezni kért közterület használat kialakításának módjáról készített fényképet</w:t>
      </w:r>
      <w:r w:rsidR="00972B12" w:rsidRPr="00C51DF0">
        <w:rPr>
          <w:bCs/>
          <w:sz w:val="22"/>
          <w:szCs w:val="22"/>
        </w:rPr>
        <w:t>.</w:t>
      </w:r>
      <w:r w:rsidRPr="00C51DF0">
        <w:rPr>
          <w:rStyle w:val="Lbjegyzet-hivatkozs"/>
          <w:bCs/>
          <w:sz w:val="22"/>
          <w:szCs w:val="22"/>
        </w:rPr>
        <w:footnoteReference w:id="19"/>
      </w:r>
    </w:p>
    <w:p w:rsidR="000D3A79" w:rsidRPr="00C51DF0" w:rsidRDefault="00222B97" w:rsidP="00746465">
      <w:pPr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bCs/>
          <w:sz w:val="22"/>
          <w:szCs w:val="22"/>
        </w:rPr>
      </w:pPr>
      <w:r w:rsidRPr="00C51DF0">
        <w:rPr>
          <w:rStyle w:val="Lbjegyzet-hivatkozs"/>
          <w:bCs/>
          <w:sz w:val="22"/>
          <w:szCs w:val="22"/>
        </w:rPr>
        <w:footnoteReference w:id="20"/>
      </w:r>
      <w:r w:rsidR="00C51DF0" w:rsidRPr="00C51DF0">
        <w:rPr>
          <w:sz w:val="22"/>
          <w:szCs w:val="22"/>
          <w:vertAlign w:val="superscript"/>
        </w:rPr>
        <w:t>,</w:t>
      </w:r>
      <w:r w:rsidR="00C51DF0" w:rsidRPr="00C51DF0">
        <w:rPr>
          <w:rStyle w:val="Lbjegyzet-hivatkozs"/>
          <w:sz w:val="22"/>
          <w:szCs w:val="22"/>
        </w:rPr>
        <w:footnoteReference w:id="21"/>
      </w:r>
      <w:r w:rsidR="00C51DF0" w:rsidRPr="00C51DF0">
        <w:rPr>
          <w:sz w:val="22"/>
          <w:szCs w:val="22"/>
        </w:rPr>
        <w:t xml:space="preserve"> A 6. § (4) illetve (5) bekezdései esetében a kérelemhez csatolni kell az írásbeli tulajdonosi hozz</w:t>
      </w:r>
      <w:r w:rsidR="00C51DF0" w:rsidRPr="00C51DF0">
        <w:rPr>
          <w:sz w:val="22"/>
          <w:szCs w:val="22"/>
        </w:rPr>
        <w:t>á</w:t>
      </w:r>
      <w:r w:rsidR="00C51DF0" w:rsidRPr="00C51DF0">
        <w:rPr>
          <w:sz w:val="22"/>
          <w:szCs w:val="22"/>
        </w:rPr>
        <w:t>járulást, illetve az érintettek aláírásával hitelesített kitelepülési tervet.</w:t>
      </w:r>
    </w:p>
    <w:p w:rsidR="00972B12" w:rsidRPr="00C51DF0" w:rsidRDefault="006E234F" w:rsidP="00746465">
      <w:pPr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(4) </w:t>
      </w:r>
      <w:r w:rsidR="004144E9" w:rsidRPr="00C51DF0">
        <w:rPr>
          <w:sz w:val="22"/>
          <w:szCs w:val="22"/>
        </w:rPr>
        <w:tab/>
      </w:r>
      <w:r w:rsidRPr="00C51DF0">
        <w:rPr>
          <w:sz w:val="22"/>
          <w:szCs w:val="22"/>
        </w:rPr>
        <w:t xml:space="preserve">Amennyiben a közterület használat </w:t>
      </w:r>
      <w:r w:rsidR="00575FFE" w:rsidRPr="00C51DF0">
        <w:rPr>
          <w:sz w:val="22"/>
          <w:szCs w:val="22"/>
        </w:rPr>
        <w:t>a közút gépjármű-és gyalogosforgalmát érinti</w:t>
      </w:r>
      <w:r w:rsidR="000D3A79" w:rsidRPr="00C51DF0">
        <w:rPr>
          <w:sz w:val="22"/>
          <w:szCs w:val="22"/>
        </w:rPr>
        <w:t>,</w:t>
      </w:r>
      <w:r w:rsidR="00575FFE" w:rsidRPr="00C51DF0">
        <w:rPr>
          <w:sz w:val="22"/>
          <w:szCs w:val="22"/>
        </w:rPr>
        <w:t xml:space="preserve"> a kérelem benyújtás</w:t>
      </w:r>
      <w:r w:rsidR="00575FFE" w:rsidRPr="00C51DF0">
        <w:rPr>
          <w:sz w:val="22"/>
          <w:szCs w:val="22"/>
        </w:rPr>
        <w:t>á</w:t>
      </w:r>
      <w:r w:rsidR="00575FFE" w:rsidRPr="00C51DF0">
        <w:rPr>
          <w:sz w:val="22"/>
          <w:szCs w:val="22"/>
        </w:rPr>
        <w:t>val egyidejűleg mellékelni kell a közút kezelőjének írásos hozzájárulását.</w:t>
      </w:r>
    </w:p>
    <w:p w:rsidR="00972B12" w:rsidRPr="00C51DF0" w:rsidRDefault="00972B12" w:rsidP="00746465">
      <w:pPr>
        <w:pStyle w:val="Szvegtrzsbehzssal"/>
        <w:tabs>
          <w:tab w:val="left" w:pos="-2268"/>
        </w:tabs>
        <w:ind w:left="708"/>
        <w:jc w:val="both"/>
        <w:rPr>
          <w:sz w:val="22"/>
          <w:szCs w:val="22"/>
        </w:rPr>
      </w:pPr>
    </w:p>
    <w:p w:rsidR="000D3A79" w:rsidRPr="00C51DF0" w:rsidRDefault="000D3A79" w:rsidP="00746465">
      <w:pPr>
        <w:pStyle w:val="Szvegtrzsbehzssal"/>
        <w:tabs>
          <w:tab w:val="left" w:pos="-2268"/>
        </w:tabs>
        <w:ind w:left="708"/>
        <w:jc w:val="both"/>
        <w:rPr>
          <w:sz w:val="22"/>
          <w:szCs w:val="22"/>
        </w:rPr>
      </w:pPr>
    </w:p>
    <w:p w:rsidR="000D3A79" w:rsidRPr="00C51DF0" w:rsidRDefault="000D3A79" w:rsidP="00746465">
      <w:pPr>
        <w:pStyle w:val="Szvegtrzsbehzssal"/>
        <w:tabs>
          <w:tab w:val="left" w:pos="-2268"/>
        </w:tabs>
        <w:ind w:left="708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VI. fejezet</w:t>
      </w:r>
    </w:p>
    <w:p w:rsidR="00972B12" w:rsidRPr="00C51DF0" w:rsidRDefault="00972B12" w:rsidP="00746465">
      <w:pPr>
        <w:pStyle w:val="Szvegtrzsbehzssal"/>
        <w:ind w:left="996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 xml:space="preserve">A közterület-használati engedély kiadása </w:t>
      </w:r>
    </w:p>
    <w:p w:rsidR="00972B12" w:rsidRPr="00C51DF0" w:rsidRDefault="00203CA9" w:rsidP="00746465">
      <w:pPr>
        <w:pStyle w:val="Szvegtrzsbehzssal"/>
        <w:ind w:left="996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11</w:t>
      </w:r>
      <w:r w:rsidR="00972B12"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708"/>
        <w:jc w:val="center"/>
        <w:rPr>
          <w:bCs/>
          <w:sz w:val="22"/>
          <w:szCs w:val="22"/>
        </w:rPr>
      </w:pPr>
    </w:p>
    <w:p w:rsidR="00972B12" w:rsidRPr="00C51DF0" w:rsidRDefault="00972B12" w:rsidP="00746465">
      <w:pPr>
        <w:pStyle w:val="Szvegtrzsbehzssal"/>
        <w:numPr>
          <w:ilvl w:val="0"/>
          <w:numId w:val="29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 iránt előterjesztett kérelmek elbírálásánál figyelembe kell venni a váro</w:t>
      </w:r>
      <w:r w:rsidRPr="00C51DF0">
        <w:rPr>
          <w:sz w:val="22"/>
          <w:szCs w:val="22"/>
        </w:rPr>
        <w:t>s</w:t>
      </w:r>
      <w:r w:rsidRPr="00C51DF0">
        <w:rPr>
          <w:sz w:val="22"/>
          <w:szCs w:val="22"/>
        </w:rPr>
        <w:t xml:space="preserve">rendezési, műemlékvédelmi, városképi, esztétikai, közegészségügyi és közlekedésrendészeti, valamint közrendi, közbiztonsági, köznyugalmi szempontokat, illetőleg előírásokat. </w:t>
      </w:r>
    </w:p>
    <w:p w:rsidR="00972B12" w:rsidRPr="00C51DF0" w:rsidRDefault="00972B12" w:rsidP="00746465">
      <w:pPr>
        <w:pStyle w:val="Szvegtrzsbehzssal"/>
        <w:numPr>
          <w:ilvl w:val="0"/>
          <w:numId w:val="29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 használatára engedély csak az alábbi feltételekkel adható ki:</w:t>
      </w:r>
    </w:p>
    <w:p w:rsidR="00972B12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Építési munkánál az építtető </w:t>
      </w:r>
      <w:r w:rsidR="00134FD2" w:rsidRPr="00C51DF0">
        <w:rPr>
          <w:sz w:val="22"/>
          <w:szCs w:val="22"/>
        </w:rPr>
        <w:t>köteles a</w:t>
      </w:r>
      <w:r w:rsidRPr="00C51DF0">
        <w:rPr>
          <w:sz w:val="22"/>
          <w:szCs w:val="22"/>
        </w:rPr>
        <w:t xml:space="preserve"> sitt, építési és e</w:t>
      </w:r>
      <w:r w:rsidR="00134FD2" w:rsidRPr="00C51DF0">
        <w:rPr>
          <w:sz w:val="22"/>
          <w:szCs w:val="22"/>
        </w:rPr>
        <w:t>gyéb törmelék napi elszállítására</w:t>
      </w:r>
      <w:r w:rsidRPr="00C51DF0">
        <w:rPr>
          <w:sz w:val="22"/>
          <w:szCs w:val="22"/>
        </w:rPr>
        <w:t xml:space="preserve">, a „szóródó” </w:t>
      </w:r>
      <w:r w:rsidR="00134FD2" w:rsidRPr="00C51DF0">
        <w:rPr>
          <w:sz w:val="22"/>
          <w:szCs w:val="22"/>
        </w:rPr>
        <w:t>anyagok kaloda közötti tárolására és szükség szerinti letakarására</w:t>
      </w:r>
      <w:r w:rsidRPr="00C51DF0">
        <w:rPr>
          <w:sz w:val="22"/>
          <w:szCs w:val="22"/>
        </w:rPr>
        <w:t>, az építési terület környékének á</w:t>
      </w:r>
      <w:r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>lan</w:t>
      </w:r>
      <w:r w:rsidR="00134FD2" w:rsidRPr="00C51DF0">
        <w:rPr>
          <w:sz w:val="22"/>
          <w:szCs w:val="22"/>
        </w:rPr>
        <w:t>dó és folyamatos tisztántartására</w:t>
      </w:r>
      <w:r w:rsidRPr="00C51DF0">
        <w:rPr>
          <w:sz w:val="22"/>
          <w:szCs w:val="22"/>
        </w:rPr>
        <w:t>, valamint a belvárosban a közte</w:t>
      </w:r>
      <w:r w:rsidR="00A52051" w:rsidRPr="00C51DF0">
        <w:rPr>
          <w:sz w:val="22"/>
          <w:szCs w:val="22"/>
        </w:rPr>
        <w:t>rületi burkolat fóliás takarására</w:t>
      </w:r>
      <w:r w:rsidRPr="00C51DF0">
        <w:rPr>
          <w:sz w:val="22"/>
          <w:szCs w:val="22"/>
        </w:rPr>
        <w:t xml:space="preserve"> az építési munkálatok ideje alatt.</w:t>
      </w:r>
    </w:p>
    <w:p w:rsidR="00972B12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Kerthelyiség vagy vendéglátó terasz esetén a járda, egyirányú forgalmú, vagy a forgalom elől elzárt területen minimum 3</w:t>
      </w:r>
      <w:r w:rsidR="00437861" w:rsidRPr="00C51DF0">
        <w:rPr>
          <w:sz w:val="22"/>
          <w:szCs w:val="22"/>
        </w:rPr>
        <w:t>,5</w:t>
      </w:r>
      <w:r w:rsidRPr="00C51DF0">
        <w:rPr>
          <w:sz w:val="22"/>
          <w:szCs w:val="22"/>
        </w:rPr>
        <w:t xml:space="preserve"> m, kétirányú forgalom esetén minimum 5,</w:t>
      </w:r>
      <w:proofErr w:type="spellStart"/>
      <w:r w:rsidRPr="00C51DF0">
        <w:rPr>
          <w:sz w:val="22"/>
          <w:szCs w:val="22"/>
        </w:rPr>
        <w:t>5</w:t>
      </w:r>
      <w:proofErr w:type="spellEnd"/>
      <w:r w:rsidRPr="00C51DF0">
        <w:rPr>
          <w:sz w:val="22"/>
          <w:szCs w:val="22"/>
        </w:rPr>
        <w:t xml:space="preserve"> m széles közlekedési sáv szab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>don maradjon.</w:t>
      </w:r>
    </w:p>
    <w:p w:rsidR="00F87567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Árubemutatásra nem használhatók az épület homlokzata, a homlokzatra, párkányra, ablak-/ajtónyílásba épített-, kerethez erősített kampók, akasztók, egyéb felfüggesztők, a kerítés és annak elemei (ideértve a kaput, kapuszárnyat és kapu-tartó oszlopokat is), kivéve az ajtószárnyra</w:t>
      </w:r>
      <w:r w:rsidR="00D22667" w:rsidRPr="00C51DF0">
        <w:rPr>
          <w:sz w:val="22"/>
          <w:szCs w:val="22"/>
        </w:rPr>
        <w:t>, abla</w:t>
      </w:r>
      <w:r w:rsidR="00D22667" w:rsidRPr="00C51DF0">
        <w:rPr>
          <w:sz w:val="22"/>
          <w:szCs w:val="22"/>
        </w:rPr>
        <w:t>k</w:t>
      </w:r>
      <w:r w:rsidR="00D22667" w:rsidRPr="00C51DF0">
        <w:rPr>
          <w:sz w:val="22"/>
          <w:szCs w:val="22"/>
        </w:rPr>
        <w:t>szárnyra</w:t>
      </w:r>
      <w:r w:rsidRPr="00C51DF0">
        <w:rPr>
          <w:sz w:val="22"/>
          <w:szCs w:val="22"/>
        </w:rPr>
        <w:t xml:space="preserve"> helyezett kirakatszekrényt, és az építéshatósági engedély alapján létesített kirakatsze</w:t>
      </w:r>
      <w:r w:rsidRPr="00C51DF0">
        <w:rPr>
          <w:sz w:val="22"/>
          <w:szCs w:val="22"/>
        </w:rPr>
        <w:t>k</w:t>
      </w:r>
      <w:r w:rsidRPr="00C51DF0">
        <w:rPr>
          <w:sz w:val="22"/>
          <w:szCs w:val="22"/>
        </w:rPr>
        <w:t xml:space="preserve">rényt. </w:t>
      </w:r>
    </w:p>
    <w:p w:rsidR="00F87567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lastRenderedPageBreak/>
        <w:t>A nyílászárók és a nyílászárók zsaluinak, rácsainak igénybevételével történő árubemutatás esetén, a kirakodás mértéke az ajtó</w:t>
      </w:r>
      <w:r w:rsidR="00671266" w:rsidRPr="00C51DF0">
        <w:rPr>
          <w:sz w:val="22"/>
          <w:szCs w:val="22"/>
        </w:rPr>
        <w:t xml:space="preserve">-, vagy ablakszárnyra, rácsra, zsalura merőlegesen nem haladhatja meg a </w:t>
      </w:r>
      <w:r w:rsidRPr="00C51DF0">
        <w:rPr>
          <w:sz w:val="22"/>
          <w:szCs w:val="22"/>
        </w:rPr>
        <w:t xml:space="preserve">30 cm-t. </w:t>
      </w:r>
    </w:p>
    <w:p w:rsidR="008D527B" w:rsidRPr="00C51DF0" w:rsidRDefault="008D527B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Árubemutatás céljára ajtószárnyon, ablakszárnyon, azokra szerelt zsalun, rácson, lépcsőn történő árubemutatás esetén az üzlet </w:t>
      </w:r>
      <w:proofErr w:type="gramStart"/>
      <w:r w:rsidRPr="00C51DF0">
        <w:rPr>
          <w:sz w:val="22"/>
          <w:szCs w:val="22"/>
        </w:rPr>
        <w:t>ajtónyílás(</w:t>
      </w:r>
      <w:proofErr w:type="spellStart"/>
      <w:proofErr w:type="gramEnd"/>
      <w:r w:rsidRPr="00C51DF0">
        <w:rPr>
          <w:sz w:val="22"/>
          <w:szCs w:val="22"/>
        </w:rPr>
        <w:t>ai</w:t>
      </w:r>
      <w:proofErr w:type="spellEnd"/>
      <w:r w:rsidRPr="00C51DF0">
        <w:rPr>
          <w:sz w:val="22"/>
          <w:szCs w:val="22"/>
        </w:rPr>
        <w:t>) és ablaknyílás(</w:t>
      </w:r>
      <w:proofErr w:type="spellStart"/>
      <w:r w:rsidRPr="00C51DF0">
        <w:rPr>
          <w:sz w:val="22"/>
          <w:szCs w:val="22"/>
        </w:rPr>
        <w:t>ai</w:t>
      </w:r>
      <w:proofErr w:type="spellEnd"/>
      <w:r w:rsidRPr="00C51DF0">
        <w:rPr>
          <w:sz w:val="22"/>
          <w:szCs w:val="22"/>
        </w:rPr>
        <w:t xml:space="preserve">) </w:t>
      </w:r>
      <w:proofErr w:type="spellStart"/>
      <w:r w:rsidRPr="00C51DF0">
        <w:rPr>
          <w:sz w:val="22"/>
          <w:szCs w:val="22"/>
        </w:rPr>
        <w:t>összfelületét</w:t>
      </w:r>
      <w:proofErr w:type="spellEnd"/>
      <w:r w:rsidRPr="00C51DF0">
        <w:rPr>
          <w:sz w:val="22"/>
          <w:szCs w:val="22"/>
        </w:rPr>
        <w:t xml:space="preserve"> meg nem haladó árub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mutatás</w:t>
      </w:r>
      <w:r w:rsidR="00515DA5" w:rsidRPr="00C51DF0">
        <w:rPr>
          <w:sz w:val="22"/>
          <w:szCs w:val="22"/>
        </w:rPr>
        <w:t>ra,</w:t>
      </w:r>
      <w:r w:rsidRPr="00C51DF0">
        <w:rPr>
          <w:sz w:val="22"/>
          <w:szCs w:val="22"/>
        </w:rPr>
        <w:t xml:space="preserve"> mozgatható állvány kihelyezése esetén legfeljebb 3 m2-es területre adható ki közterület-használati engedély. Ajtószárnyra</w:t>
      </w:r>
      <w:r w:rsidR="00671266" w:rsidRPr="00C51DF0">
        <w:rPr>
          <w:sz w:val="22"/>
          <w:szCs w:val="22"/>
        </w:rPr>
        <w:t xml:space="preserve"> és ablakszárnyra</w:t>
      </w:r>
      <w:r w:rsidRPr="00C51DF0">
        <w:rPr>
          <w:sz w:val="22"/>
          <w:szCs w:val="22"/>
        </w:rPr>
        <w:t xml:space="preserve"> helyezett kirakatszekrény esetén annak felülete, míg mozgatható állvány esetén annak alapterülete adja meg a közterület-használat mértékét.</w:t>
      </w:r>
    </w:p>
    <w:p w:rsidR="00F87567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lépcsők, küszöbök, nyílászár</w:t>
      </w:r>
      <w:r w:rsidR="00515DA5" w:rsidRPr="00C51DF0">
        <w:rPr>
          <w:sz w:val="22"/>
          <w:szCs w:val="22"/>
        </w:rPr>
        <w:t xml:space="preserve">ók és a nyílászárók zsaluinak, </w:t>
      </w:r>
      <w:r w:rsidRPr="00C51DF0">
        <w:rPr>
          <w:sz w:val="22"/>
          <w:szCs w:val="22"/>
        </w:rPr>
        <w:t>rácsainak,</w:t>
      </w:r>
      <w:r w:rsidR="00515DA5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ajtó- és ablaknyílások fel</w:t>
      </w:r>
      <w:r w:rsidRPr="00C51DF0">
        <w:rPr>
          <w:sz w:val="22"/>
          <w:szCs w:val="22"/>
        </w:rPr>
        <w:t>ü</w:t>
      </w:r>
      <w:r w:rsidRPr="00C51DF0">
        <w:rPr>
          <w:sz w:val="22"/>
          <w:szCs w:val="22"/>
        </w:rPr>
        <w:t xml:space="preserve">letének igénybevételével történő árubemutatás esetén, a kirakodás mértéke nem haladhatja meg az </w:t>
      </w:r>
      <w:r w:rsidR="00671266" w:rsidRPr="00C51DF0">
        <w:rPr>
          <w:sz w:val="22"/>
          <w:szCs w:val="22"/>
        </w:rPr>
        <w:t>üzlet ajtónyílásainak és ablaknyílásainak</w:t>
      </w:r>
      <w:r w:rsidRPr="00C51DF0">
        <w:rPr>
          <w:sz w:val="22"/>
          <w:szCs w:val="22"/>
        </w:rPr>
        <w:t xml:space="preserve"> </w:t>
      </w:r>
      <w:proofErr w:type="spellStart"/>
      <w:r w:rsidRPr="00C51DF0">
        <w:rPr>
          <w:sz w:val="22"/>
          <w:szCs w:val="22"/>
        </w:rPr>
        <w:t>összfelületét</w:t>
      </w:r>
      <w:proofErr w:type="spellEnd"/>
      <w:r w:rsidRPr="00C51DF0">
        <w:rPr>
          <w:sz w:val="22"/>
          <w:szCs w:val="22"/>
        </w:rPr>
        <w:t>.</w:t>
      </w:r>
      <w:r w:rsidR="006642E1" w:rsidRPr="00C51DF0">
        <w:rPr>
          <w:sz w:val="22"/>
          <w:szCs w:val="22"/>
        </w:rPr>
        <w:t xml:space="preserve"> </w:t>
      </w:r>
    </w:p>
    <w:p w:rsidR="00F87567" w:rsidRPr="00C51DF0" w:rsidRDefault="006642E1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Lépcsőn történő árubemutatás esetén az üzlet megközelítésére szolgáló bejárat (ideértve ajtónyílást, kaput, kapuszárnyat) előtti – a biztonságos közlekedés biztosítása érdekében</w:t>
      </w:r>
      <w:r w:rsidR="00515DA5" w:rsidRPr="00C51DF0">
        <w:rPr>
          <w:sz w:val="22"/>
          <w:szCs w:val="22"/>
        </w:rPr>
        <w:t xml:space="preserve"> fenntartott</w:t>
      </w:r>
      <w:r w:rsidRPr="00C51DF0">
        <w:rPr>
          <w:sz w:val="22"/>
          <w:szCs w:val="22"/>
        </w:rPr>
        <w:t xml:space="preserve"> – sávot te</w:t>
      </w:r>
      <w:r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 xml:space="preserve">jes szélességében szabadon kell hagyni, ott árubemutatás nem engedélyezhető. </w:t>
      </w:r>
    </w:p>
    <w:p w:rsidR="00515DA5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árubemutatás során az árukat rendezetten kell elhelyezni anélkül, hogy az áruk egymást fednék, takarnák, illetve a termékek nem lóghatnak semmilyen irányban sem túl a nyílászárok és a zsaluk, rácsok felületén.</w:t>
      </w:r>
    </w:p>
    <w:p w:rsidR="00972B12" w:rsidRPr="00C51DF0" w:rsidRDefault="00515DA5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    </w:t>
      </w:r>
      <w:r w:rsidR="00972B12" w:rsidRPr="00C51DF0">
        <w:rPr>
          <w:sz w:val="22"/>
          <w:szCs w:val="22"/>
        </w:rPr>
        <w:t>Mozgatható állvány</w:t>
      </w:r>
      <w:r w:rsidR="00F87567" w:rsidRPr="00C51DF0">
        <w:rPr>
          <w:sz w:val="22"/>
          <w:szCs w:val="22"/>
        </w:rPr>
        <w:t xml:space="preserve"> </w:t>
      </w:r>
      <w:r w:rsidR="00972B12" w:rsidRPr="00C51DF0">
        <w:rPr>
          <w:sz w:val="22"/>
          <w:szCs w:val="22"/>
        </w:rPr>
        <w:t>csak az épület homlokzatától számított 1 m-es sávon belülre helyezhető ki.</w:t>
      </w:r>
    </w:p>
    <w:p w:rsidR="00972B12" w:rsidRPr="00C51DF0" w:rsidRDefault="00515DA5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    </w:t>
      </w:r>
      <w:r w:rsidR="00972B12" w:rsidRPr="00C51DF0">
        <w:rPr>
          <w:sz w:val="22"/>
          <w:szCs w:val="22"/>
        </w:rPr>
        <w:t xml:space="preserve">Az árubemutatásra </w:t>
      </w:r>
      <w:r w:rsidR="00581FC8" w:rsidRPr="00C51DF0">
        <w:rPr>
          <w:sz w:val="22"/>
          <w:szCs w:val="22"/>
        </w:rPr>
        <w:t>csak</w:t>
      </w:r>
      <w:r w:rsidR="00972B12" w:rsidRPr="00C51DF0">
        <w:rPr>
          <w:sz w:val="22"/>
          <w:szCs w:val="22"/>
        </w:rPr>
        <w:t xml:space="preserve"> az üzlet, intézmény szakjellegével megegyez</w:t>
      </w:r>
      <w:r w:rsidR="00581FC8" w:rsidRPr="00C51DF0">
        <w:rPr>
          <w:sz w:val="22"/>
          <w:szCs w:val="22"/>
        </w:rPr>
        <w:t>ő termék helyezethető ki</w:t>
      </w:r>
      <w:r w:rsidR="00972B12"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járdán a közterület-foglalás a gyalogosforgalmat és a mozgáskorlátozottak járművének forgal</w:t>
      </w:r>
      <w:r w:rsidR="00515DA5" w:rsidRPr="00C51DF0">
        <w:rPr>
          <w:sz w:val="22"/>
          <w:szCs w:val="22"/>
        </w:rPr>
        <w:t>mát nem akadályozhatj</w:t>
      </w:r>
      <w:r w:rsidRPr="00C51DF0">
        <w:rPr>
          <w:sz w:val="22"/>
          <w:szCs w:val="22"/>
        </w:rPr>
        <w:t>a.</w:t>
      </w:r>
    </w:p>
    <w:p w:rsidR="00972B12" w:rsidRPr="00C51DF0" w:rsidRDefault="00134F33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    </w:t>
      </w:r>
      <w:r w:rsidR="00972B12" w:rsidRPr="00C51DF0">
        <w:rPr>
          <w:sz w:val="22"/>
          <w:szCs w:val="22"/>
        </w:rPr>
        <w:t xml:space="preserve">A R. </w:t>
      </w:r>
      <w:r w:rsidR="00575FFE" w:rsidRPr="00C51DF0">
        <w:rPr>
          <w:sz w:val="22"/>
          <w:szCs w:val="22"/>
        </w:rPr>
        <w:t>6</w:t>
      </w:r>
      <w:r w:rsidR="00972B12" w:rsidRPr="00C51DF0">
        <w:rPr>
          <w:sz w:val="22"/>
          <w:szCs w:val="22"/>
        </w:rPr>
        <w:t xml:space="preserve">. § (1) bekezdés </w:t>
      </w:r>
      <w:r w:rsidR="00575FFE" w:rsidRPr="00C51DF0">
        <w:rPr>
          <w:sz w:val="22"/>
          <w:szCs w:val="22"/>
        </w:rPr>
        <w:t>o</w:t>
      </w:r>
      <w:r w:rsidR="00972B12" w:rsidRPr="00C51DF0">
        <w:rPr>
          <w:sz w:val="22"/>
          <w:szCs w:val="22"/>
        </w:rPr>
        <w:t xml:space="preserve">) </w:t>
      </w:r>
      <w:r w:rsidR="00575FFE" w:rsidRPr="00C51DF0">
        <w:rPr>
          <w:sz w:val="22"/>
          <w:szCs w:val="22"/>
        </w:rPr>
        <w:t xml:space="preserve">és p) </w:t>
      </w:r>
      <w:r w:rsidR="00972B12" w:rsidRPr="00C51DF0">
        <w:rPr>
          <w:sz w:val="22"/>
          <w:szCs w:val="22"/>
        </w:rPr>
        <w:t>pontjában meghatározott kerthelyiségben vagy vendéglátó ter</w:t>
      </w:r>
      <w:r w:rsidR="00972B12" w:rsidRPr="00C51DF0">
        <w:rPr>
          <w:sz w:val="22"/>
          <w:szCs w:val="22"/>
        </w:rPr>
        <w:t>a</w:t>
      </w:r>
      <w:r w:rsidR="00972B12" w:rsidRPr="00C51DF0">
        <w:rPr>
          <w:sz w:val="22"/>
          <w:szCs w:val="22"/>
        </w:rPr>
        <w:t>szon vendéglátást kiegészítő berendezésekre közterület-használati engedély csak a Főépítész előz</w:t>
      </w:r>
      <w:r w:rsidR="00972B12" w:rsidRPr="00C51DF0">
        <w:rPr>
          <w:sz w:val="22"/>
          <w:szCs w:val="22"/>
        </w:rPr>
        <w:t>e</w:t>
      </w:r>
      <w:r w:rsidR="00972B12" w:rsidRPr="00C51DF0">
        <w:rPr>
          <w:sz w:val="22"/>
          <w:szCs w:val="22"/>
        </w:rPr>
        <w:t>tes véleménye alapján adható ki.</w:t>
      </w:r>
    </w:p>
    <w:p w:rsidR="00F87567" w:rsidRPr="00C51DF0" w:rsidRDefault="008B2337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R. </w:t>
      </w:r>
      <w:r w:rsidR="00575FFE" w:rsidRPr="00C51DF0">
        <w:rPr>
          <w:sz w:val="22"/>
          <w:szCs w:val="22"/>
        </w:rPr>
        <w:t>6</w:t>
      </w:r>
      <w:r w:rsidRPr="00C51DF0">
        <w:rPr>
          <w:sz w:val="22"/>
          <w:szCs w:val="22"/>
        </w:rPr>
        <w:t xml:space="preserve"> § (1) bekezdés </w:t>
      </w:r>
      <w:r w:rsidR="00575FFE" w:rsidRPr="00C51DF0">
        <w:rPr>
          <w:sz w:val="22"/>
          <w:szCs w:val="22"/>
        </w:rPr>
        <w:t>o</w:t>
      </w:r>
      <w:r w:rsidRPr="00C51DF0">
        <w:rPr>
          <w:sz w:val="22"/>
          <w:szCs w:val="22"/>
        </w:rPr>
        <w:t>)</w:t>
      </w:r>
      <w:r w:rsidR="00575FFE" w:rsidRPr="00C51DF0">
        <w:rPr>
          <w:sz w:val="22"/>
          <w:szCs w:val="22"/>
        </w:rPr>
        <w:t xml:space="preserve"> és p)</w:t>
      </w:r>
      <w:r w:rsidRPr="00C51DF0">
        <w:rPr>
          <w:sz w:val="22"/>
          <w:szCs w:val="22"/>
        </w:rPr>
        <w:t xml:space="preserve"> pontjában meghatározott kerthelyiséget vagy vendéglátó teraszt k</w:t>
      </w:r>
      <w:r w:rsidRPr="00C51DF0">
        <w:rPr>
          <w:sz w:val="22"/>
          <w:szCs w:val="22"/>
        </w:rPr>
        <w:t>i</w:t>
      </w:r>
      <w:r w:rsidRPr="00C51DF0">
        <w:rPr>
          <w:sz w:val="22"/>
          <w:szCs w:val="22"/>
        </w:rPr>
        <w:t>alakítani, vagy azt megváltoztatni csa</w:t>
      </w:r>
      <w:r w:rsidR="00515DA5" w:rsidRPr="00C51DF0">
        <w:rPr>
          <w:sz w:val="22"/>
          <w:szCs w:val="22"/>
        </w:rPr>
        <w:t>k a Főépítész véleményére figyelemmel</w:t>
      </w:r>
      <w:r w:rsidRPr="00C51DF0">
        <w:rPr>
          <w:sz w:val="22"/>
          <w:szCs w:val="22"/>
        </w:rPr>
        <w:t xml:space="preserve"> lehet. </w:t>
      </w:r>
    </w:p>
    <w:p w:rsidR="00972B12" w:rsidRPr="00C51DF0" w:rsidRDefault="008B2337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</w:t>
      </w:r>
      <w:proofErr w:type="spellStart"/>
      <w:r w:rsidRPr="00C51DF0">
        <w:rPr>
          <w:sz w:val="22"/>
          <w:szCs w:val="22"/>
        </w:rPr>
        <w:t>Dumtsa</w:t>
      </w:r>
      <w:proofErr w:type="spellEnd"/>
      <w:r w:rsidRPr="00C51DF0">
        <w:rPr>
          <w:sz w:val="22"/>
          <w:szCs w:val="22"/>
        </w:rPr>
        <w:t xml:space="preserve"> Jenő utca és a Fő tér területére kérelmezett kerthelyiség vagy vendéglátó terasz esetében nem kell a Főépítész hozzájárulását kérni abban az esetben, ha a közterület használatát a Főépítész által a fenti területekre elfogadott szabályozásnak megfelelő formában kérelmezik</w:t>
      </w:r>
      <w:r w:rsidR="00972B12"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Jelen szakasz </w:t>
      </w:r>
      <w:r w:rsidR="00581FC8"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>) pontjában meghatározott véleményt évenként meg kell kérni, abban az esetben is, ha a kialakítás nem változik.</w:t>
      </w:r>
    </w:p>
    <w:p w:rsidR="0014139B" w:rsidRPr="00C51DF0" w:rsidRDefault="00515DA5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R</w:t>
      </w:r>
      <w:r w:rsidR="0014139B" w:rsidRPr="00C51DF0">
        <w:rPr>
          <w:sz w:val="22"/>
          <w:szCs w:val="22"/>
        </w:rPr>
        <w:t xml:space="preserve">endkívüli természeti események </w:t>
      </w:r>
      <w:r w:rsidRPr="00C51DF0">
        <w:rPr>
          <w:sz w:val="22"/>
          <w:szCs w:val="22"/>
        </w:rPr>
        <w:t xml:space="preserve">esetén </w:t>
      </w:r>
      <w:r w:rsidR="0014139B" w:rsidRPr="00C51DF0">
        <w:rPr>
          <w:sz w:val="22"/>
          <w:szCs w:val="22"/>
        </w:rPr>
        <w:t>az önkormányzat a műszaki és anyagi lehetőségeihez mé</w:t>
      </w:r>
      <w:r w:rsidR="0014139B" w:rsidRPr="00C51DF0">
        <w:rPr>
          <w:sz w:val="22"/>
          <w:szCs w:val="22"/>
        </w:rPr>
        <w:t>r</w:t>
      </w:r>
      <w:r w:rsidR="0014139B" w:rsidRPr="00C51DF0">
        <w:rPr>
          <w:sz w:val="22"/>
          <w:szCs w:val="22"/>
        </w:rPr>
        <w:t>ten a lehető leghamarabb, de legkésőbb egy éven belül köteles újra biztosítani a közterület-használatot</w:t>
      </w:r>
      <w:r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ind w:left="1701" w:hanging="360"/>
        <w:jc w:val="both"/>
        <w:rPr>
          <w:sz w:val="22"/>
          <w:szCs w:val="22"/>
        </w:rPr>
      </w:pPr>
    </w:p>
    <w:p w:rsidR="00972B12" w:rsidRPr="00C51DF0" w:rsidRDefault="00203CA9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12</w:t>
      </w:r>
      <w:r w:rsidR="00972B12"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708" w:firstLine="567"/>
        <w:jc w:val="both"/>
        <w:rPr>
          <w:sz w:val="22"/>
          <w:szCs w:val="22"/>
        </w:rPr>
      </w:pPr>
    </w:p>
    <w:p w:rsidR="00203CA9" w:rsidRPr="00C51DF0" w:rsidRDefault="00203CA9" w:rsidP="00746465">
      <w:pPr>
        <w:pStyle w:val="Szvegtrzsbehzssal"/>
        <w:numPr>
          <w:ilvl w:val="0"/>
          <w:numId w:val="30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 határozott időre, de maximum egy évre adható ki, kivéve a 8.</w:t>
      </w:r>
      <w:r w:rsidR="00515DA5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§ (1) b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 xml:space="preserve">kezdésében meghatározott időszakban történő hosszabbítást.  </w:t>
      </w:r>
    </w:p>
    <w:p w:rsidR="00972B12" w:rsidRPr="00C51DF0" w:rsidRDefault="00972B12" w:rsidP="00746465">
      <w:pPr>
        <w:pStyle w:val="Szvegtrzsbehzssal"/>
        <w:numPr>
          <w:ilvl w:val="0"/>
          <w:numId w:val="30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 érvényes:</w:t>
      </w:r>
    </w:p>
    <w:p w:rsidR="00972B12" w:rsidRPr="00C51DF0" w:rsidRDefault="006F156D" w:rsidP="00746465">
      <w:pPr>
        <w:pStyle w:val="Szvegtrzsbehzssal"/>
        <w:numPr>
          <w:ilvl w:val="2"/>
          <w:numId w:val="14"/>
        </w:numPr>
        <w:ind w:left="1729" w:hanging="312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</w:t>
      </w:r>
      <w:r w:rsidR="00586B71" w:rsidRPr="00C51DF0">
        <w:rPr>
          <w:sz w:val="22"/>
          <w:szCs w:val="22"/>
        </w:rPr>
        <w:t>z engedélyben meg</w:t>
      </w:r>
      <w:r w:rsidRPr="00C51DF0">
        <w:rPr>
          <w:sz w:val="22"/>
          <w:szCs w:val="22"/>
        </w:rPr>
        <w:t>határozott idő elteltéig;</w:t>
      </w:r>
    </w:p>
    <w:p w:rsidR="00203CA9" w:rsidRPr="00C51DF0" w:rsidRDefault="006F156D" w:rsidP="00746465">
      <w:pPr>
        <w:pStyle w:val="Szvegtrzsbehzssal"/>
        <w:numPr>
          <w:ilvl w:val="2"/>
          <w:numId w:val="14"/>
        </w:numPr>
        <w:ind w:left="1729" w:hanging="312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</w:t>
      </w:r>
      <w:r w:rsidR="00972B12" w:rsidRPr="00C51DF0">
        <w:rPr>
          <w:sz w:val="22"/>
          <w:szCs w:val="22"/>
        </w:rPr>
        <w:t xml:space="preserve"> közterület-használati engedély visszavonásáig</w:t>
      </w:r>
      <w:r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numPr>
          <w:ilvl w:val="0"/>
          <w:numId w:val="30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 másra át nem ruházható, harmadik személynek tovább nem adható</w:t>
      </w:r>
      <w:r w:rsidRPr="00C51DF0">
        <w:rPr>
          <w:iCs/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ind w:left="708"/>
        <w:jc w:val="both"/>
        <w:rPr>
          <w:iCs/>
          <w:sz w:val="22"/>
          <w:szCs w:val="22"/>
        </w:rPr>
      </w:pPr>
    </w:p>
    <w:p w:rsidR="00972B12" w:rsidRPr="00C51DF0" w:rsidRDefault="00972B12" w:rsidP="00746465">
      <w:pPr>
        <w:pStyle w:val="Szvegtrzsbehzssal"/>
        <w:ind w:left="1413" w:hanging="705"/>
        <w:jc w:val="both"/>
        <w:rPr>
          <w:sz w:val="22"/>
          <w:szCs w:val="22"/>
        </w:rPr>
      </w:pPr>
    </w:p>
    <w:p w:rsidR="006F156D" w:rsidRPr="00C51DF0" w:rsidRDefault="006F156D" w:rsidP="00746465">
      <w:pPr>
        <w:pStyle w:val="Cmsor1"/>
        <w:numPr>
          <w:ilvl w:val="0"/>
          <w:numId w:val="0"/>
        </w:numPr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VII. fejezet</w:t>
      </w:r>
    </w:p>
    <w:p w:rsidR="00972B12" w:rsidRPr="00C51DF0" w:rsidRDefault="00972B12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A közterület-használati díj</w:t>
      </w:r>
    </w:p>
    <w:p w:rsidR="00972B12" w:rsidRPr="00C51DF0" w:rsidRDefault="00972B12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1</w:t>
      </w:r>
      <w:r w:rsidR="003023DF" w:rsidRPr="00C51DF0">
        <w:rPr>
          <w:b/>
          <w:bCs/>
          <w:sz w:val="22"/>
          <w:szCs w:val="22"/>
        </w:rPr>
        <w:t>3</w:t>
      </w:r>
      <w:r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1413" w:hanging="705"/>
        <w:jc w:val="both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(1) </w:t>
      </w:r>
      <w:r w:rsidRPr="00C51DF0">
        <w:rPr>
          <w:sz w:val="22"/>
          <w:szCs w:val="22"/>
        </w:rPr>
        <w:tab/>
        <w:t>A kérelmező a közterület használatáért – e rendeletben szabályozottak szerinti eltérésekkel – közterület-használati díjat köteles fizetni.</w:t>
      </w:r>
      <w:r w:rsidR="00D65060" w:rsidRPr="00C51DF0" w:rsidDel="00D65060">
        <w:rPr>
          <w:sz w:val="22"/>
          <w:szCs w:val="22"/>
        </w:rPr>
        <w:t xml:space="preserve"> </w:t>
      </w:r>
      <w:r w:rsidR="00C86FE3" w:rsidRPr="00C51DF0">
        <w:rPr>
          <w:sz w:val="22"/>
          <w:szCs w:val="22"/>
        </w:rPr>
        <w:t>A közterület-használati díj a kérelemben megjelölt időponttól kerül kisz</w:t>
      </w:r>
      <w:r w:rsidR="00C86FE3" w:rsidRPr="00C51DF0">
        <w:rPr>
          <w:sz w:val="22"/>
          <w:szCs w:val="22"/>
        </w:rPr>
        <w:t>á</w:t>
      </w:r>
      <w:r w:rsidR="00C86FE3" w:rsidRPr="00C51DF0">
        <w:rPr>
          <w:sz w:val="22"/>
          <w:szCs w:val="22"/>
        </w:rPr>
        <w:t>mításra.</w:t>
      </w:r>
      <w:r w:rsidR="00736881" w:rsidRPr="00C51DF0">
        <w:rPr>
          <w:sz w:val="22"/>
          <w:szCs w:val="22"/>
        </w:rPr>
        <w:t xml:space="preserve"> </w:t>
      </w:r>
    </w:p>
    <w:p w:rsidR="00972B12" w:rsidRPr="00C51DF0" w:rsidRDefault="00972B12" w:rsidP="00746465">
      <w:pPr>
        <w:pStyle w:val="Szvegtrzsbehzssal"/>
        <w:tabs>
          <w:tab w:val="left" w:pos="426"/>
        </w:tabs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</w:t>
      </w:r>
      <w:r w:rsidR="00C9558C" w:rsidRPr="00C51DF0">
        <w:rPr>
          <w:sz w:val="22"/>
          <w:szCs w:val="22"/>
        </w:rPr>
        <w:t>2</w:t>
      </w:r>
      <w:r w:rsidRPr="00C51DF0">
        <w:rPr>
          <w:sz w:val="22"/>
          <w:szCs w:val="22"/>
        </w:rPr>
        <w:t>)</w:t>
      </w:r>
      <w:r w:rsidRPr="00C51DF0">
        <w:rPr>
          <w:sz w:val="22"/>
          <w:szCs w:val="22"/>
        </w:rPr>
        <w:tab/>
        <w:t>A közterület-használat díjának megállapítása az alábbiak szerint történik:</w:t>
      </w:r>
    </w:p>
    <w:p w:rsidR="00972B12" w:rsidRPr="00C51DF0" w:rsidRDefault="00972B12" w:rsidP="00746465">
      <w:pPr>
        <w:pStyle w:val="Szvegtrzsbehzssal"/>
        <w:ind w:left="1701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 xml:space="preserve">) </w:t>
      </w:r>
      <w:proofErr w:type="spellStart"/>
      <w:r w:rsidRPr="00C51DF0">
        <w:rPr>
          <w:sz w:val="22"/>
          <w:szCs w:val="22"/>
        </w:rPr>
        <w:t>A</w:t>
      </w:r>
      <w:proofErr w:type="spellEnd"/>
      <w:r w:rsidRPr="00C51DF0">
        <w:rPr>
          <w:sz w:val="22"/>
          <w:szCs w:val="22"/>
        </w:rPr>
        <w:t xml:space="preserve"> közterület-használati díjak számítása minden megkezdett m</w:t>
      </w:r>
      <w:r w:rsidRPr="00C51DF0">
        <w:rPr>
          <w:sz w:val="22"/>
          <w:szCs w:val="22"/>
          <w:vertAlign w:val="superscript"/>
        </w:rPr>
        <w:t>2</w:t>
      </w:r>
      <w:r w:rsidRPr="00C51DF0">
        <w:rPr>
          <w:sz w:val="22"/>
          <w:szCs w:val="22"/>
        </w:rPr>
        <w:t xml:space="preserve"> után történik.</w:t>
      </w:r>
    </w:p>
    <w:p w:rsidR="00972B12" w:rsidRPr="00C51DF0" w:rsidRDefault="00972B12" w:rsidP="00746465">
      <w:pPr>
        <w:pStyle w:val="Szvegtrzsbehzssal"/>
        <w:ind w:left="1417" w:firstLine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b) </w:t>
      </w: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 xml:space="preserve"> közterület-használati díjak összegét az 1. sz. melléklet</w:t>
      </w:r>
      <w:r w:rsidR="008937BF" w:rsidRPr="00C51DF0">
        <w:rPr>
          <w:sz w:val="22"/>
          <w:szCs w:val="22"/>
        </w:rPr>
        <w:t>ben</w:t>
      </w:r>
      <w:r w:rsidR="00CA7267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foglalt díjtételek alapján kell me</w:t>
      </w:r>
      <w:r w:rsidRPr="00C51DF0">
        <w:rPr>
          <w:sz w:val="22"/>
          <w:szCs w:val="22"/>
        </w:rPr>
        <w:t>g</w:t>
      </w:r>
      <w:r w:rsidRPr="00C51DF0">
        <w:rPr>
          <w:sz w:val="22"/>
          <w:szCs w:val="22"/>
        </w:rPr>
        <w:t>határozni.</w:t>
      </w:r>
    </w:p>
    <w:p w:rsidR="0084334F" w:rsidRPr="00C51DF0" w:rsidRDefault="002C514B" w:rsidP="00746465">
      <w:pPr>
        <w:pStyle w:val="Szvegtrzsbehzssal"/>
        <w:ind w:left="1701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c</w:t>
      </w:r>
      <w:r w:rsidR="00972B12" w:rsidRPr="00C51DF0">
        <w:rPr>
          <w:sz w:val="22"/>
          <w:szCs w:val="22"/>
        </w:rPr>
        <w:t xml:space="preserve">) </w:t>
      </w:r>
      <w:r w:rsidR="00CE6499" w:rsidRPr="00C51DF0">
        <w:rPr>
          <w:sz w:val="22"/>
          <w:szCs w:val="22"/>
        </w:rPr>
        <w:t>Amennyiben a kérelmező kiemelkedő művészeti értékkel bíró árukat forgalmaz, akkor ezen t</w:t>
      </w:r>
      <w:r w:rsidR="00CE6499" w:rsidRPr="00C51DF0">
        <w:rPr>
          <w:sz w:val="22"/>
          <w:szCs w:val="22"/>
        </w:rPr>
        <w:t>e</w:t>
      </w:r>
      <w:r w:rsidR="00CE6499" w:rsidRPr="00C51DF0">
        <w:rPr>
          <w:sz w:val="22"/>
          <w:szCs w:val="22"/>
        </w:rPr>
        <w:t>vékenységéhez kapcsolódóan</w:t>
      </w:r>
      <w:r w:rsidR="00ED45CD" w:rsidRPr="00C51DF0">
        <w:rPr>
          <w:sz w:val="22"/>
          <w:szCs w:val="22"/>
        </w:rPr>
        <w:t xml:space="preserve"> </w:t>
      </w:r>
      <w:r w:rsidR="00CE6499" w:rsidRPr="00C51DF0">
        <w:rPr>
          <w:sz w:val="22"/>
          <w:szCs w:val="22"/>
        </w:rPr>
        <w:t xml:space="preserve">reklámtábla, </w:t>
      </w:r>
      <w:proofErr w:type="spellStart"/>
      <w:r w:rsidR="00CE6499" w:rsidRPr="00C51DF0">
        <w:rPr>
          <w:sz w:val="22"/>
          <w:szCs w:val="22"/>
        </w:rPr>
        <w:t>molino</w:t>
      </w:r>
      <w:proofErr w:type="spellEnd"/>
      <w:r w:rsidR="00CE6499" w:rsidRPr="00C51DF0">
        <w:rPr>
          <w:sz w:val="22"/>
          <w:szCs w:val="22"/>
        </w:rPr>
        <w:t xml:space="preserve"> elhelyezése ingyenes, egyéb közterület-</w:t>
      </w:r>
      <w:r w:rsidR="00CE6499" w:rsidRPr="00C51DF0">
        <w:rPr>
          <w:sz w:val="22"/>
          <w:szCs w:val="22"/>
        </w:rPr>
        <w:lastRenderedPageBreak/>
        <w:t>használathoz (árubemutatás, kitelepülés, reklámfigura, stb.) a kérelmezőt 70% díjkedvezmény illeti meg.</w:t>
      </w:r>
      <w:r w:rsidR="00ED45CD" w:rsidRPr="00C51DF0">
        <w:rPr>
          <w:rStyle w:val="Lbjegyzet-hivatkozs"/>
          <w:sz w:val="22"/>
          <w:szCs w:val="22"/>
        </w:rPr>
        <w:footnoteReference w:id="22"/>
      </w:r>
      <w:r w:rsidR="00D65060" w:rsidRPr="00C51DF0" w:rsidDel="00D65060">
        <w:rPr>
          <w:sz w:val="22"/>
          <w:szCs w:val="22"/>
        </w:rPr>
        <w:t xml:space="preserve"> </w:t>
      </w:r>
    </w:p>
    <w:p w:rsidR="00972B12" w:rsidRPr="00C51DF0" w:rsidRDefault="00C921FC" w:rsidP="00746465">
      <w:pPr>
        <w:pStyle w:val="Szvegtrzsbehzssal"/>
        <w:ind w:left="1701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d</w:t>
      </w:r>
      <w:r w:rsidR="00972B12" w:rsidRPr="00C51DF0">
        <w:rPr>
          <w:sz w:val="22"/>
          <w:szCs w:val="22"/>
        </w:rPr>
        <w:t>) Amennyiben a kérelmező a közterület-használati engedély kiadását a kérelem benyújtását köv</w:t>
      </w:r>
      <w:r w:rsidR="00972B12" w:rsidRPr="00C51DF0">
        <w:rPr>
          <w:sz w:val="22"/>
          <w:szCs w:val="22"/>
        </w:rPr>
        <w:t>e</w:t>
      </w:r>
      <w:r w:rsidR="00972B12" w:rsidRPr="00C51DF0">
        <w:rPr>
          <w:sz w:val="22"/>
          <w:szCs w:val="22"/>
        </w:rPr>
        <w:t xml:space="preserve">tő </w:t>
      </w:r>
      <w:r w:rsidR="0084334F" w:rsidRPr="00C51DF0">
        <w:rPr>
          <w:sz w:val="22"/>
          <w:szCs w:val="22"/>
        </w:rPr>
        <w:t>21</w:t>
      </w:r>
      <w:r w:rsidR="00972B12" w:rsidRPr="00C51DF0">
        <w:rPr>
          <w:sz w:val="22"/>
          <w:szCs w:val="22"/>
        </w:rPr>
        <w:t xml:space="preserve"> napon belüli kezdő időponttal kéri, az egyébként irányadó díj 125 %-a fizetendő. A kérelmet ebben az esetben az engedélyezni kért időtartam kezdő időpontját megelőző legalább </w:t>
      </w:r>
      <w:r w:rsidR="0084334F" w:rsidRPr="00C51DF0">
        <w:rPr>
          <w:sz w:val="22"/>
          <w:szCs w:val="22"/>
        </w:rPr>
        <w:t>8</w:t>
      </w:r>
      <w:r w:rsidR="00972B12" w:rsidRPr="00C51DF0">
        <w:rPr>
          <w:sz w:val="22"/>
          <w:szCs w:val="22"/>
        </w:rPr>
        <w:t xml:space="preserve"> nappal k</w:t>
      </w:r>
      <w:r w:rsidR="00972B12" w:rsidRPr="00C51DF0">
        <w:rPr>
          <w:sz w:val="22"/>
          <w:szCs w:val="22"/>
        </w:rPr>
        <w:t>o</w:t>
      </w:r>
      <w:r w:rsidR="00972B12" w:rsidRPr="00C51DF0">
        <w:rPr>
          <w:sz w:val="22"/>
          <w:szCs w:val="22"/>
        </w:rPr>
        <w:t>rábban be kell nyújtani.</w:t>
      </w:r>
    </w:p>
    <w:p w:rsidR="00CF279F" w:rsidRPr="00C51DF0" w:rsidRDefault="00C921FC" w:rsidP="00746465">
      <w:pPr>
        <w:pStyle w:val="Szvegtrzsbehzssal"/>
        <w:tabs>
          <w:tab w:val="left" w:pos="1021"/>
        </w:tabs>
        <w:ind w:left="1701"/>
        <w:jc w:val="both"/>
        <w:rPr>
          <w:sz w:val="22"/>
          <w:szCs w:val="22"/>
        </w:rPr>
      </w:pPr>
      <w:proofErr w:type="gramStart"/>
      <w:r w:rsidRPr="00C51DF0">
        <w:rPr>
          <w:snapToGrid w:val="0"/>
          <w:sz w:val="22"/>
          <w:szCs w:val="22"/>
        </w:rPr>
        <w:t>e</w:t>
      </w:r>
      <w:proofErr w:type="gramEnd"/>
      <w:r w:rsidR="00CF279F" w:rsidRPr="00C51DF0">
        <w:rPr>
          <w:snapToGrid w:val="0"/>
          <w:sz w:val="22"/>
          <w:szCs w:val="22"/>
        </w:rPr>
        <w:t>)</w:t>
      </w:r>
      <w:r w:rsidR="00756E66" w:rsidRPr="00C51DF0">
        <w:rPr>
          <w:rStyle w:val="Lbjegyzet-hivatkozs"/>
          <w:snapToGrid w:val="0"/>
          <w:sz w:val="22"/>
          <w:szCs w:val="22"/>
        </w:rPr>
        <w:t xml:space="preserve"> </w:t>
      </w:r>
      <w:r w:rsidR="00F57E82" w:rsidRPr="00C51DF0">
        <w:rPr>
          <w:sz w:val="22"/>
          <w:szCs w:val="22"/>
        </w:rPr>
        <w:t xml:space="preserve">A R. </w:t>
      </w:r>
      <w:r w:rsidR="002C514B" w:rsidRPr="00C51DF0">
        <w:rPr>
          <w:sz w:val="22"/>
          <w:szCs w:val="22"/>
        </w:rPr>
        <w:t>6</w:t>
      </w:r>
      <w:r w:rsidR="00F57E82" w:rsidRPr="00C51DF0">
        <w:rPr>
          <w:sz w:val="22"/>
          <w:szCs w:val="22"/>
        </w:rPr>
        <w:t xml:space="preserve">. § (1) bekezdés </w:t>
      </w:r>
      <w:r w:rsidR="00E53FDC" w:rsidRPr="00C51DF0">
        <w:rPr>
          <w:sz w:val="22"/>
          <w:szCs w:val="22"/>
        </w:rPr>
        <w:t>h</w:t>
      </w:r>
      <w:r w:rsidR="00F57E82" w:rsidRPr="00C51DF0">
        <w:rPr>
          <w:sz w:val="22"/>
          <w:szCs w:val="22"/>
        </w:rPr>
        <w:t xml:space="preserve">) pontjában szereplő </w:t>
      </w:r>
      <w:r w:rsidR="00D1466C" w:rsidRPr="00C51DF0">
        <w:rPr>
          <w:sz w:val="22"/>
          <w:szCs w:val="22"/>
        </w:rPr>
        <w:t xml:space="preserve">közterületnek kikötői létesítmények céljából történő igénybevételével </w:t>
      </w:r>
      <w:r w:rsidR="00F57E82" w:rsidRPr="00C51DF0">
        <w:rPr>
          <w:sz w:val="22"/>
          <w:szCs w:val="22"/>
        </w:rPr>
        <w:t>kapcsolatban a közterület-használati díjat a szakbizottság egyedi mérlegelés ala</w:t>
      </w:r>
      <w:r w:rsidR="00F57E82" w:rsidRPr="00C51DF0">
        <w:rPr>
          <w:sz w:val="22"/>
          <w:szCs w:val="22"/>
        </w:rPr>
        <w:t>p</w:t>
      </w:r>
      <w:r w:rsidR="00F57E82" w:rsidRPr="00C51DF0">
        <w:rPr>
          <w:sz w:val="22"/>
          <w:szCs w:val="22"/>
        </w:rPr>
        <w:t>ján határozza meg.</w:t>
      </w:r>
    </w:p>
    <w:p w:rsidR="00AE2444" w:rsidRPr="00C51DF0" w:rsidRDefault="00C921FC" w:rsidP="00746465">
      <w:pPr>
        <w:pStyle w:val="Szvegtrzsbehzssal"/>
        <w:ind w:left="1701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f</w:t>
      </w:r>
      <w:proofErr w:type="gramEnd"/>
      <w:r w:rsidR="00AE2444" w:rsidRPr="00C51DF0">
        <w:rPr>
          <w:sz w:val="22"/>
          <w:szCs w:val="22"/>
        </w:rPr>
        <w:t>) Azt a festő, grafikus (továbbiakban: alkotó) kérelmezőt, aki művészeti díjban, ösztöndíjban r</w:t>
      </w:r>
      <w:r w:rsidR="00AE2444" w:rsidRPr="00C51DF0">
        <w:rPr>
          <w:sz w:val="22"/>
          <w:szCs w:val="22"/>
        </w:rPr>
        <w:t>é</w:t>
      </w:r>
      <w:r w:rsidR="00AE2444" w:rsidRPr="00C51DF0">
        <w:rPr>
          <w:sz w:val="22"/>
          <w:szCs w:val="22"/>
        </w:rPr>
        <w:t>szesült, képzőművészeti vagy iparművészeti egyetemet végzett, országosan jegyzett múzeumban, galériában vagy egyéb kiállító térben kiállítása volt, tagja valamely országos művészeti egyesüle</w:t>
      </w:r>
      <w:r w:rsidR="00AE2444" w:rsidRPr="00C51DF0">
        <w:rPr>
          <w:sz w:val="22"/>
          <w:szCs w:val="22"/>
        </w:rPr>
        <w:t>t</w:t>
      </w:r>
      <w:r w:rsidR="00AE2444" w:rsidRPr="00C51DF0">
        <w:rPr>
          <w:sz w:val="22"/>
          <w:szCs w:val="22"/>
        </w:rPr>
        <w:t>nek vagy szervezetnek (pl. MAOE, MMA stb.), ezen tevékenységéhez (alkotó tevékenység, alkot</w:t>
      </w:r>
      <w:r w:rsidR="00AE2444" w:rsidRPr="00C51DF0">
        <w:rPr>
          <w:sz w:val="22"/>
          <w:szCs w:val="22"/>
        </w:rPr>
        <w:t>á</w:t>
      </w:r>
      <w:r w:rsidR="00AE2444" w:rsidRPr="00C51DF0">
        <w:rPr>
          <w:sz w:val="22"/>
          <w:szCs w:val="22"/>
        </w:rPr>
        <w:t>sok bemutatása, árusítása) kapcsolódó közterület-használathoz 50% díjkedvezmény illeti meg. Egyéb alkotó részére legfeljebb 30% díjkedvezmény adható.</w:t>
      </w:r>
      <w:r w:rsidR="00D65060" w:rsidRPr="00C51DF0" w:rsidDel="00D65060">
        <w:rPr>
          <w:sz w:val="22"/>
          <w:szCs w:val="22"/>
        </w:rPr>
        <w:t xml:space="preserve"> </w:t>
      </w:r>
    </w:p>
    <w:p w:rsidR="00972B12" w:rsidRPr="00C51DF0" w:rsidRDefault="00C9558C" w:rsidP="00746465">
      <w:pPr>
        <w:pStyle w:val="Szvegtrzsbehzssal"/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(3</w:t>
      </w:r>
      <w:r w:rsidR="00972B12" w:rsidRPr="00C51DF0">
        <w:rPr>
          <w:sz w:val="22"/>
          <w:szCs w:val="22"/>
        </w:rPr>
        <w:t xml:space="preserve">) </w:t>
      </w:r>
      <w:r w:rsidR="00BD34CD"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 közterület-használati díjat a közterület-használat engedélyezéséről szóló határozat jogerőre emelked</w:t>
      </w:r>
      <w:r w:rsidR="00972B12" w:rsidRPr="00C51DF0">
        <w:rPr>
          <w:sz w:val="22"/>
          <w:szCs w:val="22"/>
        </w:rPr>
        <w:t>é</w:t>
      </w:r>
      <w:r w:rsidR="00972B12" w:rsidRPr="00C51DF0">
        <w:rPr>
          <w:sz w:val="22"/>
          <w:szCs w:val="22"/>
        </w:rPr>
        <w:t>sét követő 8 napon belül egy összegben köteles kiegyenlíteni a kérelmező</w:t>
      </w:r>
      <w:r w:rsidR="00DF4C27" w:rsidRPr="00C51DF0">
        <w:rPr>
          <w:sz w:val="22"/>
          <w:szCs w:val="22"/>
        </w:rPr>
        <w:t>.</w:t>
      </w:r>
      <w:r w:rsidR="00D65060" w:rsidRPr="00C51DF0" w:rsidDel="00D65060">
        <w:rPr>
          <w:sz w:val="22"/>
          <w:szCs w:val="22"/>
        </w:rPr>
        <w:t xml:space="preserve"> </w:t>
      </w:r>
    </w:p>
    <w:p w:rsidR="00972B12" w:rsidRPr="00C51DF0" w:rsidRDefault="00972B12" w:rsidP="00746465">
      <w:pPr>
        <w:pStyle w:val="Szvegtrzsbehzssal"/>
        <w:ind w:left="113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 igazolja a közterület-használati díj (részletfizetés esetén az első havi díj) megfizetését, ezért az csak a közterület-használati díj teljes összegének megfizetése, részletfizetés eng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délyezése esetén az első havi részlet megfizetése után adható ki.</w:t>
      </w:r>
    </w:p>
    <w:p w:rsidR="000459BD" w:rsidRPr="00C51DF0" w:rsidRDefault="000459BD" w:rsidP="00746465">
      <w:pPr>
        <w:pStyle w:val="Szvegtrzsbehzssal"/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</w:t>
      </w:r>
      <w:r w:rsidR="00D65060" w:rsidRPr="00C51DF0">
        <w:rPr>
          <w:sz w:val="22"/>
          <w:szCs w:val="22"/>
        </w:rPr>
        <w:t>4</w:t>
      </w:r>
      <w:r w:rsidRPr="00C51DF0">
        <w:rPr>
          <w:sz w:val="22"/>
          <w:szCs w:val="22"/>
        </w:rPr>
        <w:t xml:space="preserve">) </w:t>
      </w:r>
      <w:r w:rsidR="00BD34CD" w:rsidRPr="00C51DF0">
        <w:rPr>
          <w:sz w:val="22"/>
          <w:szCs w:val="22"/>
        </w:rPr>
        <w:tab/>
      </w:r>
      <w:r w:rsidR="00C00240" w:rsidRPr="00C51DF0">
        <w:rPr>
          <w:sz w:val="22"/>
          <w:szCs w:val="22"/>
        </w:rPr>
        <w:t>K</w:t>
      </w:r>
      <w:r w:rsidRPr="00C51DF0">
        <w:rPr>
          <w:sz w:val="22"/>
          <w:szCs w:val="22"/>
        </w:rPr>
        <w:t>erthelyiségre vagy vendéglátó teraszra (akár vegyesen is) szóló közterület-használati kérelmet benyújtó kereskedők havi részletfizetést kérhetnek, amennyiben a közterület-használó 12 hónapra kér közterület-használati engedélyt. Részletfizetés igénylé</w:t>
      </w:r>
      <w:r w:rsidR="00082C9B" w:rsidRPr="00C51DF0">
        <w:rPr>
          <w:sz w:val="22"/>
          <w:szCs w:val="22"/>
        </w:rPr>
        <w:t xml:space="preserve">se esetén az </w:t>
      </w:r>
      <w:r w:rsidR="00DF4C27" w:rsidRPr="00C51DF0">
        <w:rPr>
          <w:sz w:val="22"/>
          <w:szCs w:val="22"/>
        </w:rPr>
        <w:t xml:space="preserve">1. sz. mellékletben </w:t>
      </w:r>
      <w:r w:rsidRPr="00C51DF0">
        <w:rPr>
          <w:sz w:val="22"/>
          <w:szCs w:val="22"/>
        </w:rPr>
        <w:t>meghatározott *</w:t>
      </w:r>
      <w:proofErr w:type="spellStart"/>
      <w:r w:rsidRPr="00C51DF0">
        <w:rPr>
          <w:sz w:val="22"/>
          <w:szCs w:val="22"/>
        </w:rPr>
        <w:t>-gal</w:t>
      </w:r>
      <w:proofErr w:type="spellEnd"/>
      <w:r w:rsidRPr="00C51DF0">
        <w:rPr>
          <w:sz w:val="22"/>
          <w:szCs w:val="22"/>
        </w:rPr>
        <w:t xml:space="preserve"> jelölt f</w:t>
      </w:r>
      <w:r w:rsidRPr="00C51DF0">
        <w:rPr>
          <w:sz w:val="22"/>
          <w:szCs w:val="22"/>
        </w:rPr>
        <w:t>i</w:t>
      </w:r>
      <w:r w:rsidRPr="00C51DF0">
        <w:rPr>
          <w:sz w:val="22"/>
          <w:szCs w:val="22"/>
        </w:rPr>
        <w:t>zetési kedvezmény nem alkalmazható, ilyen esetben a</w:t>
      </w:r>
      <w:r w:rsidR="00DF4C27" w:rsidRPr="00C51DF0">
        <w:rPr>
          <w:sz w:val="22"/>
          <w:szCs w:val="22"/>
        </w:rPr>
        <w:t xml:space="preserve"> 12 havi</w:t>
      </w:r>
      <w:r w:rsidRPr="00C51DF0">
        <w:rPr>
          <w:sz w:val="22"/>
          <w:szCs w:val="22"/>
        </w:rPr>
        <w:t xml:space="preserve"> teljes </w:t>
      </w:r>
      <w:r w:rsidR="00DF4C27" w:rsidRPr="00C51DF0">
        <w:rPr>
          <w:sz w:val="22"/>
          <w:szCs w:val="22"/>
        </w:rPr>
        <w:t>díj</w:t>
      </w:r>
      <w:r w:rsidR="009F2BEE" w:rsidRPr="00C51DF0">
        <w:rPr>
          <w:sz w:val="22"/>
          <w:szCs w:val="22"/>
        </w:rPr>
        <w:t xml:space="preserve"> mértéke az alapdíj </w:t>
      </w:r>
      <w:r w:rsidRPr="00C51DF0">
        <w:rPr>
          <w:sz w:val="22"/>
          <w:szCs w:val="22"/>
        </w:rPr>
        <w:t>85%</w:t>
      </w:r>
      <w:r w:rsidR="009F2BEE" w:rsidRPr="00C51DF0">
        <w:rPr>
          <w:sz w:val="22"/>
          <w:szCs w:val="22"/>
        </w:rPr>
        <w:t>-</w:t>
      </w:r>
      <w:proofErr w:type="gramStart"/>
      <w:r w:rsidR="009F2BEE"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>.</w:t>
      </w:r>
      <w:proofErr w:type="gramEnd"/>
    </w:p>
    <w:p w:rsidR="00C00240" w:rsidRPr="00C51DF0" w:rsidRDefault="006F156D" w:rsidP="00746465">
      <w:pPr>
        <w:pStyle w:val="Szvegtrzsbehzssal"/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(5)  </w:t>
      </w:r>
      <w:r w:rsidR="000459BD" w:rsidRPr="00C51DF0">
        <w:rPr>
          <w:sz w:val="22"/>
          <w:szCs w:val="22"/>
        </w:rPr>
        <w:t xml:space="preserve">A kérelmező köteles a havi részleteket az engedélyben meghatározott határidőig befizetni és a befizetés tényét igazolni. Amennyiben a havi részletek teljesítésében és azok </w:t>
      </w:r>
      <w:r w:rsidR="00F02CDE" w:rsidRPr="00C51DF0">
        <w:rPr>
          <w:sz w:val="22"/>
          <w:szCs w:val="22"/>
        </w:rPr>
        <w:t>igazolásával a használó késedelembe esik</w:t>
      </w:r>
      <w:r w:rsidR="000459BD" w:rsidRPr="00C51DF0">
        <w:rPr>
          <w:sz w:val="22"/>
          <w:szCs w:val="22"/>
        </w:rPr>
        <w:t>, és ennek pótlására való felhívás után sem fizeti meg és igazolja 8 napon belül a teljesítést, úgy a részletfizetési kedvezményt elveszíti, valamint a hátralévő időre fennmaradt közterület-használati díjat egy összegben köteles megfizetni 15 napon belül. Akitől a részletfizetési kedvezmény megvonásra került, azon k</w:t>
      </w:r>
      <w:r w:rsidR="00D246CA" w:rsidRPr="00C51DF0">
        <w:rPr>
          <w:sz w:val="22"/>
          <w:szCs w:val="22"/>
        </w:rPr>
        <w:t>érelmező számára következő év végéig</w:t>
      </w:r>
      <w:r w:rsidR="000459BD" w:rsidRPr="00C51DF0">
        <w:rPr>
          <w:sz w:val="22"/>
          <w:szCs w:val="22"/>
        </w:rPr>
        <w:t xml:space="preserve"> részletfizetés nem engedélyezhető.</w:t>
      </w:r>
    </w:p>
    <w:p w:rsidR="008F7BFC" w:rsidRPr="00C51DF0" w:rsidRDefault="006F156D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(6)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 kérelmező a közterület-használati díjat a közterület tényleges használatra tekintet nélkül köteles fizetni. A közterület-használati díj vagy annak időarányos része a ténylegesen nem használt időszakokra nézve nem jár vissza</w:t>
      </w:r>
      <w:r w:rsidR="008F7BFC" w:rsidRPr="00C51DF0">
        <w:rPr>
          <w:sz w:val="22"/>
          <w:szCs w:val="22"/>
        </w:rPr>
        <w:t>.</w:t>
      </w:r>
    </w:p>
    <w:p w:rsidR="00972B12" w:rsidRPr="00C51DF0" w:rsidRDefault="006F156D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(7)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 Polgármester a közterület-használati díj mértékét csökkentheti vagy elengedheti egyedi mérlegelése alapján a város kulturális, gazdasági és sport kapcsolatainak fejlődését elősegítő programokhoz szorosan kapcsolódó, valamint az épületek felújításához kapcsolódó közterület-használatok esetén.</w:t>
      </w:r>
    </w:p>
    <w:p w:rsidR="00972B12" w:rsidRPr="00C51DF0" w:rsidRDefault="00C00240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 (8)</w:t>
      </w:r>
      <w:r w:rsidR="006F156D"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 xml:space="preserve">A </w:t>
      </w:r>
      <w:r w:rsidR="001E494A" w:rsidRPr="00C51DF0">
        <w:rPr>
          <w:sz w:val="22"/>
          <w:szCs w:val="22"/>
        </w:rPr>
        <w:t>Lokálpatrióta Tanács</w:t>
      </w:r>
      <w:r w:rsidR="00972B12" w:rsidRPr="00C51DF0">
        <w:rPr>
          <w:sz w:val="22"/>
          <w:szCs w:val="22"/>
        </w:rPr>
        <w:t>– az által</w:t>
      </w:r>
      <w:r w:rsidR="001E494A" w:rsidRPr="00C51DF0">
        <w:rPr>
          <w:sz w:val="22"/>
          <w:szCs w:val="22"/>
        </w:rPr>
        <w:t>a</w:t>
      </w:r>
      <w:r w:rsidR="00972B12" w:rsidRPr="00C51DF0">
        <w:rPr>
          <w:sz w:val="22"/>
          <w:szCs w:val="22"/>
        </w:rPr>
        <w:t xml:space="preserve"> megállapított eljárási rendben – minden évben pályázatot ír ki a „le</w:t>
      </w:r>
      <w:r w:rsidR="00972B12" w:rsidRPr="00C51DF0">
        <w:rPr>
          <w:sz w:val="22"/>
          <w:szCs w:val="22"/>
        </w:rPr>
        <w:t>g</w:t>
      </w:r>
      <w:r w:rsidR="00972B12" w:rsidRPr="00C51DF0">
        <w:rPr>
          <w:sz w:val="22"/>
          <w:szCs w:val="22"/>
        </w:rPr>
        <w:t>szebb porta” díj odaítélése céljából. A díj első, második illetve harmadik helyezettje a díj megítélése év</w:t>
      </w:r>
      <w:r w:rsidR="00972B12" w:rsidRPr="00C51DF0">
        <w:rPr>
          <w:sz w:val="22"/>
          <w:szCs w:val="22"/>
        </w:rPr>
        <w:t>é</w:t>
      </w:r>
      <w:r w:rsidR="00972B12" w:rsidRPr="00C51DF0">
        <w:rPr>
          <w:sz w:val="22"/>
          <w:szCs w:val="22"/>
        </w:rPr>
        <w:t>ben fizetett közterület-használati díjának összesen 50, 30 illetve 15%-nak megfelelő összegű díjkedve</w:t>
      </w:r>
      <w:r w:rsidR="00972B12" w:rsidRPr="00C51DF0">
        <w:rPr>
          <w:sz w:val="22"/>
          <w:szCs w:val="22"/>
        </w:rPr>
        <w:t>z</w:t>
      </w:r>
      <w:r w:rsidR="00972B12" w:rsidRPr="00C51DF0">
        <w:rPr>
          <w:sz w:val="22"/>
          <w:szCs w:val="22"/>
        </w:rPr>
        <w:t>ményben részesül a következő évi kérelmeinek elbírálásakor.</w:t>
      </w:r>
    </w:p>
    <w:p w:rsidR="00972B12" w:rsidRPr="00C51DF0" w:rsidRDefault="00972B12" w:rsidP="00746465">
      <w:pPr>
        <w:pStyle w:val="Szvegtrzsbehzssal"/>
        <w:ind w:left="708"/>
        <w:jc w:val="both"/>
        <w:rPr>
          <w:bCs/>
          <w:sz w:val="22"/>
          <w:szCs w:val="22"/>
        </w:rPr>
      </w:pPr>
    </w:p>
    <w:p w:rsidR="006F156D" w:rsidRPr="00C51DF0" w:rsidRDefault="006F156D" w:rsidP="00746465">
      <w:pPr>
        <w:pStyle w:val="Szvegtrzsbehzssal"/>
        <w:ind w:left="708"/>
        <w:jc w:val="both"/>
        <w:rPr>
          <w:bCs/>
          <w:sz w:val="22"/>
          <w:szCs w:val="22"/>
        </w:rPr>
      </w:pPr>
    </w:p>
    <w:p w:rsidR="006F156D" w:rsidRPr="00C51DF0" w:rsidRDefault="006F156D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VIII. fejezet</w:t>
      </w:r>
    </w:p>
    <w:p w:rsidR="00972B12" w:rsidRPr="00C51DF0" w:rsidRDefault="00972B12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Mentesség a közterület-használati díj fizetése alól</w:t>
      </w:r>
    </w:p>
    <w:p w:rsidR="00972B12" w:rsidRPr="00C51DF0" w:rsidRDefault="00972B12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1</w:t>
      </w:r>
      <w:r w:rsidR="003023DF" w:rsidRPr="00C51DF0">
        <w:rPr>
          <w:b/>
          <w:bCs/>
          <w:sz w:val="22"/>
          <w:szCs w:val="22"/>
        </w:rPr>
        <w:t>4</w:t>
      </w:r>
      <w:r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708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tabs>
          <w:tab w:val="left" w:pos="426"/>
        </w:tabs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</w:t>
      </w:r>
      <w:r w:rsidR="006F156D" w:rsidRPr="00C51DF0">
        <w:rPr>
          <w:sz w:val="22"/>
          <w:szCs w:val="22"/>
        </w:rPr>
        <w:t>1)</w:t>
      </w:r>
      <w:r w:rsidR="006F156D" w:rsidRPr="00C51DF0">
        <w:rPr>
          <w:sz w:val="22"/>
          <w:szCs w:val="22"/>
        </w:rPr>
        <w:tab/>
      </w:r>
      <w:r w:rsidRPr="00C51DF0">
        <w:rPr>
          <w:sz w:val="22"/>
          <w:szCs w:val="22"/>
        </w:rPr>
        <w:t>Mentesek a közterület-használati díj fizetése alól:</w:t>
      </w:r>
    </w:p>
    <w:p w:rsidR="00972B12" w:rsidRPr="00C51DF0" w:rsidRDefault="00972B12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fegyveres erők, a rendészeti szervek, a mentők, továbbá a vízügyi szolgálat létesítményei</w:t>
      </w:r>
      <w:r w:rsidR="00C00240" w:rsidRPr="00C51DF0">
        <w:rPr>
          <w:sz w:val="22"/>
          <w:szCs w:val="22"/>
        </w:rPr>
        <w:t>nek</w:t>
      </w:r>
      <w:r w:rsidRPr="00C51DF0">
        <w:rPr>
          <w:sz w:val="22"/>
          <w:szCs w:val="22"/>
        </w:rPr>
        <w:t xml:space="preserve"> e</w:t>
      </w:r>
      <w:r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>helyezése.</w:t>
      </w:r>
    </w:p>
    <w:p w:rsidR="00F62116" w:rsidRPr="00C51DF0" w:rsidRDefault="00F62116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Városi rendezvényekhez kapcsolódó közterület használat.</w:t>
      </w:r>
    </w:p>
    <w:p w:rsidR="00F62116" w:rsidRPr="00C51DF0" w:rsidRDefault="00C00240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F</w:t>
      </w:r>
      <w:r w:rsidR="00972B12" w:rsidRPr="00C51DF0">
        <w:rPr>
          <w:sz w:val="22"/>
          <w:szCs w:val="22"/>
        </w:rPr>
        <w:t>ák és zöldterületek védelmét szolgáló berendezések elhelyezése, fennmaradása, edényes élődís</w:t>
      </w:r>
      <w:r w:rsidR="00972B12" w:rsidRPr="00C51DF0">
        <w:rPr>
          <w:sz w:val="22"/>
          <w:szCs w:val="22"/>
        </w:rPr>
        <w:t>z</w:t>
      </w:r>
      <w:r w:rsidR="00972B12" w:rsidRPr="00C51DF0">
        <w:rPr>
          <w:sz w:val="22"/>
          <w:szCs w:val="22"/>
        </w:rPr>
        <w:t>növény elhelyezése</w:t>
      </w:r>
      <w:r w:rsidRPr="00C51DF0">
        <w:rPr>
          <w:sz w:val="22"/>
          <w:szCs w:val="22"/>
        </w:rPr>
        <w:t>.</w:t>
      </w:r>
    </w:p>
    <w:p w:rsidR="00972B12" w:rsidRPr="00C51DF0" w:rsidRDefault="00C00240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</w:t>
      </w:r>
      <w:r w:rsidR="00746465" w:rsidRPr="00C51DF0">
        <w:rPr>
          <w:sz w:val="22"/>
          <w:szCs w:val="22"/>
        </w:rPr>
        <w:t xml:space="preserve"> magyar nemzet, a</w:t>
      </w:r>
      <w:r w:rsidRPr="00C51DF0">
        <w:rPr>
          <w:sz w:val="22"/>
          <w:szCs w:val="22"/>
        </w:rPr>
        <w:t xml:space="preserve"> </w:t>
      </w:r>
      <w:r w:rsidR="00972B12" w:rsidRPr="00C51DF0">
        <w:rPr>
          <w:sz w:val="22"/>
          <w:szCs w:val="22"/>
        </w:rPr>
        <w:t>nemzetiségek, testvérvárosok kultúráját hirdető csoportok, illetve azok tagjai</w:t>
      </w:r>
      <w:r w:rsidRPr="00C51DF0">
        <w:rPr>
          <w:sz w:val="22"/>
          <w:szCs w:val="22"/>
        </w:rPr>
        <w:t xml:space="preserve"> által</w:t>
      </w:r>
      <w:r w:rsidR="00972B12" w:rsidRPr="00C51DF0">
        <w:rPr>
          <w:sz w:val="22"/>
          <w:szCs w:val="22"/>
        </w:rPr>
        <w:t xml:space="preserve"> a város kulturális élet</w:t>
      </w:r>
      <w:r w:rsidR="006F156D" w:rsidRPr="00C51DF0">
        <w:rPr>
          <w:sz w:val="22"/>
          <w:szCs w:val="22"/>
        </w:rPr>
        <w:t>éhez illeszkedő programokhoz kapcsolódó közterület-használat</w:t>
      </w:r>
      <w:r w:rsidR="00972B12"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Az Önkormányzat által szervezett </w:t>
      </w:r>
      <w:r w:rsidR="006F156D" w:rsidRPr="00C51DF0">
        <w:rPr>
          <w:sz w:val="22"/>
          <w:szCs w:val="22"/>
        </w:rPr>
        <w:t xml:space="preserve">házhoz menő </w:t>
      </w:r>
      <w:r w:rsidRPr="00C51DF0">
        <w:rPr>
          <w:sz w:val="22"/>
          <w:szCs w:val="22"/>
        </w:rPr>
        <w:t>lomtalanít</w:t>
      </w:r>
      <w:r w:rsidR="006F156D" w:rsidRPr="00C51DF0">
        <w:rPr>
          <w:sz w:val="22"/>
          <w:szCs w:val="22"/>
        </w:rPr>
        <w:t>ás során a közszolgáltató által elhelyezett konténerek.</w:t>
      </w:r>
    </w:p>
    <w:p w:rsidR="00972B12" w:rsidRPr="00C51DF0" w:rsidRDefault="00913CF9" w:rsidP="00746465">
      <w:pPr>
        <w:numPr>
          <w:ilvl w:val="0"/>
          <w:numId w:val="8"/>
        </w:numPr>
        <w:tabs>
          <w:tab w:val="clear" w:pos="360"/>
        </w:tabs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lastRenderedPageBreak/>
        <w:t xml:space="preserve">  </w:t>
      </w:r>
      <w:r w:rsidR="00972B12" w:rsidRPr="00C51DF0">
        <w:rPr>
          <w:sz w:val="22"/>
          <w:szCs w:val="22"/>
        </w:rPr>
        <w:t>Az Önkormányzat,</w:t>
      </w:r>
      <w:r w:rsidR="00F62116" w:rsidRPr="00C51DF0">
        <w:rPr>
          <w:sz w:val="22"/>
          <w:szCs w:val="22"/>
        </w:rPr>
        <w:t xml:space="preserve"> az Önkormányzat tulajdonában lévő gazdasági társaságok, valamint</w:t>
      </w:r>
      <w:r w:rsidR="00972B12" w:rsidRPr="00C51DF0">
        <w:rPr>
          <w:sz w:val="22"/>
          <w:szCs w:val="22"/>
        </w:rPr>
        <w:t xml:space="preserve"> az inté</w:t>
      </w:r>
      <w:r w:rsidR="00972B12" w:rsidRPr="00C51DF0">
        <w:rPr>
          <w:sz w:val="22"/>
          <w:szCs w:val="22"/>
        </w:rPr>
        <w:t>z</w:t>
      </w:r>
      <w:r w:rsidR="00972B12" w:rsidRPr="00C51DF0">
        <w:rPr>
          <w:sz w:val="22"/>
          <w:szCs w:val="22"/>
        </w:rPr>
        <w:t>ményei</w:t>
      </w:r>
      <w:r w:rsidR="00F62116" w:rsidRPr="00C51DF0">
        <w:rPr>
          <w:sz w:val="22"/>
          <w:szCs w:val="22"/>
        </w:rPr>
        <w:t xml:space="preserve"> </w:t>
      </w:r>
      <w:r w:rsidR="00972B12" w:rsidRPr="00C51DF0">
        <w:rPr>
          <w:sz w:val="22"/>
          <w:szCs w:val="22"/>
        </w:rPr>
        <w:t>által megrendelt beruházásokhoz kapcsolódó közterület-használat</w:t>
      </w:r>
      <w:r w:rsidR="006C662C" w:rsidRPr="00C51DF0">
        <w:rPr>
          <w:sz w:val="22"/>
          <w:szCs w:val="22"/>
        </w:rPr>
        <w:t>ok</w:t>
      </w:r>
      <w:r w:rsidR="00972B12"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hatóság által elrendelt közvetlen életveszély elhárítási építési munkák.</w:t>
      </w:r>
    </w:p>
    <w:p w:rsidR="006C662C" w:rsidRPr="00C51DF0" w:rsidRDefault="00E23968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Amennyiben a közterületre kinyúló csuklókaros napernyő színe bézs, vagy </w:t>
      </w:r>
      <w:proofErr w:type="gramStart"/>
      <w:r w:rsidRPr="00C51DF0">
        <w:rPr>
          <w:sz w:val="22"/>
          <w:szCs w:val="22"/>
        </w:rPr>
        <w:t>pasztell színű</w:t>
      </w:r>
      <w:proofErr w:type="gramEnd"/>
      <w:r w:rsidRPr="00C51DF0">
        <w:rPr>
          <w:sz w:val="22"/>
          <w:szCs w:val="22"/>
        </w:rPr>
        <w:t>, a közter</w:t>
      </w:r>
      <w:r w:rsidRPr="00C51DF0">
        <w:rPr>
          <w:sz w:val="22"/>
          <w:szCs w:val="22"/>
        </w:rPr>
        <w:t>ü</w:t>
      </w:r>
      <w:r w:rsidRPr="00C51DF0">
        <w:rPr>
          <w:sz w:val="22"/>
          <w:szCs w:val="22"/>
        </w:rPr>
        <w:t>let- használót díjmentesség illeti meg.</w:t>
      </w:r>
    </w:p>
    <w:p w:rsidR="00E23968" w:rsidRPr="00C51DF0" w:rsidRDefault="00F84DF1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kiemelkedő művészeti értéket képviselő boltok, üzletek, galériák, városi múzeumok által kihely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zendő reklámhordozók.</w:t>
      </w:r>
      <w:r w:rsidRPr="00C51DF0">
        <w:rPr>
          <w:rStyle w:val="Lbjegyzet-hivatkozs"/>
          <w:sz w:val="22"/>
          <w:szCs w:val="22"/>
        </w:rPr>
        <w:footnoteReference w:id="23"/>
      </w:r>
      <w:r w:rsidR="006C662C" w:rsidRPr="00C51DF0">
        <w:rPr>
          <w:sz w:val="22"/>
          <w:szCs w:val="22"/>
        </w:rPr>
        <w:t xml:space="preserve">   </w:t>
      </w:r>
    </w:p>
    <w:p w:rsidR="00E23968" w:rsidRPr="00C51DF0" w:rsidRDefault="00F84DF1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Lokálpatrióta Tanács által iparművészeti értékűnek minősített reklámfelirat, molinó.</w:t>
      </w:r>
      <w:r w:rsidRPr="00C51DF0">
        <w:rPr>
          <w:rStyle w:val="Lbjegyzet-hivatkozs"/>
          <w:sz w:val="22"/>
          <w:szCs w:val="22"/>
        </w:rPr>
        <w:footnoteReference w:id="24"/>
      </w:r>
      <w:r w:rsidR="006C662C" w:rsidRPr="00C51DF0">
        <w:rPr>
          <w:sz w:val="22"/>
          <w:szCs w:val="22"/>
        </w:rPr>
        <w:t xml:space="preserve">   </w:t>
      </w:r>
    </w:p>
    <w:p w:rsidR="00972B12" w:rsidRPr="00C51DF0" w:rsidRDefault="00972B12" w:rsidP="00746465">
      <w:pPr>
        <w:pStyle w:val="Szvegtrzsbehzssal21"/>
        <w:ind w:left="1134" w:hanging="426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  <w:t>Amennyiben rendezvényü</w:t>
      </w:r>
      <w:r w:rsidR="00280DF7" w:rsidRPr="00C51DF0">
        <w:rPr>
          <w:sz w:val="22"/>
          <w:szCs w:val="22"/>
        </w:rPr>
        <w:t xml:space="preserve">ket előzetesen, annak tervezett kezdő időpontját megelőző </w:t>
      </w:r>
      <w:r w:rsidRPr="00C51DF0">
        <w:rPr>
          <w:sz w:val="22"/>
          <w:szCs w:val="22"/>
        </w:rPr>
        <w:t xml:space="preserve">legalább </w:t>
      </w:r>
      <w:r w:rsidR="00262766" w:rsidRPr="00C51DF0">
        <w:rPr>
          <w:sz w:val="22"/>
          <w:szCs w:val="22"/>
        </w:rPr>
        <w:t xml:space="preserve">egy héttel </w:t>
      </w:r>
      <w:r w:rsidRPr="00C51DF0">
        <w:rPr>
          <w:sz w:val="22"/>
          <w:szCs w:val="22"/>
        </w:rPr>
        <w:t xml:space="preserve">a </w:t>
      </w:r>
      <w:r w:rsidR="00280DF7" w:rsidRPr="00C51DF0">
        <w:rPr>
          <w:sz w:val="22"/>
          <w:szCs w:val="22"/>
        </w:rPr>
        <w:t>polgármesternek</w:t>
      </w:r>
      <w:r w:rsidRPr="00C51DF0">
        <w:rPr>
          <w:sz w:val="22"/>
          <w:szCs w:val="22"/>
        </w:rPr>
        <w:t xml:space="preserve"> bejelentették, és a rendezvény megtartásához szükséges hatósági engedélyekkel rende</w:t>
      </w:r>
      <w:r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>keznek, nem kell közterület-használati díjat fizetni:</w:t>
      </w:r>
    </w:p>
    <w:p w:rsidR="00972B12" w:rsidRPr="00C51DF0" w:rsidRDefault="00972B12" w:rsidP="00746465">
      <w:pPr>
        <w:numPr>
          <w:ilvl w:val="0"/>
          <w:numId w:val="11"/>
        </w:numPr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Jótékonysági tevékenységet végző természetes és jogi személynek, valamint jogi személyiségg</w:t>
      </w:r>
      <w:r w:rsidR="006C662C" w:rsidRPr="00C51DF0">
        <w:rPr>
          <w:sz w:val="22"/>
          <w:szCs w:val="22"/>
        </w:rPr>
        <w:t>el nem rendelkező szervezetek közterület-használatai</w:t>
      </w:r>
      <w:r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numPr>
          <w:ilvl w:val="0"/>
          <w:numId w:val="11"/>
        </w:numPr>
        <w:ind w:left="1701" w:hanging="284"/>
        <w:jc w:val="both"/>
        <w:rPr>
          <w:bCs/>
          <w:sz w:val="22"/>
          <w:szCs w:val="22"/>
        </w:rPr>
      </w:pPr>
      <w:r w:rsidRPr="00C51DF0">
        <w:rPr>
          <w:sz w:val="22"/>
          <w:szCs w:val="22"/>
        </w:rPr>
        <w:t>Egészségvédelmi, környez</w:t>
      </w:r>
      <w:r w:rsidR="006C662C" w:rsidRPr="00C51DF0">
        <w:rPr>
          <w:sz w:val="22"/>
          <w:szCs w:val="22"/>
        </w:rPr>
        <w:t>et-védelmi bemutatóhoz kapcsolódó közterület-használatok</w:t>
      </w:r>
      <w:r w:rsidRPr="00C51DF0">
        <w:rPr>
          <w:sz w:val="22"/>
          <w:szCs w:val="22"/>
        </w:rPr>
        <w:t>.</w:t>
      </w:r>
    </w:p>
    <w:p w:rsidR="00222B97" w:rsidRPr="00C51DF0" w:rsidRDefault="00222B97" w:rsidP="00D676D3">
      <w:pPr>
        <w:pStyle w:val="Cmsor1"/>
        <w:ind w:left="1140"/>
        <w:jc w:val="center"/>
        <w:rPr>
          <w:bCs/>
          <w:sz w:val="22"/>
          <w:szCs w:val="22"/>
        </w:rPr>
      </w:pPr>
    </w:p>
    <w:p w:rsidR="00222B97" w:rsidRPr="00C51DF0" w:rsidRDefault="00222B97" w:rsidP="00746465">
      <w:pPr>
        <w:ind w:left="708"/>
        <w:rPr>
          <w:sz w:val="22"/>
          <w:szCs w:val="22"/>
        </w:rPr>
      </w:pPr>
    </w:p>
    <w:p w:rsidR="006C662C" w:rsidRPr="00C51DF0" w:rsidRDefault="006C662C" w:rsidP="00746465">
      <w:pPr>
        <w:ind w:left="708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IX. fejezet</w:t>
      </w:r>
    </w:p>
    <w:p w:rsidR="00972B12" w:rsidRPr="00C51DF0" w:rsidRDefault="00972B12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A használat megszűnése, megszüntetése</w:t>
      </w:r>
    </w:p>
    <w:p w:rsidR="00972B12" w:rsidRPr="00C51DF0" w:rsidRDefault="00972B12" w:rsidP="00746465">
      <w:pPr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1</w:t>
      </w:r>
      <w:r w:rsidR="003023DF" w:rsidRPr="00C51DF0">
        <w:rPr>
          <w:b/>
          <w:bCs/>
          <w:sz w:val="22"/>
          <w:szCs w:val="22"/>
        </w:rPr>
        <w:t>5</w:t>
      </w:r>
      <w:r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ind w:left="708"/>
        <w:jc w:val="center"/>
        <w:rPr>
          <w:bCs/>
          <w:sz w:val="22"/>
          <w:szCs w:val="22"/>
        </w:rPr>
      </w:pPr>
    </w:p>
    <w:p w:rsidR="006C662C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Polgármester a közterület-használati engedélyt határozatával visszavonja, és a jogosultat a közterület-használat megszüntetésére kötelezi, amennyiben a közterület vagy annak műtárgyai, vagy az érintett ter</w:t>
      </w:r>
      <w:r w:rsidRPr="00C51DF0">
        <w:rPr>
          <w:sz w:val="22"/>
          <w:szCs w:val="22"/>
        </w:rPr>
        <w:t>ü</w:t>
      </w:r>
      <w:r w:rsidRPr="00C51DF0">
        <w:rPr>
          <w:sz w:val="22"/>
          <w:szCs w:val="22"/>
        </w:rPr>
        <w:t>lettel határos ingatlanon mások életét vagy testi épségét veszélyeztető helyzet elhárítása szükségessé teszi (közterület-használat közérdekből történő megszüntetése)</w:t>
      </w:r>
    </w:p>
    <w:p w:rsidR="006C662C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közterület-használat közérdekből történt megszüntetése esetén a terület kiürítésére, illetőleg </w:t>
      </w:r>
      <w:r w:rsidR="006C662C" w:rsidRPr="00C51DF0">
        <w:rPr>
          <w:sz w:val="22"/>
          <w:szCs w:val="22"/>
        </w:rPr>
        <w:t xml:space="preserve">az </w:t>
      </w:r>
      <w:r w:rsidRPr="00C51DF0">
        <w:rPr>
          <w:sz w:val="22"/>
          <w:szCs w:val="22"/>
        </w:rPr>
        <w:t>azon l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vő felépítmény lebontására a Polgármester halasztást engedélyezhet. Ennek határidejét a kérelmező k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relmére máshol kijelölendő közterület elfoglalásának, illetőleg a felépítmény használatbavételi engedélye kiadásának időpontjában állapíthatja meg.</w:t>
      </w:r>
    </w:p>
    <w:p w:rsidR="006C662C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Mások életét vagy testi épségét közvetlenül veszélyeztető helyzet elhárítása szükségessége esetén a ter</w:t>
      </w:r>
      <w:r w:rsidRPr="00C51DF0">
        <w:rPr>
          <w:sz w:val="22"/>
          <w:szCs w:val="22"/>
        </w:rPr>
        <w:t>ü</w:t>
      </w:r>
      <w:r w:rsidRPr="00C51DF0">
        <w:rPr>
          <w:sz w:val="22"/>
          <w:szCs w:val="22"/>
        </w:rPr>
        <w:t>let kiürítésére, illetőleg azon lévő felépítmény lebontására halasztás nem adható.</w:t>
      </w:r>
    </w:p>
    <w:p w:rsidR="006C662C" w:rsidRPr="00C51DF0" w:rsidRDefault="00586B71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Kerthelyiség vagy vendéglátó terasz esetén megadott havi részletfizetés esetén az első hónap elteltét k</w:t>
      </w:r>
      <w:r w:rsidRPr="00C51DF0">
        <w:rPr>
          <w:sz w:val="22"/>
          <w:szCs w:val="22"/>
        </w:rPr>
        <w:t>ö</w:t>
      </w:r>
      <w:r w:rsidRPr="00C51DF0">
        <w:rPr>
          <w:sz w:val="22"/>
          <w:szCs w:val="22"/>
        </w:rPr>
        <w:t>vetően amennyiben a jogosult fizetési kötelezettségét az erre irányuló felszólítás ellenére sem teljesíti, a Polgármester a közterület-használati engedélyt határozatával visszavonja.</w:t>
      </w:r>
    </w:p>
    <w:p w:rsidR="006C662C" w:rsidRPr="00C51DF0" w:rsidRDefault="00586B71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engedélyt a Polgármester visszavonja, ha a közterületen folytatott tevékenységre jogosító okirat érvénye megszűnik.</w:t>
      </w:r>
    </w:p>
    <w:p w:rsidR="00972B12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polgármester a közterület-használati engedélyt határozatával visszavonhatja, és a jogosultat a közter</w:t>
      </w:r>
      <w:r w:rsidRPr="00C51DF0">
        <w:rPr>
          <w:sz w:val="22"/>
          <w:szCs w:val="22"/>
        </w:rPr>
        <w:t>ü</w:t>
      </w:r>
      <w:r w:rsidRPr="00C51DF0">
        <w:rPr>
          <w:sz w:val="22"/>
          <w:szCs w:val="22"/>
        </w:rPr>
        <w:t>let-használat megszüntetésére kötelezheti ha:</w:t>
      </w:r>
    </w:p>
    <w:p w:rsidR="00972B12" w:rsidRPr="00C51DF0" w:rsidRDefault="00972B12" w:rsidP="00746465">
      <w:pPr>
        <w:ind w:left="2121" w:hanging="420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>)</w:t>
      </w:r>
      <w:r w:rsidRPr="00C51DF0">
        <w:rPr>
          <w:sz w:val="22"/>
          <w:szCs w:val="22"/>
        </w:rPr>
        <w:tab/>
      </w:r>
      <w:proofErr w:type="spellStart"/>
      <w:r w:rsidRPr="00C51DF0">
        <w:rPr>
          <w:sz w:val="22"/>
          <w:szCs w:val="22"/>
        </w:rPr>
        <w:t>a</w:t>
      </w:r>
      <w:proofErr w:type="spellEnd"/>
      <w:r w:rsidRPr="00C51DF0">
        <w:rPr>
          <w:sz w:val="22"/>
          <w:szCs w:val="22"/>
        </w:rPr>
        <w:t xml:space="preserve"> használó a közterületet nem a közterület-használati engedélyben engedélyezett célra és m</w:t>
      </w:r>
      <w:r w:rsidRPr="00C51DF0">
        <w:rPr>
          <w:sz w:val="22"/>
          <w:szCs w:val="22"/>
        </w:rPr>
        <w:t>ó</w:t>
      </w:r>
      <w:r w:rsidRPr="00C51DF0">
        <w:rPr>
          <w:sz w:val="22"/>
          <w:szCs w:val="22"/>
        </w:rPr>
        <w:t>don vagy a jelen rendeletben foglalt előírások megsértésével használja,</w:t>
      </w:r>
    </w:p>
    <w:p w:rsidR="00972B12" w:rsidRPr="00C51DF0" w:rsidRDefault="00972B12" w:rsidP="00746465">
      <w:pPr>
        <w:ind w:left="2121" w:hanging="4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b</w:t>
      </w:r>
      <w:r w:rsidR="00082C9B" w:rsidRPr="00C51DF0">
        <w:rPr>
          <w:sz w:val="22"/>
          <w:szCs w:val="22"/>
        </w:rPr>
        <w:t>)</w:t>
      </w:r>
      <w:r w:rsidR="00082C9B" w:rsidRPr="00C51DF0">
        <w:rPr>
          <w:sz w:val="22"/>
          <w:szCs w:val="22"/>
        </w:rPr>
        <w:tab/>
        <w:t>a közterület használója a zaj elleni védelem helyi szabályozásáról szóló önkormányzati r</w:t>
      </w:r>
      <w:r w:rsidRPr="00C51DF0">
        <w:rPr>
          <w:sz w:val="22"/>
          <w:szCs w:val="22"/>
        </w:rPr>
        <w:t>end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letben foglaltakat 1 éven belül második alkalommal is megszegi.</w:t>
      </w:r>
    </w:p>
    <w:p w:rsidR="00972B12" w:rsidRPr="00C51DF0" w:rsidRDefault="00972B12" w:rsidP="00746465">
      <w:pPr>
        <w:ind w:left="1068" w:firstLine="63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c)</w:t>
      </w:r>
      <w:r w:rsidRPr="00C51DF0">
        <w:rPr>
          <w:sz w:val="22"/>
          <w:szCs w:val="22"/>
        </w:rPr>
        <w:tab/>
        <w:t>részletfizetés esetén a részletfizetési kötelezettségével késedelembe esik.</w:t>
      </w:r>
    </w:p>
    <w:p w:rsidR="00972B12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Ha a használó a közterületet a közterület-használati engedélyben foglaltaktól eltérő mértékben, célra vagy módon, vagy érvényes közterület-használati engedély nélkül használja, </w:t>
      </w:r>
    </w:p>
    <w:p w:rsidR="00972B12" w:rsidRPr="00C51DF0" w:rsidRDefault="00972B12" w:rsidP="00746465">
      <w:pPr>
        <w:numPr>
          <w:ilvl w:val="0"/>
          <w:numId w:val="10"/>
        </w:numPr>
        <w:ind w:left="1984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amennyiben a közterület-használati díj kiszámítására az 1. sz. mellékletben *</w:t>
      </w:r>
      <w:proofErr w:type="spellStart"/>
      <w:r w:rsidRPr="00C51DF0">
        <w:rPr>
          <w:sz w:val="22"/>
          <w:szCs w:val="22"/>
        </w:rPr>
        <w:t>-gal</w:t>
      </w:r>
      <w:proofErr w:type="spellEnd"/>
      <w:r w:rsidRPr="00C51DF0">
        <w:rPr>
          <w:sz w:val="22"/>
          <w:szCs w:val="22"/>
        </w:rPr>
        <w:t xml:space="preserve"> jelölt kedve</w:t>
      </w:r>
      <w:r w:rsidRPr="00C51DF0">
        <w:rPr>
          <w:sz w:val="22"/>
          <w:szCs w:val="22"/>
        </w:rPr>
        <w:t>z</w:t>
      </w:r>
      <w:r w:rsidRPr="00C51DF0">
        <w:rPr>
          <w:sz w:val="22"/>
          <w:szCs w:val="22"/>
        </w:rPr>
        <w:t>mény alkalmazandó, közterület-használati engedélyt ugyanott ugyanolyan célú használatra, a szabálytalan használat megállapítását követő év végéig, csak teljes áron, a kedvezmény alka</w:t>
      </w:r>
      <w:r w:rsidRPr="00C51DF0">
        <w:rPr>
          <w:sz w:val="22"/>
          <w:szCs w:val="22"/>
        </w:rPr>
        <w:t>l</w:t>
      </w:r>
      <w:r w:rsidR="00082C9B" w:rsidRPr="00C51DF0">
        <w:rPr>
          <w:sz w:val="22"/>
          <w:szCs w:val="22"/>
        </w:rPr>
        <w:t>mazása nélkül kaphat;</w:t>
      </w:r>
    </w:p>
    <w:p w:rsidR="00972B12" w:rsidRPr="00C51DF0" w:rsidRDefault="00972B12" w:rsidP="00746465">
      <w:pPr>
        <w:numPr>
          <w:ilvl w:val="0"/>
          <w:numId w:val="10"/>
        </w:numPr>
        <w:tabs>
          <w:tab w:val="left" w:pos="720"/>
        </w:tabs>
        <w:ind w:left="1984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egyéb esetekben közterület-használati engedélyt ugyanott ugyanolyan célú használatra, a sz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>bálytalan használat megállapítását követő év végéig csak az 1. sz. mellékletben meghatározott díj 150%-ának megfelelő összegű közterület-használati díj ellené</w:t>
      </w:r>
      <w:r w:rsidR="00082C9B" w:rsidRPr="00C51DF0">
        <w:rPr>
          <w:sz w:val="22"/>
          <w:szCs w:val="22"/>
        </w:rPr>
        <w:t>ben kaphat;</w:t>
      </w:r>
    </w:p>
    <w:p w:rsidR="00972B12" w:rsidRPr="00C51DF0" w:rsidRDefault="00972B12" w:rsidP="00746465">
      <w:pPr>
        <w:numPr>
          <w:ilvl w:val="0"/>
          <w:numId w:val="10"/>
        </w:numPr>
        <w:tabs>
          <w:tab w:val="left" w:pos="720"/>
        </w:tabs>
        <w:ind w:left="1984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amennyiben a szabálytalan használat megállapítását megelőző két éven belül jogerős határoza</w:t>
      </w:r>
      <w:r w:rsidRPr="00C51DF0">
        <w:rPr>
          <w:sz w:val="22"/>
          <w:szCs w:val="22"/>
        </w:rPr>
        <w:t>t</w:t>
      </w:r>
      <w:r w:rsidRPr="00C51DF0">
        <w:rPr>
          <w:sz w:val="22"/>
          <w:szCs w:val="22"/>
        </w:rPr>
        <w:t>ban megállapításra került, hogy a kérelmező a közterület-használati engedélyében foglaltaktól eltérő mértékben, célra vagy módon, vagy érvényes közterület-használati engedély nélkül has</w:t>
      </w:r>
      <w:r w:rsidRPr="00C51DF0">
        <w:rPr>
          <w:sz w:val="22"/>
          <w:szCs w:val="22"/>
        </w:rPr>
        <w:t>z</w:t>
      </w:r>
      <w:r w:rsidRPr="00C51DF0">
        <w:rPr>
          <w:sz w:val="22"/>
          <w:szCs w:val="22"/>
        </w:rPr>
        <w:t>nált közterületet, akkor – függetlenül a korábbi engedélytől eltérő vagy engedély nélküli közt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lastRenderedPageBreak/>
        <w:t>rület-használat helyétől és céljától – a fizetendő közterület-használati díj a jelen bekezdés a)</w:t>
      </w:r>
      <w:proofErr w:type="spellStart"/>
      <w:r w:rsidRPr="00C51DF0">
        <w:rPr>
          <w:sz w:val="22"/>
          <w:szCs w:val="22"/>
        </w:rPr>
        <w:t>-b</w:t>
      </w:r>
      <w:proofErr w:type="spellEnd"/>
      <w:r w:rsidRPr="00C51DF0">
        <w:rPr>
          <w:sz w:val="22"/>
          <w:szCs w:val="22"/>
        </w:rPr>
        <w:t>) pontjai szerint számított díj ötszöröse.</w:t>
      </w:r>
    </w:p>
    <w:p w:rsidR="00972B12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használó a közterület-használati engedély bármely okból történt megszűnése vagy visszavonása esetén </w:t>
      </w:r>
      <w:r w:rsidR="00197335" w:rsidRPr="00C51DF0">
        <w:rPr>
          <w:sz w:val="22"/>
          <w:szCs w:val="22"/>
        </w:rPr>
        <w:t>–</w:t>
      </w:r>
      <w:r w:rsidRPr="00C51DF0">
        <w:rPr>
          <w:sz w:val="22"/>
          <w:szCs w:val="22"/>
        </w:rPr>
        <w:t xml:space="preserve"> eltérő megállapodás hiányában </w:t>
      </w:r>
      <w:r w:rsidR="00197335" w:rsidRPr="00C51DF0">
        <w:rPr>
          <w:sz w:val="22"/>
          <w:szCs w:val="22"/>
        </w:rPr>
        <w:t xml:space="preserve">– </w:t>
      </w:r>
      <w:r w:rsidRPr="00C51DF0">
        <w:rPr>
          <w:sz w:val="22"/>
          <w:szCs w:val="22"/>
        </w:rPr>
        <w:t>köteles a köz</w:t>
      </w:r>
      <w:r w:rsidRPr="00C51DF0">
        <w:rPr>
          <w:sz w:val="22"/>
          <w:szCs w:val="22"/>
        </w:rPr>
        <w:softHyphen/>
        <w:t>területet minden kártérítési igény nélkül a hatóság által előírt módon helyreállítani. Ellenkező esetben a tulajdonos a közterület használójának terhére és vesz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lyére állítja helyre a köz</w:t>
      </w:r>
      <w:r w:rsidRPr="00C51DF0">
        <w:rPr>
          <w:sz w:val="22"/>
          <w:szCs w:val="22"/>
        </w:rPr>
        <w:softHyphen/>
        <w:t>terü</w:t>
      </w:r>
      <w:r w:rsidRPr="00C51DF0">
        <w:rPr>
          <w:sz w:val="22"/>
          <w:szCs w:val="22"/>
        </w:rPr>
        <w:softHyphen/>
        <w:t>letet.</w:t>
      </w:r>
    </w:p>
    <w:p w:rsidR="00972B12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Közhasználatú zöldterületek használata esetében használó köteles a növényzet megfelelő védelméről gondoskodni, és a tevékenysége befejezését követő 5 – </w:t>
      </w:r>
      <w:r w:rsidR="00197335" w:rsidRPr="00C51DF0">
        <w:rPr>
          <w:sz w:val="22"/>
          <w:szCs w:val="22"/>
        </w:rPr>
        <w:t>indokolt kérelme esetén a polgármester által k</w:t>
      </w:r>
      <w:r w:rsidR="00197335" w:rsidRPr="00C51DF0">
        <w:rPr>
          <w:sz w:val="22"/>
          <w:szCs w:val="22"/>
        </w:rPr>
        <w:t>i</w:t>
      </w:r>
      <w:r w:rsidR="00197335" w:rsidRPr="00C51DF0">
        <w:rPr>
          <w:sz w:val="22"/>
          <w:szCs w:val="22"/>
        </w:rPr>
        <w:t xml:space="preserve">adott engedély alapján legfeljebb </w:t>
      </w:r>
      <w:r w:rsidRPr="00C51DF0">
        <w:rPr>
          <w:sz w:val="22"/>
          <w:szCs w:val="22"/>
        </w:rPr>
        <w:t>30 – napon belül az eredeti állapotot helyreállítani.</w:t>
      </w:r>
    </w:p>
    <w:p w:rsidR="00972B12" w:rsidRPr="00C51DF0" w:rsidRDefault="00972B12" w:rsidP="00746465">
      <w:pPr>
        <w:numPr>
          <w:ilvl w:val="0"/>
          <w:numId w:val="4"/>
        </w:numPr>
        <w:tabs>
          <w:tab w:val="clear" w:pos="360"/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Ha a közterület-használat a (</w:t>
      </w:r>
      <w:r w:rsidR="00197335" w:rsidRPr="00C51DF0">
        <w:rPr>
          <w:sz w:val="22"/>
          <w:szCs w:val="22"/>
        </w:rPr>
        <w:t>6</w:t>
      </w:r>
      <w:r w:rsidRPr="00C51DF0">
        <w:rPr>
          <w:sz w:val="22"/>
          <w:szCs w:val="22"/>
        </w:rPr>
        <w:t>) bekezdésben említett módon szűnt meg, a már esedékessé vált és befiz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tett közterület-használati díjat visszakövetelni nem lehet.</w:t>
      </w:r>
    </w:p>
    <w:p w:rsidR="00972B12" w:rsidRPr="00C51DF0" w:rsidRDefault="00972B12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972B12" w:rsidRPr="00C51DF0" w:rsidRDefault="003023DF" w:rsidP="00746465">
      <w:pPr>
        <w:pStyle w:val="Szvegtrzsbehzssal"/>
        <w:ind w:left="997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16</w:t>
      </w:r>
      <w:r w:rsidR="00972B12" w:rsidRPr="00C51DF0">
        <w:rPr>
          <w:b/>
          <w:sz w:val="22"/>
          <w:szCs w:val="22"/>
        </w:rPr>
        <w:t>. §</w:t>
      </w:r>
    </w:p>
    <w:p w:rsidR="001949A8" w:rsidRPr="00C51DF0" w:rsidRDefault="001949A8" w:rsidP="00746465">
      <w:pPr>
        <w:pStyle w:val="Szvegtrzsbehzssal"/>
        <w:ind w:left="997"/>
        <w:jc w:val="center"/>
        <w:rPr>
          <w:sz w:val="22"/>
          <w:szCs w:val="22"/>
        </w:rPr>
      </w:pPr>
    </w:p>
    <w:p w:rsidR="00972B12" w:rsidRPr="00C51DF0" w:rsidRDefault="00CF279F" w:rsidP="00746465">
      <w:pPr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(1)</w:t>
      </w:r>
      <w:r w:rsidR="00972B12" w:rsidRPr="00C51DF0">
        <w:rPr>
          <w:sz w:val="22"/>
          <w:szCs w:val="22"/>
        </w:rPr>
        <w:tab/>
      </w:r>
      <w:r w:rsidR="00AE5B0C">
        <w:rPr>
          <w:rStyle w:val="Lbjegyzet-hivatkozs"/>
          <w:sz w:val="22"/>
          <w:szCs w:val="22"/>
        </w:rPr>
        <w:footnoteReference w:id="25"/>
      </w:r>
      <w:r w:rsidR="00972B12" w:rsidRPr="00C51DF0">
        <w:rPr>
          <w:sz w:val="22"/>
          <w:szCs w:val="22"/>
        </w:rPr>
        <w:t>A közterület-használati engedélyhez kötött, de engedély nélküli közterület-használat vagy engedélytől eltérő közterület-használat esetén a használó a Polgármester, vagy a közterület-felügyelet felhívására k</w:t>
      </w:r>
      <w:r w:rsidR="00972B12" w:rsidRPr="00C51DF0">
        <w:rPr>
          <w:sz w:val="22"/>
          <w:szCs w:val="22"/>
        </w:rPr>
        <w:t>ö</w:t>
      </w:r>
      <w:r w:rsidR="00972B12" w:rsidRPr="00C51DF0">
        <w:rPr>
          <w:sz w:val="22"/>
          <w:szCs w:val="22"/>
        </w:rPr>
        <w:t xml:space="preserve">teles a használatot megszüntetni és a közterület eredeti állapotát a saját költségére – minden kártalanítási igény nélkül – helyreállítani. </w:t>
      </w:r>
      <w:proofErr w:type="gramStart"/>
      <w:r w:rsidR="00972B12" w:rsidRPr="00C51DF0">
        <w:rPr>
          <w:sz w:val="22"/>
          <w:szCs w:val="22"/>
        </w:rPr>
        <w:t>Az engedély nélküli közterület-használat vagy engedélytől eltérő közterület-használat esetén az észlelés napjára az 1. sz. melléklet szerint irányadó napi díjtétel ötszörösének megf</w:t>
      </w:r>
      <w:r w:rsidR="00972B12" w:rsidRPr="00C51DF0">
        <w:rPr>
          <w:sz w:val="22"/>
          <w:szCs w:val="22"/>
        </w:rPr>
        <w:t>e</w:t>
      </w:r>
      <w:r w:rsidR="00972B12" w:rsidRPr="00C51DF0">
        <w:rPr>
          <w:sz w:val="22"/>
          <w:szCs w:val="22"/>
        </w:rPr>
        <w:t>lelő összeget (havidíj esetén az irányadó havidíj 5/30-ad részét), de legalább 20.000 Ft-ot (amennyiben az adott közterület-használat engedély-köteles, de ingyenes, 5.000 Ft-ot, amennyiben az adott közterület-használat tiltott, 30.000 Ft-ot) kell közterület-használati díjként megfizetni minden olyan nap után, am</w:t>
      </w:r>
      <w:r w:rsidR="00972B12" w:rsidRPr="00C51DF0">
        <w:rPr>
          <w:sz w:val="22"/>
          <w:szCs w:val="22"/>
        </w:rPr>
        <w:t>i</w:t>
      </w:r>
      <w:r w:rsidR="00972B12" w:rsidRPr="00C51DF0">
        <w:rPr>
          <w:sz w:val="22"/>
          <w:szCs w:val="22"/>
        </w:rPr>
        <w:t>kor az ellenőrző hatóság engedély nélküli közterület-használa</w:t>
      </w:r>
      <w:r w:rsidR="00AE5B0C">
        <w:rPr>
          <w:sz w:val="22"/>
          <w:szCs w:val="22"/>
        </w:rPr>
        <w:t>t bizonyítható.</w:t>
      </w:r>
      <w:proofErr w:type="gramEnd"/>
      <w:r w:rsidR="00AE5B0C">
        <w:rPr>
          <w:sz w:val="22"/>
          <w:szCs w:val="22"/>
        </w:rPr>
        <w:t xml:space="preserve"> </w:t>
      </w:r>
    </w:p>
    <w:p w:rsidR="00972B12" w:rsidRPr="00C51DF0" w:rsidRDefault="00CF279F" w:rsidP="00746465">
      <w:p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  <w:t>Engedély nélküli közterület-használat esetén, vagy a közterület-használati engedélyben kikötött feltét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lektől eltérő használat esetén a Közterület-felügyelet a közterületre engedély nélkül vagy az engedélytől eltérően kihelyezett bármely tárgyat a kihelyező költségére és veszélyére elszállíttathatja, ha a kihelyező azt az eltávolításra való felszólítást követő 3 napon belül önként nem távolítja el.</w:t>
      </w:r>
    </w:p>
    <w:p w:rsidR="00CF279F" w:rsidRPr="00C51DF0" w:rsidRDefault="00CF279F" w:rsidP="00746465">
      <w:pPr>
        <w:ind w:left="1417" w:hanging="709"/>
        <w:jc w:val="both"/>
        <w:rPr>
          <w:sz w:val="22"/>
          <w:szCs w:val="22"/>
        </w:rPr>
      </w:pPr>
    </w:p>
    <w:p w:rsidR="00C51DF0" w:rsidRPr="00C51DF0" w:rsidRDefault="00C51DF0" w:rsidP="00C51DF0">
      <w:pPr>
        <w:ind w:left="1134" w:hanging="426"/>
        <w:jc w:val="center"/>
        <w:rPr>
          <w:b/>
          <w:sz w:val="22"/>
          <w:szCs w:val="22"/>
        </w:rPr>
      </w:pPr>
      <w:r w:rsidRPr="00C51DF0">
        <w:rPr>
          <w:rStyle w:val="Lbjegyzet-hivatkozs"/>
          <w:b/>
          <w:sz w:val="22"/>
          <w:szCs w:val="22"/>
        </w:rPr>
        <w:footnoteReference w:id="26"/>
      </w:r>
      <w:r w:rsidRPr="00C51DF0">
        <w:rPr>
          <w:b/>
          <w:sz w:val="22"/>
          <w:szCs w:val="22"/>
        </w:rPr>
        <w:t>IX/</w:t>
      </w:r>
      <w:proofErr w:type="gramStart"/>
      <w:r w:rsidRPr="00C51DF0">
        <w:rPr>
          <w:b/>
          <w:sz w:val="22"/>
          <w:szCs w:val="22"/>
        </w:rPr>
        <w:t>A</w:t>
      </w:r>
      <w:proofErr w:type="gramEnd"/>
      <w:r w:rsidRPr="00C51DF0">
        <w:rPr>
          <w:b/>
          <w:sz w:val="22"/>
          <w:szCs w:val="22"/>
        </w:rPr>
        <w:t>. fejezet</w:t>
      </w:r>
    </w:p>
    <w:p w:rsidR="00C51DF0" w:rsidRPr="00C51DF0" w:rsidRDefault="00C51DF0" w:rsidP="00C51DF0">
      <w:pPr>
        <w:ind w:left="1134" w:hanging="426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Filmforgatás céljára történő használat jóváhagyása</w:t>
      </w:r>
    </w:p>
    <w:p w:rsidR="00C51DF0" w:rsidRPr="00C51DF0" w:rsidRDefault="00C51DF0" w:rsidP="00C51DF0">
      <w:pPr>
        <w:ind w:left="1134" w:hanging="426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16/A. §</w:t>
      </w:r>
    </w:p>
    <w:p w:rsidR="00C51DF0" w:rsidRPr="00C51DF0" w:rsidRDefault="00C51DF0" w:rsidP="00C51DF0">
      <w:pPr>
        <w:ind w:left="1134" w:hanging="426"/>
        <w:jc w:val="both"/>
        <w:rPr>
          <w:sz w:val="22"/>
          <w:szCs w:val="22"/>
        </w:rPr>
      </w:pPr>
    </w:p>
    <w:p w:rsidR="00C51DF0" w:rsidRPr="00C51DF0" w:rsidRDefault="00C51DF0" w:rsidP="00C51DF0">
      <w:pPr>
        <w:ind w:left="993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(1)</w:t>
      </w:r>
      <w:r w:rsidRPr="00C51DF0">
        <w:rPr>
          <w:sz w:val="22"/>
          <w:szCs w:val="22"/>
        </w:rPr>
        <w:tab/>
        <w:t>A mozgóképről szóló törvény szerinti filmalkotás forgatása céljából történő közterület-használat (a tová</w:t>
      </w:r>
      <w:r w:rsidRPr="00C51DF0">
        <w:rPr>
          <w:sz w:val="22"/>
          <w:szCs w:val="22"/>
        </w:rPr>
        <w:t>b</w:t>
      </w:r>
      <w:r w:rsidRPr="00C51DF0">
        <w:rPr>
          <w:sz w:val="22"/>
          <w:szCs w:val="22"/>
        </w:rPr>
        <w:t>biakban: filmforgatás céljára történő közterület-használat) vonatkozásában a rendelet szabályait az e sz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>kaszban foglalt eltérésekkel kell alkalmazni.</w:t>
      </w:r>
    </w:p>
    <w:p w:rsidR="00C51DF0" w:rsidRPr="00C51DF0" w:rsidRDefault="00C51DF0" w:rsidP="00C51DF0">
      <w:pPr>
        <w:ind w:left="993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  <w:t>Nem hagyható jóvá olyan filmforgatás céljára történő közterület-használat, mely a 3. sz. melléklet 1. a)</w:t>
      </w:r>
      <w:proofErr w:type="spellStart"/>
      <w:r w:rsidRPr="00C51DF0">
        <w:rPr>
          <w:sz w:val="22"/>
          <w:szCs w:val="22"/>
        </w:rPr>
        <w:t>-c</w:t>
      </w:r>
      <w:proofErr w:type="spellEnd"/>
      <w:r w:rsidRPr="00C51DF0">
        <w:rPr>
          <w:sz w:val="22"/>
          <w:szCs w:val="22"/>
        </w:rPr>
        <w:t>) pontjaiban meghatározott területen közterület kizárólagos használatú lezárásával jár.</w:t>
      </w:r>
    </w:p>
    <w:p w:rsidR="005F16A9" w:rsidRPr="00C51DF0" w:rsidRDefault="00C51DF0" w:rsidP="00C51DF0">
      <w:pPr>
        <w:pStyle w:val="Szvegtrzs"/>
        <w:ind w:left="993" w:hanging="284"/>
        <w:rPr>
          <w:bCs/>
          <w:sz w:val="22"/>
          <w:szCs w:val="22"/>
        </w:rPr>
      </w:pPr>
      <w:r w:rsidRPr="00C51DF0">
        <w:rPr>
          <w:sz w:val="22"/>
          <w:szCs w:val="22"/>
        </w:rPr>
        <w:t>(3)</w:t>
      </w:r>
      <w:r w:rsidRPr="00C51DF0">
        <w:rPr>
          <w:sz w:val="22"/>
          <w:szCs w:val="22"/>
        </w:rPr>
        <w:tab/>
        <w:t>Különös méltánylást érdemlő esetben a (2) bekezdés szerinti tilalom alól a Kulturális és Turisztikai Bizot</w:t>
      </w:r>
      <w:r w:rsidRPr="00C51DF0">
        <w:rPr>
          <w:sz w:val="22"/>
          <w:szCs w:val="22"/>
        </w:rPr>
        <w:t>t</w:t>
      </w:r>
      <w:r w:rsidRPr="00C51DF0">
        <w:rPr>
          <w:sz w:val="22"/>
          <w:szCs w:val="22"/>
        </w:rPr>
        <w:t>ság adhat felmentést. Különös méltánylást érdemlő eset lehet különösen, amennyiben kérelmező előzetesen írásban megegyezik a lezárással érintett ingatlanok használóival, továbbá amennyiben a filmforgatás jele</w:t>
      </w:r>
      <w:r w:rsidRPr="00C51DF0">
        <w:rPr>
          <w:sz w:val="22"/>
          <w:szCs w:val="22"/>
        </w:rPr>
        <w:t>n</w:t>
      </w:r>
      <w:r w:rsidRPr="00C51DF0">
        <w:rPr>
          <w:sz w:val="22"/>
          <w:szCs w:val="22"/>
        </w:rPr>
        <w:t>tős közérdeket szolgál, vagy kiemelkedő jelentőségű film forgatása céljából kérik a jóváhagyást.</w:t>
      </w:r>
    </w:p>
    <w:p w:rsidR="00C51DF0" w:rsidRPr="00C51DF0" w:rsidRDefault="00C51DF0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</w:p>
    <w:p w:rsidR="00197335" w:rsidRPr="00C51DF0" w:rsidRDefault="00197335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X. fejezet</w:t>
      </w:r>
    </w:p>
    <w:p w:rsidR="00972B12" w:rsidRPr="00C51DF0" w:rsidRDefault="00972B12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Értelmező rendelkezések</w:t>
      </w:r>
    </w:p>
    <w:p w:rsidR="00972B12" w:rsidRPr="00C51DF0" w:rsidRDefault="003023DF" w:rsidP="00746465">
      <w:pPr>
        <w:pStyle w:val="Szvegtrzsbehzssal"/>
        <w:ind w:left="997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17</w:t>
      </w:r>
      <w:r w:rsidR="0008323F" w:rsidRPr="00C51DF0">
        <w:rPr>
          <w:b/>
          <w:bCs/>
          <w:sz w:val="22"/>
          <w:szCs w:val="22"/>
        </w:rPr>
        <w:t>.</w:t>
      </w:r>
      <w:r w:rsidR="00972B12" w:rsidRPr="00C51DF0">
        <w:rPr>
          <w:b/>
          <w:bCs/>
          <w:sz w:val="22"/>
          <w:szCs w:val="22"/>
        </w:rPr>
        <w:t xml:space="preserve"> §</w:t>
      </w:r>
    </w:p>
    <w:p w:rsidR="00972B12" w:rsidRPr="00C51DF0" w:rsidRDefault="00972B12" w:rsidP="00746465">
      <w:pPr>
        <w:pStyle w:val="Szvegtrzsbehzssal"/>
        <w:ind w:left="997"/>
        <w:jc w:val="center"/>
        <w:rPr>
          <w:b/>
          <w:bCs/>
          <w:sz w:val="22"/>
          <w:szCs w:val="22"/>
        </w:rPr>
      </w:pPr>
    </w:p>
    <w:p w:rsidR="00D1466C" w:rsidRPr="00C51DF0" w:rsidRDefault="007D0CB0" w:rsidP="00746465">
      <w:pPr>
        <w:pStyle w:val="Cmsor1"/>
        <w:keepNext w:val="0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Közterület</w:t>
      </w:r>
      <w:r w:rsidRPr="00C51DF0">
        <w:rPr>
          <w:sz w:val="22"/>
          <w:szCs w:val="22"/>
        </w:rPr>
        <w:t xml:space="preserve"> </w:t>
      </w:r>
      <w:r w:rsidR="00D1466C" w:rsidRPr="00C51DF0">
        <w:rPr>
          <w:color w:val="000000"/>
          <w:sz w:val="22"/>
          <w:szCs w:val="22"/>
        </w:rPr>
        <w:t>az épített környezet alakításáról és védelméről szóló törvényben meghatározott terület</w:t>
      </w:r>
      <w:bookmarkStart w:id="0" w:name="pr10"/>
      <w:bookmarkEnd w:id="0"/>
      <w:r w:rsidR="00197335" w:rsidRPr="00C51DF0">
        <w:rPr>
          <w:color w:val="000000"/>
          <w:sz w:val="22"/>
          <w:szCs w:val="22"/>
        </w:rPr>
        <w:t>.</w:t>
      </w:r>
    </w:p>
    <w:p w:rsidR="00D1466C" w:rsidRPr="00C51DF0" w:rsidRDefault="007D0CB0" w:rsidP="00746465">
      <w:pPr>
        <w:pStyle w:val="Szvegtrzsbehzssal"/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Egyéb ingatlanoknak a közhasználat céljára átadott területrészére - az erről szóló külön szerződésben foglaltak keretei között - a közterületre vonatkozó rendelkezéseket kell alkalmazni.</w:t>
      </w:r>
    </w:p>
    <w:p w:rsidR="00D1466C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Homlokzat</w:t>
      </w:r>
      <w:r w:rsidRPr="00C51DF0">
        <w:rPr>
          <w:b/>
          <w:sz w:val="22"/>
          <w:szCs w:val="22"/>
        </w:rPr>
        <w:t>:</w:t>
      </w:r>
      <w:r w:rsidRPr="00C51DF0">
        <w:rPr>
          <w:sz w:val="22"/>
          <w:szCs w:val="22"/>
        </w:rPr>
        <w:t xml:space="preserve"> </w:t>
      </w:r>
      <w:r w:rsidR="00D1466C" w:rsidRPr="00C51DF0">
        <w:rPr>
          <w:color w:val="000000"/>
          <w:sz w:val="22"/>
          <w:szCs w:val="22"/>
        </w:rPr>
        <w:t>az épített környezet alakításáról és véde</w:t>
      </w:r>
      <w:r w:rsidR="00197335" w:rsidRPr="00C51DF0">
        <w:rPr>
          <w:color w:val="000000"/>
          <w:sz w:val="22"/>
          <w:szCs w:val="22"/>
        </w:rPr>
        <w:t xml:space="preserve">lméről szóló </w:t>
      </w:r>
      <w:r w:rsidR="00D1466C" w:rsidRPr="00C51DF0">
        <w:rPr>
          <w:color w:val="000000"/>
          <w:sz w:val="22"/>
          <w:szCs w:val="22"/>
        </w:rPr>
        <w:t>törvényben meghatározott terület</w:t>
      </w:r>
    </w:p>
    <w:p w:rsidR="00D1466C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Ajtó, ajtószárny</w:t>
      </w:r>
      <w:r w:rsidRPr="00C51DF0">
        <w:rPr>
          <w:bCs/>
          <w:sz w:val="22"/>
          <w:szCs w:val="22"/>
        </w:rPr>
        <w:t xml:space="preserve">: </w:t>
      </w:r>
      <w:r w:rsidRPr="00C51DF0">
        <w:rPr>
          <w:sz w:val="22"/>
          <w:szCs w:val="22"/>
        </w:rPr>
        <w:t>Épületek falán a</w:t>
      </w:r>
      <w:r w:rsidR="00D21CB8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vásárlók részére gyalogos bejutást lehetővé tevő nyílás, illetve annak elz</w:t>
      </w:r>
      <w:r w:rsidRPr="00C51DF0">
        <w:rPr>
          <w:sz w:val="22"/>
          <w:szCs w:val="22"/>
        </w:rPr>
        <w:t>á</w:t>
      </w:r>
      <w:r w:rsidRPr="00C51DF0">
        <w:rPr>
          <w:sz w:val="22"/>
          <w:szCs w:val="22"/>
        </w:rPr>
        <w:t>rására való nyitható, csukható fa, fém stb. szerkezet, szárny.</w:t>
      </w:r>
    </w:p>
    <w:p w:rsidR="00D1466C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Kirakat</w:t>
      </w:r>
      <w:r w:rsidRPr="00C51DF0">
        <w:rPr>
          <w:sz w:val="22"/>
          <w:szCs w:val="22"/>
        </w:rPr>
        <w:t>: Üzletnek az áru bemutatására szolgáló, rendszerint az utcára néző része, vagy ablakmélyedése.</w:t>
      </w:r>
    </w:p>
    <w:p w:rsidR="004D3310" w:rsidRPr="00C51DF0" w:rsidRDefault="00CA7267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lastRenderedPageBreak/>
        <w:t>Mozgatható állvány</w:t>
      </w:r>
      <w:r w:rsidR="00972B12" w:rsidRPr="00C51DF0">
        <w:rPr>
          <w:sz w:val="22"/>
          <w:szCs w:val="22"/>
          <w:u w:val="single"/>
        </w:rPr>
        <w:t>:</w:t>
      </w:r>
      <w:r w:rsidR="00972B12" w:rsidRPr="00C51DF0">
        <w:rPr>
          <w:sz w:val="22"/>
          <w:szCs w:val="22"/>
        </w:rPr>
        <w:t xml:space="preserve"> Olyan mozgatható, árubemutatásra szolgáló eszköz (vitrin, szabadpolc, próbababa, fe</w:t>
      </w:r>
      <w:r w:rsidR="00972B12" w:rsidRPr="00C51DF0">
        <w:rPr>
          <w:sz w:val="22"/>
          <w:szCs w:val="22"/>
        </w:rPr>
        <w:t>s</w:t>
      </w:r>
      <w:r w:rsidR="00972B12" w:rsidRPr="00C51DF0">
        <w:rPr>
          <w:sz w:val="22"/>
          <w:szCs w:val="22"/>
        </w:rPr>
        <w:t>tőállvány stb.), melynek mérete a rá helyezett termékekkel együtt nem haladhatja meg a 100/</w:t>
      </w:r>
      <w:proofErr w:type="spellStart"/>
      <w:r w:rsidR="00972B12" w:rsidRPr="00C51DF0">
        <w:rPr>
          <w:sz w:val="22"/>
          <w:szCs w:val="22"/>
        </w:rPr>
        <w:t>100</w:t>
      </w:r>
      <w:proofErr w:type="spellEnd"/>
      <w:r w:rsidR="00972B12" w:rsidRPr="00C51DF0">
        <w:rPr>
          <w:sz w:val="22"/>
          <w:szCs w:val="22"/>
        </w:rPr>
        <w:t>/180 cm-es, vagy az 50/200/180 cm-es (mélység, szélesség, magasság) nagyságot</w:t>
      </w:r>
      <w:r w:rsidR="004D3310" w:rsidRPr="00C51DF0">
        <w:rPr>
          <w:bCs/>
          <w:sz w:val="22"/>
          <w:szCs w:val="22"/>
        </w:rPr>
        <w:t>.</w:t>
      </w:r>
    </w:p>
    <w:p w:rsidR="00D1466C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Kerthelyiség:</w:t>
      </w:r>
      <w:r w:rsidRPr="00C51DF0">
        <w:rPr>
          <w:sz w:val="22"/>
          <w:szCs w:val="22"/>
        </w:rPr>
        <w:t xml:space="preserve"> vendéglátó egységhez ideiglenes jelleggel tartozó elkerített fedett vagy fedetlen nyitott terület, kiszolgáló hely.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Vendéglátó terasz</w:t>
      </w:r>
      <w:r w:rsidRPr="00C51DF0">
        <w:rPr>
          <w:sz w:val="22"/>
          <w:szCs w:val="22"/>
          <w:u w:val="single"/>
        </w:rPr>
        <w:t>:</w:t>
      </w:r>
      <w:r w:rsidRPr="00C51DF0">
        <w:rPr>
          <w:sz w:val="22"/>
          <w:szCs w:val="22"/>
        </w:rPr>
        <w:t xml:space="preserve"> vendéglátó egységnek a szabadban kijelölt vagy elhatárolt, deszkából készült alacsony emelvényen (dobogón) elhelyezett fedett vagy fedetlen kiszolgáló helye.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Fedett</w:t>
      </w:r>
      <w:r w:rsidRPr="00C51DF0">
        <w:rPr>
          <w:sz w:val="22"/>
          <w:szCs w:val="22"/>
          <w:u w:val="single"/>
        </w:rPr>
        <w:t>:</w:t>
      </w:r>
      <w:r w:rsidRPr="00C51DF0">
        <w:rPr>
          <w:sz w:val="22"/>
          <w:szCs w:val="22"/>
        </w:rPr>
        <w:t xml:space="preserve"> a kerthelyiség vagy a vendéglátó terasz fedettnek minősül, ha az </w:t>
      </w:r>
      <w:proofErr w:type="gramStart"/>
      <w:r w:rsidRPr="00C51DF0">
        <w:rPr>
          <w:sz w:val="22"/>
          <w:szCs w:val="22"/>
        </w:rPr>
        <w:t>ezen</w:t>
      </w:r>
      <w:proofErr w:type="gramEnd"/>
      <w:r w:rsidRPr="00C51DF0">
        <w:rPr>
          <w:sz w:val="22"/>
          <w:szCs w:val="22"/>
        </w:rPr>
        <w:t xml:space="preserve"> célokra használt közterület f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lett fix, talajhoz, dobogóhoz vagy homlokzathoz tartósan rögzített építmény vagy szerkezet létesül rajta.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Pavilon</w:t>
      </w:r>
      <w:r w:rsidRPr="00C51DF0">
        <w:rPr>
          <w:sz w:val="22"/>
          <w:szCs w:val="22"/>
          <w:u w:val="single"/>
        </w:rPr>
        <w:t>:</w:t>
      </w:r>
      <w:r w:rsidRPr="00C51DF0">
        <w:rPr>
          <w:sz w:val="22"/>
          <w:szCs w:val="22"/>
        </w:rPr>
        <w:t xml:space="preserve"> vendéglátó vagy kereskedelmi célt szolgáló, ideiglenes, a talajhoz tartósan nem rögzített építmény.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Üzemképtelen jármű</w:t>
      </w:r>
      <w:r w:rsidRPr="00C51DF0">
        <w:rPr>
          <w:sz w:val="22"/>
          <w:szCs w:val="22"/>
        </w:rPr>
        <w:t>: hatósági engedéllyel és jelzéssel nem rendelkező olyan jármű, amely egyébként a kö</w:t>
      </w:r>
      <w:r w:rsidRPr="00C51DF0">
        <w:rPr>
          <w:sz w:val="22"/>
          <w:szCs w:val="22"/>
        </w:rPr>
        <w:t>z</w:t>
      </w:r>
      <w:r w:rsidRPr="00C51DF0">
        <w:rPr>
          <w:sz w:val="22"/>
          <w:szCs w:val="22"/>
        </w:rPr>
        <w:t>úti forgalomban csak ilyen engedéllyel és jelzéssel vehet részt, vagy baleset folytán megsérült és elhagyott, vagy műszaki állapotánál fogva a közúti közlekedésben részvételre szemmel láthatóan alkalmatlan (hiányos, roncs, sérült stb.) jármű.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 xml:space="preserve">Fő </w:t>
      </w:r>
      <w:proofErr w:type="gramStart"/>
      <w:r w:rsidRPr="00C51DF0">
        <w:rPr>
          <w:b/>
          <w:sz w:val="22"/>
          <w:szCs w:val="22"/>
          <w:u w:val="single"/>
        </w:rPr>
        <w:t>tér</w:t>
      </w:r>
      <w:r w:rsidRPr="00C51DF0">
        <w:rPr>
          <w:sz w:val="22"/>
          <w:szCs w:val="22"/>
        </w:rPr>
        <w:t xml:space="preserve"> :</w:t>
      </w:r>
      <w:proofErr w:type="gramEnd"/>
      <w:r w:rsidRPr="00C51DF0">
        <w:rPr>
          <w:sz w:val="22"/>
          <w:szCs w:val="22"/>
        </w:rPr>
        <w:t xml:space="preserve"> </w:t>
      </w:r>
      <w:r w:rsidR="007B0CE4" w:rsidRPr="00C51DF0">
        <w:rPr>
          <w:sz w:val="22"/>
          <w:szCs w:val="22"/>
        </w:rPr>
        <w:t xml:space="preserve">A 4. </w:t>
      </w:r>
      <w:r w:rsidR="00197335" w:rsidRPr="00C51DF0">
        <w:rPr>
          <w:sz w:val="22"/>
          <w:szCs w:val="22"/>
        </w:rPr>
        <w:t xml:space="preserve">sz. </w:t>
      </w:r>
      <w:r w:rsidR="007B0CE4" w:rsidRPr="00C51DF0">
        <w:rPr>
          <w:sz w:val="22"/>
          <w:szCs w:val="22"/>
        </w:rPr>
        <w:t>mellékletben jelölt terület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Főszezon</w:t>
      </w:r>
      <w:r w:rsidRPr="00C51DF0">
        <w:rPr>
          <w:sz w:val="22"/>
          <w:szCs w:val="22"/>
          <w:u w:val="single"/>
        </w:rPr>
        <w:t>:</w:t>
      </w:r>
      <w:r w:rsidRPr="00C51DF0">
        <w:rPr>
          <w:sz w:val="22"/>
          <w:szCs w:val="22"/>
        </w:rPr>
        <w:t xml:space="preserve"> tárgyév május 1-től augusztus 31-ig terjedő időszak, mely kizárólag a kerthelyiség valamint a ve</w:t>
      </w:r>
      <w:r w:rsidRPr="00C51DF0">
        <w:rPr>
          <w:sz w:val="22"/>
          <w:szCs w:val="22"/>
        </w:rPr>
        <w:t>n</w:t>
      </w:r>
      <w:r w:rsidRPr="00C51DF0">
        <w:rPr>
          <w:sz w:val="22"/>
          <w:szCs w:val="22"/>
        </w:rPr>
        <w:t>déglátó terasz célra történő közterület-használat esetén alkalmazandó.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Megállító tábla</w:t>
      </w:r>
      <w:r w:rsidRPr="00C51DF0">
        <w:rPr>
          <w:sz w:val="22"/>
          <w:szCs w:val="22"/>
          <w:u w:val="single"/>
        </w:rPr>
        <w:t>:</w:t>
      </w:r>
      <w:r w:rsidRPr="00C51DF0">
        <w:rPr>
          <w:sz w:val="22"/>
          <w:szCs w:val="22"/>
        </w:rPr>
        <w:t xml:space="preserve"> a </w:t>
      </w:r>
      <w:r w:rsidR="00D40E07" w:rsidRPr="00C51DF0">
        <w:rPr>
          <w:sz w:val="22"/>
          <w:szCs w:val="22"/>
        </w:rPr>
        <w:t>hirdetési oldallal rendelkező</w:t>
      </w:r>
      <w:r w:rsidRPr="00C51DF0">
        <w:rPr>
          <w:sz w:val="22"/>
          <w:szCs w:val="22"/>
        </w:rPr>
        <w:t>, lábakon önállóan megálló, bármikor elmozdítható táblák, melynek magassága legfeljebb 100 cm és hirdetési felülete oldalanként nem haladja meg 0,5 m</w:t>
      </w:r>
      <w:r w:rsidRPr="00C51DF0">
        <w:rPr>
          <w:sz w:val="22"/>
          <w:szCs w:val="22"/>
          <w:vertAlign w:val="superscript"/>
        </w:rPr>
        <w:t>2</w:t>
      </w:r>
      <w:r w:rsidRPr="00C51DF0">
        <w:rPr>
          <w:sz w:val="22"/>
          <w:szCs w:val="22"/>
        </w:rPr>
        <w:t>-t</w:t>
      </w:r>
      <w:proofErr w:type="gramStart"/>
      <w:r w:rsidRPr="00C51DF0">
        <w:rPr>
          <w:bCs/>
          <w:sz w:val="22"/>
          <w:szCs w:val="22"/>
        </w:rPr>
        <w:t>.</w:t>
      </w:r>
      <w:r w:rsidRPr="00C51DF0">
        <w:rPr>
          <w:sz w:val="22"/>
          <w:szCs w:val="22"/>
        </w:rPr>
        <w:t>.</w:t>
      </w:r>
      <w:proofErr w:type="gramEnd"/>
    </w:p>
    <w:p w:rsidR="0002307A" w:rsidRPr="00C51DF0" w:rsidRDefault="00972B12" w:rsidP="00746465">
      <w:pPr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Kiemelkedő művészeti érték</w:t>
      </w:r>
      <w:r w:rsidRPr="00C51DF0">
        <w:rPr>
          <w:sz w:val="22"/>
          <w:szCs w:val="22"/>
          <w:u w:val="single"/>
        </w:rPr>
        <w:t>:</w:t>
      </w:r>
      <w:r w:rsidRPr="00C51DF0">
        <w:rPr>
          <w:sz w:val="22"/>
          <w:szCs w:val="22"/>
        </w:rPr>
        <w:t xml:space="preserve"> </w:t>
      </w:r>
      <w:r w:rsidR="0002307A" w:rsidRPr="00C51DF0">
        <w:rPr>
          <w:sz w:val="22"/>
          <w:szCs w:val="22"/>
        </w:rPr>
        <w:t>kiemelkedő művészeti értéket képviselnek azok a bol</w:t>
      </w:r>
      <w:r w:rsidR="002C5F7E" w:rsidRPr="00C51DF0">
        <w:rPr>
          <w:sz w:val="22"/>
          <w:szCs w:val="22"/>
        </w:rPr>
        <w:t xml:space="preserve">tok, üzletek, galériák, melyek </w:t>
      </w:r>
      <w:r w:rsidR="0002307A" w:rsidRPr="00C51DF0">
        <w:rPr>
          <w:sz w:val="22"/>
          <w:szCs w:val="22"/>
        </w:rPr>
        <w:t xml:space="preserve">magas művészeti értéket képviselő képzőművészeti, iparművészeti, design tárgyakat forgalmaznak és árukészletük legalább 70%-át ezek a termékek teszik ki. Eszerint kiemelt művészeti értéket képvisel minden olyan termék, melynek alkotója </w:t>
      </w:r>
      <w:r w:rsidR="003E22BE" w:rsidRPr="00C51DF0">
        <w:rPr>
          <w:sz w:val="22"/>
          <w:szCs w:val="22"/>
        </w:rPr>
        <w:t xml:space="preserve">a </w:t>
      </w:r>
      <w:proofErr w:type="spellStart"/>
      <w:r w:rsidR="003E22BE" w:rsidRPr="00C51DF0">
        <w:rPr>
          <w:sz w:val="22"/>
          <w:szCs w:val="22"/>
        </w:rPr>
        <w:t>MOME-n</w:t>
      </w:r>
      <w:proofErr w:type="spellEnd"/>
      <w:r w:rsidR="003E22BE" w:rsidRPr="00C51DF0">
        <w:rPr>
          <w:sz w:val="22"/>
          <w:szCs w:val="22"/>
        </w:rPr>
        <w:t xml:space="preserve"> vagy a Képzőművészeti Egyetemen végzett, vagy </w:t>
      </w:r>
      <w:r w:rsidR="0002307A" w:rsidRPr="00C51DF0">
        <w:rPr>
          <w:sz w:val="22"/>
          <w:szCs w:val="22"/>
        </w:rPr>
        <w:t>bármilyen á</w:t>
      </w:r>
      <w:r w:rsidR="0002307A" w:rsidRPr="00C51DF0">
        <w:rPr>
          <w:sz w:val="22"/>
          <w:szCs w:val="22"/>
        </w:rPr>
        <w:t>l</w:t>
      </w:r>
      <w:r w:rsidR="0002307A" w:rsidRPr="00C51DF0">
        <w:rPr>
          <w:sz w:val="22"/>
          <w:szCs w:val="22"/>
        </w:rPr>
        <w:t xml:space="preserve">lami kitüntetésben, ösztöndíjban részesült, vagy alkotásaira a </w:t>
      </w:r>
      <w:proofErr w:type="spellStart"/>
      <w:r w:rsidR="0002307A" w:rsidRPr="00C51DF0">
        <w:rPr>
          <w:sz w:val="22"/>
          <w:szCs w:val="22"/>
        </w:rPr>
        <w:t>MANK-tól</w:t>
      </w:r>
      <w:proofErr w:type="spellEnd"/>
      <w:r w:rsidR="0002307A" w:rsidRPr="00C51DF0">
        <w:rPr>
          <w:sz w:val="22"/>
          <w:szCs w:val="22"/>
        </w:rPr>
        <w:t xml:space="preserve"> kapott minősítő szakvéleményt, és a magas művészeti értéket képviselő, védett márkanévvel rendelkező hazai és külföldi képzőművészeti, iparm</w:t>
      </w:r>
      <w:r w:rsidR="0002307A" w:rsidRPr="00C51DF0">
        <w:rPr>
          <w:sz w:val="22"/>
          <w:szCs w:val="22"/>
        </w:rPr>
        <w:t>ű</w:t>
      </w:r>
      <w:r w:rsidR="0002307A" w:rsidRPr="00C51DF0">
        <w:rPr>
          <w:sz w:val="22"/>
          <w:szCs w:val="22"/>
        </w:rPr>
        <w:t>vészeti, design tárgyak is. Külön elbírálás nélkül ebbe a körbe tartoznak a szentendrei</w:t>
      </w:r>
      <w:r w:rsidR="00197335" w:rsidRPr="00C51DF0">
        <w:rPr>
          <w:sz w:val="22"/>
          <w:szCs w:val="22"/>
        </w:rPr>
        <w:t>, működési engedéllyel rendelkező</w:t>
      </w:r>
      <w:r w:rsidR="0002307A" w:rsidRPr="00C51DF0">
        <w:rPr>
          <w:sz w:val="22"/>
          <w:szCs w:val="22"/>
        </w:rPr>
        <w:t xml:space="preserve"> múzeu</w:t>
      </w:r>
      <w:r w:rsidR="00197335" w:rsidRPr="00C51DF0">
        <w:rPr>
          <w:sz w:val="22"/>
          <w:szCs w:val="22"/>
        </w:rPr>
        <w:t>mok.</w:t>
      </w:r>
    </w:p>
    <w:p w:rsidR="0002307A" w:rsidRPr="00C51DF0" w:rsidRDefault="0002307A" w:rsidP="00746465">
      <w:pPr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Egybefüggő közterület-használat</w:t>
      </w:r>
      <w:r w:rsidRPr="00C51DF0">
        <w:rPr>
          <w:sz w:val="22"/>
          <w:szCs w:val="22"/>
        </w:rPr>
        <w:t>: amennyiben a közterület-használó egy adott időszakra vonatkozóan (leg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>lább 3, 6, 7, 9, 11 hónapra) folyamatosan kér megszakítás nélkül közterület-használati engedélyt fedett, vagy fedetlen kerthelyiség, illetve fedett, vagy fedetlen vendéglátó terasz céljára.</w:t>
      </w:r>
    </w:p>
    <w:p w:rsidR="00972B12" w:rsidRPr="00C51DF0" w:rsidRDefault="0002307A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Reklámhordozó</w:t>
      </w:r>
      <w:r w:rsidRPr="00C51DF0">
        <w:rPr>
          <w:sz w:val="22"/>
          <w:szCs w:val="22"/>
        </w:rPr>
        <w:t xml:space="preserve">: </w:t>
      </w:r>
      <w:r w:rsidR="00F84DF1" w:rsidRPr="00C51DF0">
        <w:rPr>
          <w:sz w:val="22"/>
          <w:szCs w:val="22"/>
        </w:rPr>
        <w:t>a mindenkor hatályban lévő, Szentendre Város Önkormányzat Képviselő-testülete által e</w:t>
      </w:r>
      <w:r w:rsidR="00F84DF1" w:rsidRPr="00C51DF0">
        <w:rPr>
          <w:sz w:val="22"/>
          <w:szCs w:val="22"/>
        </w:rPr>
        <w:t>l</w:t>
      </w:r>
      <w:r w:rsidR="00F84DF1" w:rsidRPr="00C51DF0">
        <w:rPr>
          <w:sz w:val="22"/>
          <w:szCs w:val="22"/>
        </w:rPr>
        <w:t>fogadott reklámokra vonatkozó helyi rendeletben meghatározott reklám, burkolt reklám (például természetb</w:t>
      </w:r>
      <w:r w:rsidR="00F84DF1" w:rsidRPr="00C51DF0">
        <w:rPr>
          <w:sz w:val="22"/>
          <w:szCs w:val="22"/>
        </w:rPr>
        <w:t>e</w:t>
      </w:r>
      <w:r w:rsidR="00F84DF1" w:rsidRPr="00C51DF0">
        <w:rPr>
          <w:sz w:val="22"/>
          <w:szCs w:val="22"/>
        </w:rPr>
        <w:t>ni árucikk, mely nem árubemutatás célját szolgálja, hanem az üzlet jellegét jelzi), gazdasági reklám és re</w:t>
      </w:r>
      <w:r w:rsidR="00F84DF1" w:rsidRPr="00C51DF0">
        <w:rPr>
          <w:sz w:val="22"/>
          <w:szCs w:val="22"/>
        </w:rPr>
        <w:t>k</w:t>
      </w:r>
      <w:r w:rsidR="00F84DF1" w:rsidRPr="00C51DF0">
        <w:rPr>
          <w:sz w:val="22"/>
          <w:szCs w:val="22"/>
        </w:rPr>
        <w:t>lámhordozó (ideértve: molinó, plakát, stb.).</w:t>
      </w:r>
      <w:r w:rsidR="00F84DF1" w:rsidRPr="00C51DF0">
        <w:rPr>
          <w:rStyle w:val="Lbjegyzet-hivatkozs"/>
          <w:sz w:val="22"/>
          <w:szCs w:val="22"/>
        </w:rPr>
        <w:footnoteReference w:id="27"/>
      </w:r>
    </w:p>
    <w:p w:rsidR="002C5F7E" w:rsidRPr="00C51DF0" w:rsidRDefault="00197335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V</w:t>
      </w:r>
      <w:r w:rsidR="002C5F7E" w:rsidRPr="00C51DF0">
        <w:rPr>
          <w:b/>
          <w:sz w:val="22"/>
          <w:szCs w:val="22"/>
          <w:u w:val="single"/>
        </w:rPr>
        <w:t>árosi rendezvény</w:t>
      </w:r>
      <w:r w:rsidR="003438AC" w:rsidRPr="00C51DF0">
        <w:rPr>
          <w:b/>
          <w:sz w:val="22"/>
          <w:szCs w:val="22"/>
          <w:u w:val="single"/>
        </w:rPr>
        <w:t xml:space="preserve">: </w:t>
      </w:r>
      <w:r w:rsidR="003438AC" w:rsidRPr="00C51DF0">
        <w:rPr>
          <w:sz w:val="22"/>
          <w:szCs w:val="22"/>
        </w:rPr>
        <w:t>az Önkormányzat, annak intézményei és gazdasági társaságai által szervezett, a város l</w:t>
      </w:r>
      <w:r w:rsidR="003438AC" w:rsidRPr="00C51DF0">
        <w:rPr>
          <w:sz w:val="22"/>
          <w:szCs w:val="22"/>
        </w:rPr>
        <w:t>a</w:t>
      </w:r>
      <w:r w:rsidR="003438AC" w:rsidRPr="00C51DF0">
        <w:rPr>
          <w:sz w:val="22"/>
          <w:szCs w:val="22"/>
        </w:rPr>
        <w:t xml:space="preserve">kosságának széles körét érintő </w:t>
      </w:r>
      <w:r w:rsidR="007B0CE4" w:rsidRPr="00C51DF0">
        <w:rPr>
          <w:sz w:val="22"/>
          <w:szCs w:val="22"/>
        </w:rPr>
        <w:t>rendezvény</w:t>
      </w:r>
    </w:p>
    <w:p w:rsidR="002C5F7E" w:rsidRPr="00C51DF0" w:rsidRDefault="00197335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A</w:t>
      </w:r>
      <w:r w:rsidR="00C36A50" w:rsidRPr="00C51DF0">
        <w:rPr>
          <w:b/>
          <w:sz w:val="22"/>
          <w:szCs w:val="22"/>
          <w:u w:val="single"/>
        </w:rPr>
        <w:t>lkalmi rendezvény</w:t>
      </w:r>
      <w:r w:rsidR="004661A6" w:rsidRPr="00C51DF0">
        <w:rPr>
          <w:b/>
          <w:sz w:val="22"/>
          <w:szCs w:val="22"/>
          <w:u w:val="single"/>
        </w:rPr>
        <w:t xml:space="preserve">: </w:t>
      </w:r>
      <w:r w:rsidR="00D62D0B" w:rsidRPr="00C51DF0">
        <w:rPr>
          <w:sz w:val="22"/>
          <w:szCs w:val="22"/>
        </w:rPr>
        <w:t>a kereskedelmi tevékenységek végzésének feltételeiről szóló 210/2009 (IX.29.) Korm. rendelet szerinti fogalom</w:t>
      </w:r>
    </w:p>
    <w:p w:rsidR="00C36A50" w:rsidRPr="00C51DF0" w:rsidRDefault="00197335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A</w:t>
      </w:r>
      <w:r w:rsidR="00D62D0B" w:rsidRPr="00C51DF0">
        <w:rPr>
          <w:b/>
          <w:sz w:val="22"/>
          <w:szCs w:val="22"/>
          <w:u w:val="single"/>
        </w:rPr>
        <w:t>lkalmi</w:t>
      </w:r>
      <w:r w:rsidR="00C36A50" w:rsidRPr="00C51DF0">
        <w:rPr>
          <w:b/>
          <w:sz w:val="22"/>
          <w:szCs w:val="22"/>
          <w:u w:val="single"/>
        </w:rPr>
        <w:t xml:space="preserve"> </w:t>
      </w:r>
      <w:r w:rsidR="00D62D0B" w:rsidRPr="00C51DF0">
        <w:rPr>
          <w:b/>
          <w:sz w:val="22"/>
          <w:szCs w:val="22"/>
          <w:u w:val="single"/>
        </w:rPr>
        <w:t>(</w:t>
      </w:r>
      <w:r w:rsidR="00C36A50" w:rsidRPr="00C51DF0">
        <w:rPr>
          <w:b/>
          <w:sz w:val="22"/>
          <w:szCs w:val="22"/>
          <w:u w:val="single"/>
        </w:rPr>
        <w:t>ünnepi</w:t>
      </w:r>
      <w:r w:rsidR="00D62D0B" w:rsidRPr="00C51DF0">
        <w:rPr>
          <w:b/>
          <w:sz w:val="22"/>
          <w:szCs w:val="22"/>
          <w:u w:val="single"/>
        </w:rPr>
        <w:t>)</w:t>
      </w:r>
      <w:r w:rsidR="00C36A50" w:rsidRPr="00C51DF0">
        <w:rPr>
          <w:b/>
          <w:sz w:val="22"/>
          <w:szCs w:val="22"/>
          <w:u w:val="single"/>
        </w:rPr>
        <w:t xml:space="preserve"> </w:t>
      </w:r>
      <w:r w:rsidR="004661A6" w:rsidRPr="00C51DF0">
        <w:rPr>
          <w:b/>
          <w:sz w:val="22"/>
          <w:szCs w:val="22"/>
          <w:u w:val="single"/>
        </w:rPr>
        <w:t>vásár:</w:t>
      </w:r>
      <w:r w:rsidR="004661A6" w:rsidRPr="00C51DF0">
        <w:rPr>
          <w:b/>
          <w:sz w:val="22"/>
          <w:szCs w:val="22"/>
        </w:rPr>
        <w:t xml:space="preserve"> </w:t>
      </w:r>
      <w:r w:rsidR="00D62D0B" w:rsidRPr="00C51DF0">
        <w:rPr>
          <w:sz w:val="22"/>
          <w:szCs w:val="22"/>
        </w:rPr>
        <w:t xml:space="preserve">a vásárokról, a piacokról és a bevásárlóközpontokról szóló 55/2009 (III.13.) </w:t>
      </w:r>
      <w:proofErr w:type="spellStart"/>
      <w:r w:rsidR="00D62D0B" w:rsidRPr="00C51DF0">
        <w:rPr>
          <w:sz w:val="22"/>
          <w:szCs w:val="22"/>
        </w:rPr>
        <w:t>Korm.rendelet</w:t>
      </w:r>
      <w:proofErr w:type="spellEnd"/>
      <w:r w:rsidR="00D62D0B" w:rsidRPr="00C51DF0">
        <w:rPr>
          <w:sz w:val="22"/>
          <w:szCs w:val="22"/>
        </w:rPr>
        <w:t xml:space="preserve"> szerinti fogalom</w:t>
      </w:r>
    </w:p>
    <w:p w:rsidR="00C36A50" w:rsidRPr="00C51DF0" w:rsidRDefault="00197335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G</w:t>
      </w:r>
      <w:r w:rsidR="00C36A50" w:rsidRPr="00C51DF0">
        <w:rPr>
          <w:b/>
          <w:sz w:val="22"/>
          <w:szCs w:val="22"/>
          <w:u w:val="single"/>
        </w:rPr>
        <w:t>azdasági reklám</w:t>
      </w:r>
      <w:r w:rsidR="00D62D0B" w:rsidRPr="00C51DF0">
        <w:rPr>
          <w:b/>
          <w:sz w:val="22"/>
          <w:szCs w:val="22"/>
          <w:u w:val="single"/>
        </w:rPr>
        <w:t xml:space="preserve">: </w:t>
      </w:r>
      <w:r w:rsidR="00D62D0B" w:rsidRPr="00C51DF0">
        <w:rPr>
          <w:sz w:val="22"/>
          <w:szCs w:val="22"/>
        </w:rPr>
        <w:t>a gazdasági reklámtevékenység alapvető feltételeiről és egyes korlátairól szóló 2008. évi XLVIII. törvényben meghatározott fogalom</w:t>
      </w:r>
    </w:p>
    <w:p w:rsidR="00C36A50" w:rsidRPr="00C51DF0" w:rsidRDefault="00F84DF1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rStyle w:val="Lbjegyzet-hivatkozs"/>
          <w:sz w:val="22"/>
          <w:szCs w:val="22"/>
        </w:rPr>
        <w:footnoteReference w:id="28"/>
      </w:r>
    </w:p>
    <w:p w:rsidR="00C36A50" w:rsidRPr="00C51DF0" w:rsidRDefault="00F84DF1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rStyle w:val="Lbjegyzet-hivatkozs"/>
          <w:sz w:val="22"/>
          <w:szCs w:val="22"/>
        </w:rPr>
        <w:footnoteReference w:id="29"/>
      </w:r>
    </w:p>
    <w:p w:rsidR="00C36A50" w:rsidRPr="00C51DF0" w:rsidRDefault="00197335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proofErr w:type="spellStart"/>
      <w:r w:rsidRPr="00C51DF0">
        <w:rPr>
          <w:b/>
          <w:sz w:val="22"/>
          <w:szCs w:val="22"/>
          <w:u w:val="single"/>
        </w:rPr>
        <w:t>M</w:t>
      </w:r>
      <w:r w:rsidR="00C36A50" w:rsidRPr="00C51DF0">
        <w:rPr>
          <w:b/>
          <w:sz w:val="22"/>
          <w:szCs w:val="22"/>
          <w:u w:val="single"/>
        </w:rPr>
        <w:t>olino</w:t>
      </w:r>
      <w:proofErr w:type="spellEnd"/>
      <w:r w:rsidR="005065F7" w:rsidRPr="00C51DF0">
        <w:rPr>
          <w:b/>
          <w:sz w:val="22"/>
          <w:szCs w:val="22"/>
          <w:u w:val="single"/>
        </w:rPr>
        <w:t xml:space="preserve">: </w:t>
      </w:r>
      <w:r w:rsidRPr="00C51DF0">
        <w:rPr>
          <w:sz w:val="22"/>
          <w:szCs w:val="22"/>
        </w:rPr>
        <w:t>s</w:t>
      </w:r>
      <w:r w:rsidR="005065F7" w:rsidRPr="00C51DF0">
        <w:rPr>
          <w:sz w:val="22"/>
          <w:szCs w:val="22"/>
        </w:rPr>
        <w:t>peciális szövetre vagy műanyagra festett ideiglenes hirdetés</w:t>
      </w:r>
    </w:p>
    <w:p w:rsidR="00D1466C" w:rsidRPr="00C51DF0" w:rsidRDefault="00D1466C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Szórólaposztás:</w:t>
      </w:r>
      <w:r w:rsidRPr="00C51DF0">
        <w:rPr>
          <w:b/>
          <w:sz w:val="22"/>
          <w:szCs w:val="22"/>
        </w:rPr>
        <w:t xml:space="preserve"> </w:t>
      </w:r>
      <w:r w:rsidRPr="00C51DF0">
        <w:rPr>
          <w:sz w:val="22"/>
          <w:szCs w:val="22"/>
        </w:rPr>
        <w:t>kis terjedelmű hirdetési (terméket vagy szolgáltatást népszerűsítő) vagy tájékoztatási célú nyomtatvány, irat kézből kézbe történő ingyenes átadása</w:t>
      </w:r>
    </w:p>
    <w:p w:rsidR="004661A6" w:rsidRPr="00C51DF0" w:rsidRDefault="004661A6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Kikötői létesítmény:</w:t>
      </w:r>
      <w:r w:rsidRPr="00C51DF0">
        <w:rPr>
          <w:sz w:val="22"/>
          <w:szCs w:val="22"/>
        </w:rPr>
        <w:t xml:space="preserve"> az úszólétesítmények kikötésére vagy egyéb mederhasználati vízi létesítmények par</w:t>
      </w:r>
      <w:r w:rsidRPr="00C51DF0">
        <w:rPr>
          <w:sz w:val="22"/>
          <w:szCs w:val="22"/>
        </w:rPr>
        <w:t>t</w:t>
      </w:r>
      <w:r w:rsidRPr="00C51DF0">
        <w:rPr>
          <w:sz w:val="22"/>
          <w:szCs w:val="22"/>
        </w:rPr>
        <w:t>kapcsolata részére kijelölt vagy azok részére fenntartott partterület, amely alkalmas a vízi közlekedéssel, sz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mélyek be- és kiszállításával, árukezeléssel, áruátrakással és elosztással, valamint az úszólétesítmények haj</w:t>
      </w:r>
      <w:r w:rsidRPr="00C51DF0">
        <w:rPr>
          <w:sz w:val="22"/>
          <w:szCs w:val="22"/>
        </w:rPr>
        <w:t>ó</w:t>
      </w:r>
      <w:r w:rsidRPr="00C51DF0">
        <w:rPr>
          <w:sz w:val="22"/>
          <w:szCs w:val="22"/>
        </w:rPr>
        <w:t>zásra alkalmasságának megőrzésével kapcsolatos tevékenység végzésére.</w:t>
      </w:r>
    </w:p>
    <w:p w:rsidR="002C5F7E" w:rsidRPr="00C51DF0" w:rsidRDefault="002C5F7E" w:rsidP="00746465">
      <w:pPr>
        <w:pStyle w:val="Szvegtrzsbehzssal"/>
        <w:ind w:left="1134"/>
        <w:jc w:val="both"/>
        <w:rPr>
          <w:sz w:val="22"/>
          <w:szCs w:val="22"/>
        </w:rPr>
      </w:pPr>
    </w:p>
    <w:p w:rsidR="0002307A" w:rsidRPr="00C51DF0" w:rsidRDefault="0002307A" w:rsidP="00746465">
      <w:pPr>
        <w:pStyle w:val="Szvegtrzsbehzssal"/>
        <w:ind w:left="997"/>
        <w:jc w:val="both"/>
        <w:rPr>
          <w:sz w:val="22"/>
          <w:szCs w:val="22"/>
        </w:rPr>
      </w:pPr>
    </w:p>
    <w:p w:rsidR="0008323F" w:rsidRPr="00C51DF0" w:rsidRDefault="0008323F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lastRenderedPageBreak/>
        <w:t>XI. fejezet</w:t>
      </w:r>
    </w:p>
    <w:p w:rsidR="00972B12" w:rsidRPr="00C51DF0" w:rsidRDefault="00972B12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Záró rendelkezések</w:t>
      </w:r>
    </w:p>
    <w:p w:rsidR="00972B12" w:rsidRPr="00C51DF0" w:rsidRDefault="003023DF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18</w:t>
      </w:r>
      <w:r w:rsidR="00972B12"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08323F" w:rsidRPr="00C51DF0" w:rsidRDefault="00972B12" w:rsidP="00746465">
      <w:pPr>
        <w:pStyle w:val="Szvegtrzs"/>
        <w:ind w:left="1134" w:hanging="426"/>
        <w:rPr>
          <w:sz w:val="22"/>
          <w:szCs w:val="22"/>
        </w:rPr>
      </w:pPr>
      <w:r w:rsidRPr="00C51DF0">
        <w:rPr>
          <w:sz w:val="22"/>
          <w:szCs w:val="22"/>
        </w:rPr>
        <w:t xml:space="preserve">(1) </w:t>
      </w:r>
      <w:r w:rsidRPr="00C51DF0">
        <w:rPr>
          <w:sz w:val="22"/>
          <w:szCs w:val="22"/>
        </w:rPr>
        <w:tab/>
        <w:t xml:space="preserve">Ez a rendelet </w:t>
      </w:r>
      <w:r w:rsidR="005065F7" w:rsidRPr="00C51DF0">
        <w:rPr>
          <w:sz w:val="22"/>
          <w:szCs w:val="22"/>
        </w:rPr>
        <w:t xml:space="preserve">2016. </w:t>
      </w:r>
      <w:r w:rsidR="004D3310" w:rsidRPr="00C51DF0">
        <w:rPr>
          <w:sz w:val="22"/>
          <w:szCs w:val="22"/>
        </w:rPr>
        <w:t>november 1-jén</w:t>
      </w:r>
      <w:r w:rsidRPr="00C51DF0">
        <w:rPr>
          <w:sz w:val="22"/>
          <w:szCs w:val="22"/>
        </w:rPr>
        <w:t xml:space="preserve"> lép hatályba. A rendelet rendelkezéseit a folyamatban lévő, még el nem bírált kérelmekre is alkalmazni kell.</w:t>
      </w:r>
    </w:p>
    <w:p w:rsidR="0008323F" w:rsidRPr="00C51DF0" w:rsidRDefault="0008323F" w:rsidP="00746465">
      <w:pPr>
        <w:pStyle w:val="Szvegtrzs"/>
        <w:ind w:left="1134" w:hanging="426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Jelen rendeletben megfogalmazott önkormányzati hatásköröket a Polgármester gyakorolja.</w:t>
      </w:r>
    </w:p>
    <w:p w:rsidR="0008323F" w:rsidRPr="00C51DF0" w:rsidRDefault="0008323F" w:rsidP="00746465">
      <w:pPr>
        <w:pStyle w:val="Szvegtrzs"/>
        <w:ind w:left="1134" w:hanging="426"/>
        <w:rPr>
          <w:sz w:val="22"/>
          <w:szCs w:val="22"/>
        </w:rPr>
      </w:pPr>
      <w:r w:rsidRPr="00C51DF0">
        <w:rPr>
          <w:sz w:val="22"/>
          <w:szCs w:val="22"/>
        </w:rPr>
        <w:t>(3)</w:t>
      </w:r>
      <w:r w:rsidRPr="00C51DF0">
        <w:rPr>
          <w:sz w:val="22"/>
          <w:szCs w:val="22"/>
        </w:rPr>
        <w:tab/>
      </w:r>
      <w:r w:rsidR="00C0558B" w:rsidRPr="00C51DF0">
        <w:rPr>
          <w:sz w:val="22"/>
          <w:szCs w:val="22"/>
        </w:rPr>
        <w:t xml:space="preserve">Jelen rendelet 1. számú függelékének módosítására átruházott hatáskörben a </w:t>
      </w:r>
      <w:r w:rsidR="004D3310" w:rsidRPr="00C51DF0">
        <w:rPr>
          <w:sz w:val="22"/>
          <w:szCs w:val="22"/>
        </w:rPr>
        <w:t>városüzemeltetési kérdése</w:t>
      </w:r>
      <w:r w:rsidR="004D3310" w:rsidRPr="00C51DF0">
        <w:rPr>
          <w:sz w:val="22"/>
          <w:szCs w:val="22"/>
        </w:rPr>
        <w:t>k</w:t>
      </w:r>
      <w:r w:rsidR="004D3310" w:rsidRPr="00C51DF0">
        <w:rPr>
          <w:sz w:val="22"/>
          <w:szCs w:val="22"/>
        </w:rPr>
        <w:t>kel foglalkozó szakbizottság</w:t>
      </w:r>
      <w:r w:rsidR="00C0558B" w:rsidRPr="00C51DF0">
        <w:rPr>
          <w:sz w:val="22"/>
          <w:szCs w:val="22"/>
        </w:rPr>
        <w:t xml:space="preserve"> jogosult. </w:t>
      </w:r>
    </w:p>
    <w:p w:rsidR="00972B12" w:rsidRDefault="0008323F" w:rsidP="00746465">
      <w:pPr>
        <w:pStyle w:val="Szvegtrzs"/>
        <w:ind w:left="1134" w:hanging="426"/>
        <w:rPr>
          <w:bCs/>
          <w:sz w:val="22"/>
          <w:szCs w:val="22"/>
        </w:rPr>
      </w:pPr>
      <w:r w:rsidRPr="00C51DF0">
        <w:rPr>
          <w:sz w:val="22"/>
          <w:szCs w:val="22"/>
        </w:rPr>
        <w:t>(4)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E rendelet hatályba lépésével egyidejűleg hatályát veszti a közterület használat rendjé</w:t>
      </w:r>
      <w:r w:rsidR="004D3310" w:rsidRPr="00C51DF0">
        <w:rPr>
          <w:sz w:val="22"/>
          <w:szCs w:val="22"/>
        </w:rPr>
        <w:t xml:space="preserve">nek szabályozásáról </w:t>
      </w:r>
      <w:r w:rsidR="000C63D8" w:rsidRPr="00C51DF0">
        <w:rPr>
          <w:sz w:val="22"/>
          <w:szCs w:val="22"/>
        </w:rPr>
        <w:t xml:space="preserve">szóló </w:t>
      </w:r>
      <w:r w:rsidR="004D3310" w:rsidRPr="00C51DF0">
        <w:rPr>
          <w:sz w:val="22"/>
          <w:szCs w:val="22"/>
        </w:rPr>
        <w:t>13/2005</w:t>
      </w:r>
      <w:r w:rsidR="00972B12" w:rsidRPr="00C51DF0">
        <w:rPr>
          <w:sz w:val="22"/>
          <w:szCs w:val="22"/>
        </w:rPr>
        <w:t>. (</w:t>
      </w:r>
      <w:r w:rsidR="000C63D8" w:rsidRPr="00C51DF0">
        <w:rPr>
          <w:sz w:val="22"/>
          <w:szCs w:val="22"/>
        </w:rPr>
        <w:t>IV.15</w:t>
      </w:r>
      <w:r w:rsidR="00972B12" w:rsidRPr="00C51DF0">
        <w:rPr>
          <w:sz w:val="22"/>
          <w:szCs w:val="22"/>
        </w:rPr>
        <w:t xml:space="preserve">.) Önk. sz. rendelet, </w:t>
      </w:r>
      <w:r w:rsidRPr="00C51DF0">
        <w:rPr>
          <w:sz w:val="22"/>
          <w:szCs w:val="22"/>
        </w:rPr>
        <w:t xml:space="preserve">és </w:t>
      </w:r>
      <w:r w:rsidR="00972B12" w:rsidRPr="00C51DF0">
        <w:rPr>
          <w:sz w:val="22"/>
          <w:szCs w:val="22"/>
        </w:rPr>
        <w:t>annak módosításai</w:t>
      </w:r>
      <w:r w:rsidRPr="00C51DF0">
        <w:rPr>
          <w:sz w:val="22"/>
          <w:szCs w:val="22"/>
        </w:rPr>
        <w:t>:</w:t>
      </w:r>
      <w:r w:rsidR="00972B12" w:rsidRPr="00C51DF0">
        <w:rPr>
          <w:sz w:val="22"/>
          <w:szCs w:val="22"/>
        </w:rPr>
        <w:t xml:space="preserve"> </w:t>
      </w:r>
      <w:r w:rsidR="000C63D8" w:rsidRPr="00C51DF0">
        <w:rPr>
          <w:bCs/>
          <w:sz w:val="22"/>
          <w:szCs w:val="22"/>
        </w:rPr>
        <w:t>a 20/2005. (V.19.) Önk. sz., a 44/2005. (XI.18.) Önk. sz., a 29/2006. (VIII. 01) Önk. sz., a 41/2006. (XII.19.) Önk. sz., a 27/2007. (V. 30.) Önk. sz., a 13/2008. (III. 17.) Önk. sz., a23/2008. (VI. 23) Önk. sz., a 31/2008. (IX. 11) Önk. sz., 11/2009. (II. 18.) Önk. sz., a 20/2009. (V.20.) Önk. sz., a 9/2010. (III.19.) Önk. sz., a 38/2010. (XII.15.) Önk. sz., a 7/2011. (II.14.) Önk. sz., a 14/2011. (III.11.) Önk. sz., a 28/2011. (VI.14.) Önk. sz., a 20/2012. (IV.13.) önkormányzati, a 23/2012 (IV.20.) önkormányzati, a 27/2012. (VI.15.) önkormányzati, a 34/2012. (VIII. 3.) önkormányzati, a 47/2012. (XII.14.) önkormányzati, a 14/2013.(V.14.) önkormányzati, a 31/2013. (IX.17.) önkormányzati, a 49/2013. (XII.16.) önkormányzati, 16/2014. (IV.22.), a 11/2015. (III.17.); a 19/2015. (IV.21.), a 27/2015. (VI.18.),</w:t>
      </w:r>
      <w:r w:rsidR="000C63D8" w:rsidRPr="00C51DF0">
        <w:rPr>
          <w:b/>
          <w:bCs/>
          <w:sz w:val="22"/>
          <w:szCs w:val="22"/>
        </w:rPr>
        <w:t xml:space="preserve"> </w:t>
      </w:r>
      <w:r w:rsidR="000C63D8" w:rsidRPr="00C51DF0">
        <w:rPr>
          <w:bCs/>
          <w:sz w:val="22"/>
          <w:szCs w:val="22"/>
        </w:rPr>
        <w:t>a 9/2015. (VII.22.),</w:t>
      </w:r>
      <w:r w:rsidR="000C63D8" w:rsidRPr="00C51DF0">
        <w:rPr>
          <w:b/>
          <w:bCs/>
          <w:sz w:val="22"/>
          <w:szCs w:val="22"/>
        </w:rPr>
        <w:t xml:space="preserve"> </w:t>
      </w:r>
      <w:r w:rsidR="000C63D8" w:rsidRPr="00C51DF0">
        <w:rPr>
          <w:bCs/>
          <w:sz w:val="22"/>
          <w:szCs w:val="22"/>
        </w:rPr>
        <w:t>valamint a 2/2016. (I.26.) önkormányzati re</w:t>
      </w:r>
      <w:r w:rsidR="000C63D8" w:rsidRPr="00C51DF0">
        <w:rPr>
          <w:bCs/>
          <w:sz w:val="22"/>
          <w:szCs w:val="22"/>
        </w:rPr>
        <w:t>n</w:t>
      </w:r>
      <w:r w:rsidR="000C63D8" w:rsidRPr="00C51DF0">
        <w:rPr>
          <w:bCs/>
          <w:sz w:val="22"/>
          <w:szCs w:val="22"/>
        </w:rPr>
        <w:t>delet.</w:t>
      </w:r>
    </w:p>
    <w:p w:rsidR="00AE5B0C" w:rsidRPr="00AE5B0C" w:rsidRDefault="00AE5B0C" w:rsidP="00746465">
      <w:pPr>
        <w:pStyle w:val="Szvegtrzs"/>
        <w:ind w:left="1134" w:hanging="426"/>
        <w:rPr>
          <w:sz w:val="22"/>
          <w:szCs w:val="22"/>
        </w:rPr>
      </w:pPr>
      <w:r>
        <w:rPr>
          <w:bCs/>
          <w:sz w:val="22"/>
          <w:szCs w:val="22"/>
        </w:rPr>
        <w:t xml:space="preserve">(5)  </w:t>
      </w:r>
      <w:r>
        <w:rPr>
          <w:rStyle w:val="Lbjegyzet-hivatkozs"/>
          <w:bCs/>
          <w:sz w:val="22"/>
          <w:szCs w:val="22"/>
        </w:rPr>
        <w:footnoteReference w:id="30"/>
      </w:r>
      <w:r w:rsidRPr="00AE5B0C">
        <w:rPr>
          <w:sz w:val="22"/>
          <w:szCs w:val="22"/>
        </w:rPr>
        <w:t>Szentendre Város Önkormányzat Képviselő-testületének a településkép védelméről szóló 1/2018. (I.22.) önkormányzati rendeletének 70. § (1) bekezdés a) pontja nem alkalmazandó jelen rendelet hatálya alá ta</w:t>
      </w:r>
      <w:r w:rsidRPr="00AE5B0C">
        <w:rPr>
          <w:sz w:val="22"/>
          <w:szCs w:val="22"/>
        </w:rPr>
        <w:t>r</w:t>
      </w:r>
      <w:r w:rsidRPr="00AE5B0C">
        <w:rPr>
          <w:sz w:val="22"/>
          <w:szCs w:val="22"/>
        </w:rPr>
        <w:t>tozó közterület-használatok esetében, amennyiben a közterület-használat az üzlet homlokzata előtti közt</w:t>
      </w:r>
      <w:r w:rsidRPr="00AE5B0C">
        <w:rPr>
          <w:sz w:val="22"/>
          <w:szCs w:val="22"/>
        </w:rPr>
        <w:t>e</w:t>
      </w:r>
      <w:r w:rsidRPr="00AE5B0C">
        <w:rPr>
          <w:sz w:val="22"/>
          <w:szCs w:val="22"/>
        </w:rPr>
        <w:t>rületet érinti.</w:t>
      </w:r>
    </w:p>
    <w:p w:rsidR="00972B12" w:rsidRPr="00C51DF0" w:rsidRDefault="00972B12" w:rsidP="00746465">
      <w:pPr>
        <w:ind w:left="708"/>
        <w:jc w:val="both"/>
        <w:rPr>
          <w:sz w:val="22"/>
          <w:szCs w:val="22"/>
        </w:rPr>
      </w:pPr>
    </w:p>
    <w:p w:rsidR="00972B12" w:rsidRPr="00C51DF0" w:rsidRDefault="00972B12" w:rsidP="00746465">
      <w:pPr>
        <w:ind w:left="708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Szentendre, </w:t>
      </w:r>
      <w:r w:rsidR="00954A02" w:rsidRPr="00C51DF0">
        <w:rPr>
          <w:sz w:val="22"/>
          <w:szCs w:val="22"/>
        </w:rPr>
        <w:t>2016.</w:t>
      </w:r>
      <w:r w:rsidR="0008323F" w:rsidRPr="00C51DF0">
        <w:rPr>
          <w:sz w:val="22"/>
          <w:szCs w:val="22"/>
        </w:rPr>
        <w:t xml:space="preserve"> október 13.</w:t>
      </w:r>
    </w:p>
    <w:p w:rsidR="00972B12" w:rsidRPr="00C51DF0" w:rsidRDefault="00972B12" w:rsidP="00746465">
      <w:pPr>
        <w:pStyle w:val="Szvegtrzsbehzssal"/>
        <w:ind w:left="997"/>
        <w:rPr>
          <w:sz w:val="22"/>
          <w:szCs w:val="22"/>
        </w:rPr>
      </w:pPr>
    </w:p>
    <w:p w:rsidR="00F14071" w:rsidRPr="00C51DF0" w:rsidRDefault="00F14071" w:rsidP="00746465">
      <w:pPr>
        <w:pStyle w:val="Szvegtrzsbehzssal"/>
        <w:ind w:left="997"/>
        <w:rPr>
          <w:sz w:val="22"/>
          <w:szCs w:val="22"/>
        </w:rPr>
      </w:pPr>
    </w:p>
    <w:p w:rsidR="00972B12" w:rsidRPr="00C51DF0" w:rsidRDefault="00954A02" w:rsidP="00746465">
      <w:pPr>
        <w:pStyle w:val="Szvegtrzsbehzssal"/>
        <w:ind w:left="1416" w:firstLine="708"/>
        <w:rPr>
          <w:b/>
          <w:sz w:val="22"/>
          <w:szCs w:val="22"/>
        </w:rPr>
      </w:pPr>
      <w:proofErr w:type="spellStart"/>
      <w:r w:rsidRPr="00C51DF0">
        <w:rPr>
          <w:b/>
          <w:bCs/>
          <w:sz w:val="22"/>
          <w:szCs w:val="22"/>
        </w:rPr>
        <w:t>Verseghi-Nagy</w:t>
      </w:r>
      <w:proofErr w:type="spellEnd"/>
      <w:r w:rsidRPr="00C51DF0">
        <w:rPr>
          <w:b/>
          <w:bCs/>
          <w:sz w:val="22"/>
          <w:szCs w:val="22"/>
        </w:rPr>
        <w:t xml:space="preserve"> </w:t>
      </w:r>
      <w:proofErr w:type="gramStart"/>
      <w:r w:rsidRPr="00C51DF0">
        <w:rPr>
          <w:b/>
          <w:bCs/>
          <w:sz w:val="22"/>
          <w:szCs w:val="22"/>
        </w:rPr>
        <w:t>Miklós</w:t>
      </w:r>
      <w:r w:rsidR="00972B12" w:rsidRPr="00C51DF0">
        <w:rPr>
          <w:b/>
          <w:bCs/>
          <w:sz w:val="22"/>
          <w:szCs w:val="22"/>
        </w:rPr>
        <w:t xml:space="preserve">   </w:t>
      </w:r>
      <w:r w:rsidR="00F84DF1" w:rsidRPr="00C51DF0">
        <w:rPr>
          <w:b/>
          <w:bCs/>
          <w:sz w:val="22"/>
          <w:szCs w:val="22"/>
        </w:rPr>
        <w:t>s.k.</w:t>
      </w:r>
      <w:proofErr w:type="gramEnd"/>
      <w:r w:rsidR="00972B12" w:rsidRPr="00C51DF0">
        <w:rPr>
          <w:b/>
          <w:bCs/>
          <w:sz w:val="22"/>
          <w:szCs w:val="22"/>
        </w:rPr>
        <w:tab/>
      </w:r>
      <w:r w:rsidRPr="00C51DF0">
        <w:rPr>
          <w:b/>
          <w:bCs/>
          <w:sz w:val="22"/>
          <w:szCs w:val="22"/>
        </w:rPr>
        <w:tab/>
      </w:r>
      <w:r w:rsidR="004D3310" w:rsidRPr="00C51DF0">
        <w:rPr>
          <w:b/>
          <w:bCs/>
          <w:sz w:val="22"/>
          <w:szCs w:val="22"/>
        </w:rPr>
        <w:tab/>
      </w:r>
      <w:r w:rsidR="004D3310" w:rsidRPr="00C51DF0">
        <w:rPr>
          <w:b/>
          <w:bCs/>
          <w:sz w:val="22"/>
          <w:szCs w:val="22"/>
        </w:rPr>
        <w:tab/>
      </w:r>
      <w:r w:rsidR="00972B12" w:rsidRPr="00C51DF0">
        <w:rPr>
          <w:b/>
          <w:bCs/>
          <w:sz w:val="22"/>
          <w:szCs w:val="22"/>
        </w:rPr>
        <w:t xml:space="preserve">dr. </w:t>
      </w:r>
      <w:r w:rsidRPr="00C51DF0">
        <w:rPr>
          <w:b/>
          <w:bCs/>
          <w:sz w:val="22"/>
          <w:szCs w:val="22"/>
        </w:rPr>
        <w:t>Gerendás Gábor</w:t>
      </w:r>
      <w:r w:rsidR="00972B12" w:rsidRPr="00C51DF0">
        <w:rPr>
          <w:b/>
          <w:bCs/>
          <w:sz w:val="22"/>
          <w:szCs w:val="22"/>
        </w:rPr>
        <w:t xml:space="preserve"> </w:t>
      </w:r>
      <w:r w:rsidR="00F84DF1" w:rsidRPr="00C51DF0">
        <w:rPr>
          <w:b/>
          <w:bCs/>
          <w:sz w:val="22"/>
          <w:szCs w:val="22"/>
        </w:rPr>
        <w:t xml:space="preserve"> s.k.</w:t>
      </w:r>
    </w:p>
    <w:p w:rsidR="00972B12" w:rsidRPr="00C51DF0" w:rsidRDefault="0002190C" w:rsidP="00746465">
      <w:pPr>
        <w:pStyle w:val="Szvegtrzsbehzssal"/>
        <w:ind w:left="1416" w:firstLine="708"/>
        <w:rPr>
          <w:bCs/>
          <w:sz w:val="22"/>
          <w:szCs w:val="22"/>
          <w:u w:val="single"/>
        </w:rPr>
      </w:pPr>
      <w:r w:rsidRPr="00C51DF0">
        <w:rPr>
          <w:sz w:val="22"/>
          <w:szCs w:val="22"/>
        </w:rPr>
        <w:t xml:space="preserve">   </w:t>
      </w:r>
      <w:proofErr w:type="gramStart"/>
      <w:r w:rsidR="00972B12" w:rsidRPr="00C51DF0">
        <w:rPr>
          <w:sz w:val="22"/>
          <w:szCs w:val="22"/>
        </w:rPr>
        <w:t>polgármester</w:t>
      </w:r>
      <w:proofErr w:type="gramEnd"/>
      <w:r w:rsidR="00972B12"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ab/>
      </w:r>
      <w:r w:rsidR="00F53C7D" w:rsidRPr="00C51DF0">
        <w:rPr>
          <w:sz w:val="22"/>
          <w:szCs w:val="22"/>
        </w:rPr>
        <w:tab/>
      </w:r>
      <w:r w:rsidR="00F53C7D" w:rsidRPr="00C51DF0">
        <w:rPr>
          <w:sz w:val="22"/>
          <w:szCs w:val="22"/>
        </w:rPr>
        <w:tab/>
      </w:r>
      <w:r w:rsidR="004D3310"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jegyző</w:t>
      </w:r>
    </w:p>
    <w:p w:rsidR="00972B12" w:rsidRPr="00C51DF0" w:rsidRDefault="00972B12" w:rsidP="00746465">
      <w:pPr>
        <w:pStyle w:val="Szvegtrzsbehzssal"/>
        <w:ind w:left="708"/>
        <w:jc w:val="both"/>
        <w:rPr>
          <w:bCs/>
          <w:sz w:val="22"/>
          <w:szCs w:val="22"/>
          <w:u w:val="single"/>
        </w:rPr>
      </w:pPr>
    </w:p>
    <w:p w:rsidR="00D40E07" w:rsidRPr="00C51DF0" w:rsidRDefault="00D40E07" w:rsidP="00F84DF1">
      <w:pPr>
        <w:pStyle w:val="Szvegtrzsbehzssal"/>
        <w:jc w:val="both"/>
        <w:rPr>
          <w:bCs/>
          <w:sz w:val="22"/>
          <w:szCs w:val="22"/>
          <w:u w:val="single"/>
        </w:rPr>
      </w:pPr>
    </w:p>
    <w:p w:rsidR="00D40E07" w:rsidRPr="00C51DF0" w:rsidRDefault="00D40E07" w:rsidP="00746465">
      <w:pPr>
        <w:pStyle w:val="Szvegtrzsbehzssal"/>
        <w:ind w:left="708"/>
        <w:jc w:val="both"/>
        <w:rPr>
          <w:bCs/>
          <w:sz w:val="22"/>
          <w:szCs w:val="22"/>
          <w:u w:val="single"/>
        </w:rPr>
      </w:pPr>
    </w:p>
    <w:p w:rsidR="00972B12" w:rsidRPr="00C51DF0" w:rsidRDefault="00972B12" w:rsidP="00746465">
      <w:pPr>
        <w:pStyle w:val="Szvegtrzsbehzssal"/>
        <w:ind w:left="708"/>
        <w:jc w:val="both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  <w:u w:val="single"/>
        </w:rPr>
        <w:t>Záradék:</w:t>
      </w:r>
    </w:p>
    <w:p w:rsidR="00222B97" w:rsidRPr="00C51DF0" w:rsidRDefault="00222B97" w:rsidP="00222B97">
      <w:pPr>
        <w:pStyle w:val="Norml0"/>
        <w:ind w:firstLine="708"/>
        <w:rPr>
          <w:rFonts w:ascii="Times New Roman" w:hAnsi="Times New Roman" w:cs="Times New Roman"/>
          <w:sz w:val="22"/>
          <w:szCs w:val="22"/>
        </w:rPr>
      </w:pPr>
      <w:r w:rsidRPr="00C51DF0">
        <w:rPr>
          <w:rFonts w:ascii="Times New Roman" w:hAnsi="Times New Roman" w:cs="Times New Roman"/>
          <w:sz w:val="22"/>
          <w:szCs w:val="22"/>
        </w:rPr>
        <w:t xml:space="preserve">A rendelet </w:t>
      </w:r>
      <w:r w:rsidR="00F84DF1" w:rsidRPr="00C51DF0">
        <w:rPr>
          <w:rFonts w:ascii="Times New Roman" w:hAnsi="Times New Roman" w:cs="Times New Roman"/>
          <w:sz w:val="22"/>
          <w:szCs w:val="22"/>
        </w:rPr>
        <w:t>201</w:t>
      </w:r>
      <w:r w:rsidR="00037D62">
        <w:rPr>
          <w:rFonts w:ascii="Times New Roman" w:hAnsi="Times New Roman" w:cs="Times New Roman"/>
          <w:sz w:val="22"/>
          <w:szCs w:val="22"/>
        </w:rPr>
        <w:t>8</w:t>
      </w:r>
      <w:r w:rsidR="00F84DF1" w:rsidRPr="00C51DF0">
        <w:rPr>
          <w:rFonts w:ascii="Times New Roman" w:hAnsi="Times New Roman" w:cs="Times New Roman"/>
          <w:sz w:val="22"/>
          <w:szCs w:val="22"/>
        </w:rPr>
        <w:t xml:space="preserve">. </w:t>
      </w:r>
      <w:r w:rsidR="007908D9">
        <w:rPr>
          <w:rFonts w:ascii="Times New Roman" w:hAnsi="Times New Roman" w:cs="Times New Roman"/>
          <w:sz w:val="22"/>
          <w:szCs w:val="22"/>
        </w:rPr>
        <w:t>április 24-én</w:t>
      </w:r>
      <w:bookmarkStart w:id="1" w:name="_GoBack"/>
      <w:bookmarkEnd w:id="1"/>
      <w:r w:rsidRPr="00C51DF0">
        <w:rPr>
          <w:rFonts w:ascii="Times New Roman" w:hAnsi="Times New Roman" w:cs="Times New Roman"/>
          <w:sz w:val="22"/>
          <w:szCs w:val="22"/>
        </w:rPr>
        <w:t xml:space="preserve"> került egységes szerkezetbe foglalásra.</w:t>
      </w:r>
    </w:p>
    <w:p w:rsidR="00972B12" w:rsidRPr="00C51DF0" w:rsidRDefault="00972B12" w:rsidP="00746465">
      <w:pPr>
        <w:pStyle w:val="Szvegtrzsbehzssal"/>
        <w:ind w:left="708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ind w:left="708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ind w:left="6378"/>
        <w:jc w:val="center"/>
        <w:rPr>
          <w:b/>
          <w:sz w:val="22"/>
          <w:szCs w:val="22"/>
        </w:rPr>
      </w:pPr>
      <w:proofErr w:type="gramStart"/>
      <w:r w:rsidRPr="00C51DF0">
        <w:rPr>
          <w:b/>
          <w:bCs/>
          <w:sz w:val="22"/>
          <w:szCs w:val="22"/>
        </w:rPr>
        <w:t>dr.</w:t>
      </w:r>
      <w:proofErr w:type="gramEnd"/>
      <w:r w:rsidRPr="00C51DF0">
        <w:rPr>
          <w:b/>
          <w:bCs/>
          <w:sz w:val="22"/>
          <w:szCs w:val="22"/>
        </w:rPr>
        <w:t xml:space="preserve"> </w:t>
      </w:r>
      <w:r w:rsidR="002376B7" w:rsidRPr="00C51DF0">
        <w:rPr>
          <w:b/>
          <w:bCs/>
          <w:sz w:val="22"/>
          <w:szCs w:val="22"/>
        </w:rPr>
        <w:t>Gerendás Gábor</w:t>
      </w:r>
    </w:p>
    <w:p w:rsidR="00972B12" w:rsidRPr="00C51DF0" w:rsidRDefault="00972B12" w:rsidP="00746465">
      <w:pPr>
        <w:pStyle w:val="Szvegtrzsbehzssal"/>
        <w:ind w:left="6378"/>
        <w:jc w:val="center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jegyző</w:t>
      </w:r>
      <w:proofErr w:type="gramEnd"/>
    </w:p>
    <w:p w:rsidR="00C0558B" w:rsidRPr="00C51DF0" w:rsidRDefault="00C0558B" w:rsidP="00746465">
      <w:pPr>
        <w:pStyle w:val="Szvegtrzsbehzssal"/>
        <w:ind w:left="1416" w:firstLine="5232"/>
        <w:rPr>
          <w:sz w:val="22"/>
          <w:szCs w:val="22"/>
        </w:rPr>
      </w:pPr>
    </w:p>
    <w:p w:rsidR="00C0558B" w:rsidRPr="00C51DF0" w:rsidRDefault="008627D4" w:rsidP="00746465">
      <w:pPr>
        <w:pStyle w:val="Szvegtrzsbehzssal"/>
        <w:ind w:left="1416" w:firstLine="5232"/>
        <w:rPr>
          <w:sz w:val="22"/>
          <w:szCs w:val="22"/>
        </w:rPr>
      </w:pPr>
      <w:r w:rsidRPr="00C51DF0">
        <w:rPr>
          <w:sz w:val="22"/>
          <w:szCs w:val="22"/>
        </w:rPr>
        <w:br w:type="page"/>
      </w:r>
    </w:p>
    <w:p w:rsidR="00C0558B" w:rsidRPr="00C51DF0" w:rsidRDefault="00C0558B">
      <w:pPr>
        <w:pStyle w:val="Szvegtrzsbehzssal"/>
        <w:ind w:left="708" w:firstLine="5232"/>
        <w:rPr>
          <w:sz w:val="22"/>
          <w:szCs w:val="22"/>
        </w:rPr>
      </w:pPr>
    </w:p>
    <w:p w:rsidR="00972B12" w:rsidRPr="00C51DF0" w:rsidRDefault="00972B12" w:rsidP="00B86351">
      <w:pPr>
        <w:jc w:val="center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>1. számú melléklet</w:t>
      </w:r>
    </w:p>
    <w:p w:rsidR="00972B12" w:rsidRPr="00C51DF0" w:rsidRDefault="00972B12">
      <w:pPr>
        <w:pStyle w:val="Szvegtrzsbehzssal"/>
        <w:jc w:val="center"/>
        <w:rPr>
          <w:bCs/>
          <w:sz w:val="22"/>
          <w:szCs w:val="22"/>
        </w:rPr>
      </w:pPr>
    </w:p>
    <w:p w:rsidR="00972B12" w:rsidRPr="00C51DF0" w:rsidRDefault="00972B12">
      <w:pPr>
        <w:pStyle w:val="Szvegtrzsbehzssal"/>
        <w:jc w:val="center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>A közterület-használat alap díjtételei</w:t>
      </w:r>
    </w:p>
    <w:p w:rsidR="00972B12" w:rsidRPr="00C51DF0" w:rsidRDefault="00972B12">
      <w:pPr>
        <w:pStyle w:val="Szvegtrzsbehzssal"/>
        <w:jc w:val="center"/>
        <w:rPr>
          <w:bCs/>
          <w:sz w:val="22"/>
          <w:szCs w:val="22"/>
        </w:rPr>
      </w:pP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7"/>
        <w:gridCol w:w="4792"/>
        <w:gridCol w:w="7"/>
        <w:gridCol w:w="1541"/>
        <w:gridCol w:w="1276"/>
        <w:gridCol w:w="12"/>
        <w:gridCol w:w="7"/>
        <w:gridCol w:w="1125"/>
        <w:gridCol w:w="9"/>
        <w:gridCol w:w="7"/>
        <w:gridCol w:w="985"/>
      </w:tblGrid>
      <w:tr w:rsidR="000C63D8" w:rsidRPr="00C51DF0" w:rsidTr="003A4501">
        <w:trPr>
          <w:cantSplit/>
          <w:trHeight w:val="345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Cs/>
                <w:sz w:val="22"/>
                <w:szCs w:val="22"/>
              </w:rPr>
            </w:pPr>
            <w:r w:rsidRPr="00C51DF0">
              <w:rPr>
                <w:bCs/>
                <w:sz w:val="22"/>
                <w:szCs w:val="22"/>
              </w:rPr>
              <w:t>Megnevezés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Cs/>
                <w:sz w:val="22"/>
                <w:szCs w:val="22"/>
              </w:rPr>
            </w:pPr>
            <w:r w:rsidRPr="00C51DF0">
              <w:rPr>
                <w:bCs/>
                <w:sz w:val="22"/>
                <w:szCs w:val="22"/>
              </w:rPr>
              <w:t>Mértékegység</w:t>
            </w:r>
          </w:p>
        </w:tc>
        <w:tc>
          <w:tcPr>
            <w:tcW w:w="3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proofErr w:type="gramStart"/>
            <w:r w:rsidRPr="00C51DF0">
              <w:rPr>
                <w:bCs/>
                <w:sz w:val="22"/>
                <w:szCs w:val="22"/>
              </w:rPr>
              <w:t>Díj övezetenként</w:t>
            </w:r>
            <w:proofErr w:type="gramEnd"/>
          </w:p>
        </w:tc>
      </w:tr>
      <w:tr w:rsidR="000C63D8" w:rsidRPr="00C51DF0" w:rsidTr="003A4501">
        <w:trPr>
          <w:cantSplit/>
          <w:trHeight w:val="345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bCs/>
                <w:sz w:val="22"/>
                <w:szCs w:val="22"/>
              </w:rPr>
            </w:pPr>
            <w:r w:rsidRPr="00C51DF0">
              <w:rPr>
                <w:bCs/>
                <w:sz w:val="22"/>
                <w:szCs w:val="22"/>
              </w:rPr>
              <w:t>I.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bCs/>
                <w:sz w:val="22"/>
                <w:szCs w:val="22"/>
              </w:rPr>
            </w:pPr>
            <w:r w:rsidRPr="00C51DF0">
              <w:rPr>
                <w:bCs/>
                <w:sz w:val="22"/>
                <w:szCs w:val="22"/>
              </w:rPr>
              <w:t>II.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bCs/>
                <w:sz w:val="22"/>
                <w:szCs w:val="22"/>
              </w:rPr>
              <w:t>III.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 xml:space="preserve">közterületbe benyúló 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kirakatszekrény</w:t>
            </w:r>
            <w:r w:rsidR="00F84DF1" w:rsidRPr="00C51DF0">
              <w:rPr>
                <w:rStyle w:val="Lbjegyzet-hivatkozs"/>
                <w:iCs/>
                <w:sz w:val="22"/>
                <w:szCs w:val="22"/>
              </w:rPr>
              <w:footnoteReference w:id="31"/>
            </w:r>
            <w:r w:rsidRPr="00C51DF0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820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előtető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</w:t>
            </w:r>
            <w:proofErr w:type="gramStart"/>
            <w:r w:rsidRPr="00C51DF0">
              <w:rPr>
                <w:sz w:val="22"/>
                <w:szCs w:val="22"/>
              </w:rPr>
              <w:t>.a</w:t>
            </w:r>
            <w:proofErr w:type="gramEnd"/>
            <w:r w:rsidRPr="00C51DF0">
              <w:rPr>
                <w:sz w:val="22"/>
                <w:szCs w:val="22"/>
              </w:rPr>
              <w:t>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Ollós- és csuklókaros </w:t>
            </w:r>
            <w:r w:rsidRPr="00C51DF0">
              <w:rPr>
                <w:b/>
                <w:sz w:val="22"/>
                <w:szCs w:val="22"/>
              </w:rPr>
              <w:t>ponyvatető</w:t>
            </w:r>
            <w:r w:rsidRPr="00C51DF0">
              <w:rPr>
                <w:sz w:val="22"/>
                <w:szCs w:val="22"/>
              </w:rPr>
              <w:t xml:space="preserve"> (bézs vagy </w:t>
            </w:r>
            <w:proofErr w:type="gramStart"/>
            <w:r w:rsidRPr="00C51DF0">
              <w:rPr>
                <w:sz w:val="22"/>
                <w:szCs w:val="22"/>
              </w:rPr>
              <w:t>pasztell színű</w:t>
            </w:r>
            <w:proofErr w:type="gramEnd"/>
            <w:r w:rsidRPr="00C51DF0">
              <w:rPr>
                <w:sz w:val="22"/>
                <w:szCs w:val="22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 xml:space="preserve">Ollós- és csuklókaros </w:t>
            </w:r>
            <w:r w:rsidRPr="00C51DF0">
              <w:rPr>
                <w:b/>
                <w:iCs/>
                <w:sz w:val="22"/>
                <w:szCs w:val="22"/>
              </w:rPr>
              <w:t>ponyvatető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21488" w:rsidP="00021488">
            <w:pPr>
              <w:rPr>
                <w:iCs/>
                <w:sz w:val="22"/>
                <w:szCs w:val="22"/>
              </w:rPr>
            </w:pPr>
            <w:r w:rsidRPr="00C51DF0">
              <w:rPr>
                <w:rStyle w:val="Lbjegyzet-hivatkozs"/>
                <w:b/>
                <w:iCs/>
                <w:sz w:val="22"/>
                <w:szCs w:val="22"/>
              </w:rPr>
              <w:footnoteReference w:id="32"/>
            </w:r>
            <w:r w:rsidR="000C63D8" w:rsidRPr="00C51DF0">
              <w:rPr>
                <w:b/>
                <w:iCs/>
                <w:sz w:val="22"/>
                <w:szCs w:val="22"/>
              </w:rPr>
              <w:t xml:space="preserve">Reklámhordozók, </w:t>
            </w:r>
            <w:r w:rsidR="000C63D8" w:rsidRPr="00C51DF0">
              <w:rPr>
                <w:iCs/>
                <w:sz w:val="22"/>
                <w:szCs w:val="22"/>
              </w:rPr>
              <w:t xml:space="preserve">kivéve az Önkormányzat által választási időszakban választási plakátok kihelyezése céljából ideiglenesen felállított felület *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4440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1870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1120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megállító-tábla</w:t>
            </w:r>
            <w:r w:rsidRPr="00C51DF0">
              <w:rPr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Ft/db/</w:t>
            </w:r>
            <w:r w:rsidRPr="00C51DF0">
              <w:rPr>
                <w:iCs/>
                <w:sz w:val="22"/>
                <w:szCs w:val="22"/>
                <w:lang w:eastAsia="hu-HU"/>
              </w:rPr>
              <w:t>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16200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10800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7300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árubemutató</w:t>
            </w:r>
            <w:r w:rsidRPr="00C51DF0">
              <w:rPr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5.1.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ajtószárnyon, ablakszárnyon, azokra szerelt</w:t>
            </w:r>
          </w:p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 xml:space="preserve">zsalun, rácson, lépcsőn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-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4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-ig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3250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2150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Ötödik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10800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4300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2150</w:t>
            </w:r>
          </w:p>
        </w:tc>
      </w:tr>
      <w:tr w:rsidR="000C63D8" w:rsidRPr="00C51DF0" w:rsidTr="003A4501">
        <w:trPr>
          <w:trHeight w:val="36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c)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Hatodik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16200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6500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3250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d)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Hetedik vagy ezt követő bármely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21600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8650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4300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5.2.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5B7132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mozgatható állvány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-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első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32400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21600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10800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második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64800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43200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21600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c)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harmadik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97200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64800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43200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5B7132">
            <w:pPr>
              <w:rPr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 xml:space="preserve">árusító és egyéb </w:t>
            </w:r>
            <w:r w:rsidR="005B7132" w:rsidRPr="00C51DF0">
              <w:rPr>
                <w:b/>
                <w:sz w:val="22"/>
                <w:szCs w:val="22"/>
              </w:rPr>
              <w:t>pavilon</w:t>
            </w:r>
            <w:r w:rsidRPr="00C51DF0">
              <w:rPr>
                <w:sz w:val="22"/>
                <w:szCs w:val="22"/>
              </w:rPr>
              <w:t xml:space="preserve"> *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9330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5600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650805">
            <w:pPr>
              <w:rPr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építési munkával kapcsolatos állvány, építőanyag-tárolás lakásépítésnél</w:t>
            </w:r>
            <w:r w:rsidRPr="00C51DF0">
              <w:rPr>
                <w:sz w:val="22"/>
                <w:szCs w:val="22"/>
              </w:rPr>
              <w:t xml:space="preserve"> (felújítás, javítás is) **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180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35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8.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650805">
            <w:pPr>
              <w:rPr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egyéb építé</w:t>
            </w:r>
            <w:r w:rsidR="00650805" w:rsidRPr="00C51DF0">
              <w:rPr>
                <w:b/>
                <w:sz w:val="22"/>
                <w:szCs w:val="22"/>
              </w:rPr>
              <w:t>si munkánál, gépfelállításnál</w:t>
            </w:r>
            <w:r w:rsidRPr="00C51DF0">
              <w:rPr>
                <w:sz w:val="22"/>
                <w:szCs w:val="22"/>
              </w:rPr>
              <w:t>**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216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9.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650805">
            <w:pPr>
              <w:rPr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építési törmelék, sitt ömlesztett tárolása</w:t>
            </w:r>
            <w:r w:rsidRPr="00C51DF0">
              <w:rPr>
                <w:sz w:val="22"/>
                <w:szCs w:val="22"/>
              </w:rPr>
              <w:t xml:space="preserve"> **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Ft/m2/nap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117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117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10.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 xml:space="preserve">építési </w:t>
            </w:r>
            <w:proofErr w:type="gramStart"/>
            <w:r w:rsidRPr="00C51DF0">
              <w:rPr>
                <w:b/>
                <w:sz w:val="22"/>
                <w:szCs w:val="22"/>
              </w:rPr>
              <w:t>anyag tároló</w:t>
            </w:r>
            <w:proofErr w:type="gramEnd"/>
            <w:r w:rsidRPr="00C51DF0">
              <w:rPr>
                <w:b/>
                <w:sz w:val="22"/>
                <w:szCs w:val="22"/>
              </w:rPr>
              <w:t xml:space="preserve"> konténer</w:t>
            </w:r>
            <w:r w:rsidRPr="00C51DF0">
              <w:rPr>
                <w:sz w:val="22"/>
                <w:szCs w:val="22"/>
              </w:rPr>
              <w:t xml:space="preserve"> (A belvárosban mu</w:t>
            </w:r>
            <w:r w:rsidRPr="00C51DF0">
              <w:rPr>
                <w:sz w:val="22"/>
                <w:szCs w:val="22"/>
              </w:rPr>
              <w:t>n</w:t>
            </w:r>
            <w:r w:rsidRPr="00C51DF0">
              <w:rPr>
                <w:sz w:val="22"/>
                <w:szCs w:val="22"/>
              </w:rPr>
              <w:t xml:space="preserve">kaszüneti és pihenő napon a díjtétel ötszöröse)    **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Ft/db/nap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1750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11.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8B785D">
            <w:pPr>
              <w:rPr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alkalmi árusítás, mozgóárusítás</w:t>
            </w:r>
            <w:r w:rsidR="00650805" w:rsidRPr="00C51DF0">
              <w:rPr>
                <w:b/>
                <w:iCs/>
                <w:sz w:val="22"/>
                <w:szCs w:val="22"/>
              </w:rPr>
              <w:t xml:space="preserve">, </w:t>
            </w:r>
            <w:r w:rsidRPr="00C51DF0">
              <w:rPr>
                <w:b/>
                <w:iCs/>
                <w:sz w:val="22"/>
                <w:szCs w:val="22"/>
              </w:rPr>
              <w:t>valamint egyéb mozgóbolt</w:t>
            </w:r>
            <w:r w:rsidRPr="00C51DF0">
              <w:rPr>
                <w:iCs/>
                <w:sz w:val="22"/>
                <w:szCs w:val="22"/>
              </w:rPr>
              <w:t xml:space="preserve"> (jármű esetén a foglalt terület nagyság</w:t>
            </w:r>
            <w:r w:rsidRPr="00C51DF0">
              <w:rPr>
                <w:iCs/>
                <w:sz w:val="22"/>
                <w:szCs w:val="22"/>
              </w:rPr>
              <w:t>á</w:t>
            </w:r>
            <w:r w:rsidRPr="00C51DF0">
              <w:rPr>
                <w:iCs/>
                <w:sz w:val="22"/>
                <w:szCs w:val="22"/>
              </w:rPr>
              <w:t>nak megállapítása a jármű alapterülete alapján tört</w:t>
            </w:r>
            <w:r w:rsidRPr="00C51DF0">
              <w:rPr>
                <w:iCs/>
                <w:sz w:val="22"/>
                <w:szCs w:val="22"/>
              </w:rPr>
              <w:t>é</w:t>
            </w:r>
            <w:r w:rsidRPr="00C51DF0">
              <w:rPr>
                <w:iCs/>
                <w:sz w:val="22"/>
                <w:szCs w:val="22"/>
              </w:rPr>
              <w:t xml:space="preserve">nik)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Ft/m2/nap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1750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12.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 </w:t>
            </w:r>
            <w:r w:rsidRPr="00C51DF0">
              <w:rPr>
                <w:b/>
                <w:sz w:val="22"/>
                <w:szCs w:val="22"/>
              </w:rPr>
              <w:t xml:space="preserve">fenyőfa árusítása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13.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 xml:space="preserve"> </w:t>
            </w:r>
            <w:r w:rsidRPr="00C51DF0">
              <w:rPr>
                <w:b/>
                <w:iCs/>
                <w:sz w:val="22"/>
                <w:szCs w:val="22"/>
              </w:rPr>
              <w:t>ünnepekhez kötődő ajándék és kellékárusítás</w:t>
            </w:r>
            <w:r w:rsidRPr="00C51DF0">
              <w:rPr>
                <w:iCs/>
                <w:sz w:val="22"/>
                <w:szCs w:val="22"/>
              </w:rPr>
              <w:t xml:space="preserve"> (karácsony, szilveszter, húsvét stb.)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5850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3500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5B7132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 xml:space="preserve">javító és szolgáltató tevékenység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Ft/m2/nap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117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lastRenderedPageBreak/>
              <w:t>15.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utcai zenélés, éneklés, bűvészmutatvány, cirkus</w:t>
            </w:r>
            <w:r w:rsidRPr="00C51DF0">
              <w:rPr>
                <w:b/>
                <w:iCs/>
                <w:sz w:val="22"/>
                <w:szCs w:val="22"/>
              </w:rPr>
              <w:t>z</w:t>
            </w:r>
            <w:r w:rsidRPr="00C51DF0">
              <w:rPr>
                <w:b/>
                <w:iCs/>
                <w:sz w:val="22"/>
                <w:szCs w:val="22"/>
              </w:rPr>
              <w:t>tevékenység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Ft/m2/nap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16.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ind w:left="366" w:hanging="366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</w:t>
            </w:r>
            <w:proofErr w:type="gramStart"/>
            <w:r w:rsidRPr="00C51DF0">
              <w:rPr>
                <w:iCs/>
                <w:sz w:val="22"/>
                <w:szCs w:val="22"/>
              </w:rPr>
              <w:t xml:space="preserve">)   </w:t>
            </w:r>
            <w:r w:rsidRPr="00C51DF0">
              <w:rPr>
                <w:b/>
                <w:iCs/>
                <w:sz w:val="22"/>
                <w:szCs w:val="22"/>
              </w:rPr>
              <w:t>Üzleti</w:t>
            </w:r>
            <w:proofErr w:type="gramEnd"/>
            <w:r w:rsidRPr="00C51DF0">
              <w:rPr>
                <w:b/>
                <w:iCs/>
                <w:sz w:val="22"/>
                <w:szCs w:val="22"/>
              </w:rPr>
              <w:t xml:space="preserve"> célú</w:t>
            </w:r>
            <w:r w:rsidRPr="00C51DF0">
              <w:rPr>
                <w:iCs/>
                <w:sz w:val="22"/>
                <w:szCs w:val="22"/>
              </w:rPr>
              <w:t xml:space="preserve"> </w:t>
            </w:r>
            <w:r w:rsidRPr="00C51DF0">
              <w:rPr>
                <w:b/>
                <w:iCs/>
                <w:sz w:val="22"/>
                <w:szCs w:val="22"/>
              </w:rPr>
              <w:t>művészeti tevékenység</w:t>
            </w:r>
            <w:r w:rsidRPr="00C51DF0">
              <w:rPr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 xml:space="preserve">3 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2280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940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910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</w:t>
            </w:r>
            <w:proofErr w:type="gramStart"/>
            <w:r w:rsidRPr="00C51DF0">
              <w:rPr>
                <w:iCs/>
                <w:sz w:val="22"/>
                <w:szCs w:val="22"/>
              </w:rPr>
              <w:t xml:space="preserve">)   </w:t>
            </w:r>
            <w:r w:rsidRPr="00C51DF0">
              <w:rPr>
                <w:b/>
                <w:iCs/>
                <w:sz w:val="22"/>
                <w:szCs w:val="22"/>
              </w:rPr>
              <w:t>Üzleti</w:t>
            </w:r>
            <w:proofErr w:type="gramEnd"/>
            <w:r w:rsidRPr="00C51DF0">
              <w:rPr>
                <w:b/>
                <w:iCs/>
                <w:sz w:val="22"/>
                <w:szCs w:val="22"/>
              </w:rPr>
              <w:t xml:space="preserve"> célú művészeti tevékenység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 xml:space="preserve">3 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/év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300000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125000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125000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17.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5B7132" w:rsidP="00650805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S</w:t>
            </w:r>
            <w:r w:rsidR="000C63D8" w:rsidRPr="00C51DF0">
              <w:rPr>
                <w:b/>
                <w:sz w:val="22"/>
                <w:szCs w:val="22"/>
              </w:rPr>
              <w:t>aját kertben termelt gyümölcs-, zöldség- és v</w:t>
            </w:r>
            <w:r w:rsidR="000C63D8" w:rsidRPr="00C51DF0">
              <w:rPr>
                <w:b/>
                <w:sz w:val="22"/>
                <w:szCs w:val="22"/>
              </w:rPr>
              <w:t>i</w:t>
            </w:r>
            <w:r w:rsidR="000C63D8" w:rsidRPr="00C51DF0">
              <w:rPr>
                <w:b/>
                <w:sz w:val="22"/>
                <w:szCs w:val="22"/>
              </w:rPr>
              <w:t xml:space="preserve">rágárusítás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2 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 xml:space="preserve"> határig 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18.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5B7132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Ü</w:t>
            </w:r>
            <w:r w:rsidR="000C63D8" w:rsidRPr="00C51DF0">
              <w:rPr>
                <w:b/>
                <w:sz w:val="22"/>
                <w:szCs w:val="22"/>
              </w:rPr>
              <w:t>zleti célú fénykép és reklámfotó készítés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17500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11700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3500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19.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technikai terület (18. tételhez)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5850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5250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940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20.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kerthelyiség</w:t>
            </w:r>
            <w:r w:rsidRPr="00C51DF0">
              <w:rPr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3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fedetlen főszezon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7550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2900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fedetlen szezonon kívül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3250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750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5B7132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fedetlen </w:t>
            </w:r>
            <w:r w:rsidR="008B785D" w:rsidRPr="00C51DF0">
              <w:rPr>
                <w:sz w:val="22"/>
                <w:szCs w:val="22"/>
              </w:rPr>
              <w:t>november 1. és március 15. között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65080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</w:t>
            </w:r>
            <w:r w:rsidR="00650805" w:rsidRPr="00C51DF0"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650805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  <w:lang w:eastAsia="hu-HU"/>
              </w:rPr>
              <w:t>110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650805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  <w:lang w:eastAsia="hu-HU"/>
              </w:rPr>
              <w:t>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650805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  <w:lang w:eastAsia="hu-HU"/>
              </w:rPr>
              <w:t>25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fedett főszezon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8100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3200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1550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fedett szezonon kívül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3800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1550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810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21.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vendéglátó terasz</w:t>
            </w:r>
            <w:r w:rsidRPr="00C51DF0">
              <w:rPr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3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fedetlen főszezon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7350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2700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1200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fedetlen szezonon kívül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1250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550</w:t>
            </w:r>
          </w:p>
        </w:tc>
      </w:tr>
      <w:tr w:rsidR="008B785D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85D" w:rsidRPr="00C51DF0" w:rsidRDefault="008B785D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85D" w:rsidRPr="00C51DF0" w:rsidRDefault="005B7132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fedetlen </w:t>
            </w:r>
            <w:r w:rsidR="008B785D" w:rsidRPr="00C51DF0">
              <w:rPr>
                <w:sz w:val="22"/>
                <w:szCs w:val="22"/>
              </w:rPr>
              <w:t>november 1. és március 15. között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85D" w:rsidRPr="00C51DF0" w:rsidRDefault="00650805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</w:t>
            </w:r>
            <w:r w:rsidRPr="00C51DF0"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85D" w:rsidRPr="00C51DF0" w:rsidRDefault="00650805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85D" w:rsidRPr="00C51DF0" w:rsidRDefault="00650805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5D" w:rsidRPr="00C51DF0" w:rsidRDefault="00650805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fedett főszezon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7900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1350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fedett szezonon kívül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1350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610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22.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vendéglátást kiegészítő berendezések</w:t>
            </w:r>
            <w:r w:rsidRPr="00C51DF0">
              <w:rPr>
                <w:iCs/>
                <w:sz w:val="22"/>
                <w:szCs w:val="22"/>
              </w:rPr>
              <w:t xml:space="preserve"> kihelyezése </w:t>
            </w:r>
            <w:proofErr w:type="gramStart"/>
            <w:r w:rsidRPr="00C51DF0">
              <w:rPr>
                <w:iCs/>
                <w:sz w:val="22"/>
                <w:szCs w:val="22"/>
              </w:rPr>
              <w:t>előkertbe  2</w:t>
            </w:r>
            <w:proofErr w:type="gramEnd"/>
            <w:r w:rsidRPr="00C51DF0">
              <w:rPr>
                <w:iCs/>
                <w:sz w:val="22"/>
                <w:szCs w:val="22"/>
              </w:rPr>
              <w:t xml:space="preserve">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-ig *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proofErr w:type="spellStart"/>
            <w:r w:rsidRPr="00C51DF0">
              <w:rPr>
                <w:iCs/>
                <w:sz w:val="22"/>
                <w:szCs w:val="22"/>
              </w:rPr>
              <w:t>beren-dezés</w:t>
            </w:r>
            <w:proofErr w:type="spellEnd"/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28000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28000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28000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23.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 xml:space="preserve">Vendéglátást kiegészítő berendezések kihelyezése </w:t>
            </w:r>
            <w:proofErr w:type="gramStart"/>
            <w:r w:rsidRPr="00C51DF0">
              <w:rPr>
                <w:iCs/>
                <w:sz w:val="22"/>
                <w:szCs w:val="22"/>
              </w:rPr>
              <w:t>előkertbe  2</w:t>
            </w:r>
            <w:proofErr w:type="gramEnd"/>
            <w:r w:rsidRPr="00C51DF0">
              <w:rPr>
                <w:iCs/>
                <w:sz w:val="22"/>
                <w:szCs w:val="22"/>
              </w:rPr>
              <w:t xml:space="preserve"> m</w:t>
            </w:r>
            <w:r w:rsidRPr="00C51DF0">
              <w:rPr>
                <w:iCs/>
                <w:sz w:val="22"/>
                <w:szCs w:val="22"/>
                <w:vertAlign w:val="superscript"/>
              </w:rPr>
              <w:t xml:space="preserve">2 </w:t>
            </w:r>
            <w:r w:rsidRPr="00C51DF0">
              <w:rPr>
                <w:iCs/>
                <w:sz w:val="22"/>
                <w:szCs w:val="22"/>
              </w:rPr>
              <w:t>felett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-enként  *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proofErr w:type="spellStart"/>
            <w:r w:rsidRPr="00C51DF0">
              <w:rPr>
                <w:iCs/>
                <w:sz w:val="22"/>
                <w:szCs w:val="22"/>
              </w:rPr>
              <w:t>beren-dezés</w:t>
            </w:r>
            <w:proofErr w:type="spellEnd"/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14000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B8635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üzleti szállítás vagy rakodás alkalmával </w:t>
            </w:r>
            <w:r w:rsidRPr="00C51DF0">
              <w:rPr>
                <w:b/>
                <w:sz w:val="22"/>
                <w:szCs w:val="22"/>
              </w:rPr>
              <w:t>hordók, ládák, göngyölegek elhelyezése, áru kirakodás</w:t>
            </w:r>
            <w:r w:rsidRPr="00C51D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25.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idényjellegű helyfoglalás</w:t>
            </w:r>
          </w:p>
        </w:tc>
        <w:tc>
          <w:tcPr>
            <w:tcW w:w="4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kiállítás, vásár (eseti közterület-használati engedély szerint)”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0-580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0-580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0-580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gyümölcs, zöldség, virág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Ft/m2/nap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1750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b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26.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fák és zöldterületek védelmét szolgáló berendez</w:t>
            </w:r>
            <w:r w:rsidRPr="00C51DF0">
              <w:rPr>
                <w:b/>
                <w:sz w:val="22"/>
                <w:szCs w:val="22"/>
              </w:rPr>
              <w:t>é</w:t>
            </w:r>
            <w:r w:rsidRPr="00C51DF0">
              <w:rPr>
                <w:b/>
                <w:sz w:val="22"/>
                <w:szCs w:val="22"/>
              </w:rPr>
              <w:t xml:space="preserve">seket elhelyezni, </w:t>
            </w:r>
            <w:proofErr w:type="gramStart"/>
            <w:r w:rsidRPr="00C51DF0">
              <w:rPr>
                <w:b/>
                <w:sz w:val="22"/>
                <w:szCs w:val="22"/>
              </w:rPr>
              <w:t>fennmaradását  engedélyezni</w:t>
            </w:r>
            <w:proofErr w:type="gramEnd"/>
            <w:r w:rsidRPr="00C51DF0">
              <w:rPr>
                <w:b/>
                <w:sz w:val="22"/>
                <w:szCs w:val="22"/>
              </w:rPr>
              <w:t>, edényes élődísznövényt, köztisztasági szolgáltatá</w:t>
            </w:r>
            <w:r w:rsidRPr="00C51DF0">
              <w:rPr>
                <w:b/>
                <w:sz w:val="22"/>
                <w:szCs w:val="22"/>
              </w:rPr>
              <w:t>s</w:t>
            </w:r>
            <w:r w:rsidRPr="00C51DF0">
              <w:rPr>
                <w:b/>
                <w:sz w:val="22"/>
                <w:szCs w:val="22"/>
              </w:rPr>
              <w:t xml:space="preserve">sal összefüggő gyűjtő </w:t>
            </w:r>
            <w:proofErr w:type="spellStart"/>
            <w:r w:rsidRPr="00C51DF0">
              <w:rPr>
                <w:b/>
                <w:sz w:val="22"/>
                <w:szCs w:val="22"/>
              </w:rPr>
              <w:t>edényzetet</w:t>
            </w:r>
            <w:proofErr w:type="spellEnd"/>
            <w:r w:rsidRPr="00C51DF0">
              <w:rPr>
                <w:b/>
                <w:sz w:val="22"/>
                <w:szCs w:val="22"/>
              </w:rPr>
              <w:t>, síkosság ment</w:t>
            </w:r>
            <w:r w:rsidRPr="00C51DF0">
              <w:rPr>
                <w:b/>
                <w:sz w:val="22"/>
                <w:szCs w:val="22"/>
              </w:rPr>
              <w:t>e</w:t>
            </w:r>
            <w:r w:rsidRPr="00C51DF0">
              <w:rPr>
                <w:b/>
                <w:sz w:val="22"/>
                <w:szCs w:val="22"/>
              </w:rPr>
              <w:t>sítő anyagot tároló dobozt, ládát elhelyezni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 m</w:t>
            </w:r>
            <w:r w:rsidRPr="00C51DF0">
              <w:rPr>
                <w:sz w:val="22"/>
                <w:szCs w:val="22"/>
                <w:vertAlign w:val="superscript"/>
              </w:rPr>
              <w:t>2</w:t>
            </w:r>
            <w:r w:rsidRPr="00C51DF0">
              <w:rPr>
                <w:sz w:val="22"/>
                <w:szCs w:val="22"/>
              </w:rPr>
              <w:t>/ év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27.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sport és kulturális tevékenység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Ft/m2/nap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0-580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0-580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0-580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28.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B86351">
            <w:pPr>
              <w:rPr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tűzijáték</w:t>
            </w:r>
            <w:r w:rsidRPr="00C51DF0">
              <w:rPr>
                <w:sz w:val="22"/>
                <w:szCs w:val="22"/>
              </w:rPr>
              <w:t xml:space="preserve"> legfeljebb 10 m</w:t>
            </w:r>
            <w:r w:rsidRPr="00C51DF0">
              <w:rPr>
                <w:sz w:val="22"/>
                <w:szCs w:val="22"/>
                <w:vertAlign w:val="superscript"/>
              </w:rPr>
              <w:t>2</w:t>
            </w:r>
            <w:r w:rsidRPr="00C51DF0">
              <w:rPr>
                <w:sz w:val="22"/>
                <w:szCs w:val="22"/>
              </w:rPr>
              <w:t>-ig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Ft/alkalom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0-11700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0-11700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0-11700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29.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üzemképtelen vagy érvénytelen hatósági jelzéssel rendelkező járművek tárolása </w:t>
            </w:r>
            <w:r w:rsidRPr="00C51DF0">
              <w:rPr>
                <w:bCs/>
                <w:sz w:val="22"/>
                <w:szCs w:val="22"/>
              </w:rPr>
              <w:t xml:space="preserve">- </w:t>
            </w:r>
            <w:r w:rsidRPr="00C51DF0">
              <w:rPr>
                <w:sz w:val="22"/>
                <w:szCs w:val="22"/>
              </w:rPr>
              <w:t>Belvárosban tiltott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Db/hó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23300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23300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hőlégballon indítása és érkeztetése, várakoztatása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Ft/alkalom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70000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Villamos berendezés, trafó</w:t>
            </w:r>
            <w:r w:rsidR="00B86351" w:rsidRPr="00C51DF0">
              <w:rPr>
                <w:b/>
                <w:sz w:val="22"/>
                <w:szCs w:val="22"/>
              </w:rPr>
              <w:t xml:space="preserve"> elhelyezése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290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szórólap osztása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15000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10000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5000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Közutak, közterületek nem közlekedési célú igén</w:t>
            </w:r>
            <w:r w:rsidRPr="00C51DF0">
              <w:rPr>
                <w:sz w:val="22"/>
                <w:szCs w:val="22"/>
              </w:rPr>
              <w:t>y</w:t>
            </w:r>
            <w:r w:rsidRPr="00C51DF0">
              <w:rPr>
                <w:sz w:val="22"/>
                <w:szCs w:val="22"/>
              </w:rPr>
              <w:t>bevétele</w:t>
            </w:r>
          </w:p>
        </w:tc>
        <w:tc>
          <w:tcPr>
            <w:tcW w:w="4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sz w:val="22"/>
                <w:szCs w:val="22"/>
              </w:rPr>
            </w:pP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lastRenderedPageBreak/>
              <w:t>a)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építési munkaterület céljára - közút esetén az úttesten kívül végzett közműépítési vagy fenntartási munka kivételével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Ft/m</w:t>
            </w:r>
            <w:r w:rsidRPr="00C51DF0">
              <w:rPr>
                <w:sz w:val="22"/>
                <w:szCs w:val="22"/>
                <w:vertAlign w:val="superscript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7B138A" w:rsidP="007B138A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7B138A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7B138A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200</w:t>
            </w:r>
          </w:p>
        </w:tc>
      </w:tr>
      <w:tr w:rsidR="00650805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b)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teljes útlezárás bármely célból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Ft/m</w:t>
            </w:r>
            <w:r w:rsidRPr="00C51DF0">
              <w:rPr>
                <w:sz w:val="22"/>
                <w:szCs w:val="22"/>
                <w:vertAlign w:val="superscript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300</w:t>
            </w:r>
          </w:p>
        </w:tc>
      </w:tr>
      <w:tr w:rsidR="00B86351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351" w:rsidRPr="00C51DF0" w:rsidRDefault="0014139B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351" w:rsidRPr="00C51DF0" w:rsidRDefault="00B86351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túlkerítés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351" w:rsidRPr="00C51DF0" w:rsidRDefault="00B86351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 m</w:t>
            </w:r>
            <w:r w:rsidRPr="00C51DF0">
              <w:rPr>
                <w:sz w:val="22"/>
                <w:szCs w:val="22"/>
                <w:vertAlign w:val="superscript"/>
              </w:rPr>
              <w:t>2</w:t>
            </w:r>
            <w:r w:rsidRPr="00C51DF0">
              <w:rPr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351" w:rsidRPr="00C51DF0" w:rsidRDefault="00B86351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351" w:rsidRPr="00C51DF0" w:rsidRDefault="00B86351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351" w:rsidRPr="00C51DF0" w:rsidRDefault="00B86351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150</w:t>
            </w:r>
          </w:p>
        </w:tc>
      </w:tr>
    </w:tbl>
    <w:p w:rsidR="00972B12" w:rsidRPr="00C51DF0" w:rsidRDefault="00972B12">
      <w:pPr>
        <w:rPr>
          <w:sz w:val="22"/>
          <w:szCs w:val="22"/>
        </w:rPr>
      </w:pPr>
    </w:p>
    <w:p w:rsidR="000C63D8" w:rsidRPr="00C51DF0" w:rsidRDefault="000C63D8">
      <w:pPr>
        <w:rPr>
          <w:sz w:val="22"/>
          <w:szCs w:val="22"/>
        </w:rPr>
      </w:pPr>
    </w:p>
    <w:p w:rsidR="00972B12" w:rsidRPr="00C51DF0" w:rsidRDefault="00972B12">
      <w:pPr>
        <w:rPr>
          <w:bCs/>
          <w:sz w:val="22"/>
          <w:szCs w:val="22"/>
          <w:u w:val="single"/>
        </w:rPr>
      </w:pPr>
    </w:p>
    <w:p w:rsidR="00972B12" w:rsidRPr="00C51DF0" w:rsidRDefault="00972B12">
      <w:pPr>
        <w:rPr>
          <w:bCs/>
          <w:sz w:val="22"/>
          <w:szCs w:val="22"/>
          <w:u w:val="single"/>
        </w:rPr>
      </w:pPr>
      <w:r w:rsidRPr="00C51DF0">
        <w:rPr>
          <w:sz w:val="22"/>
          <w:szCs w:val="22"/>
        </w:rPr>
        <w:t xml:space="preserve">A * csillaggal jelölt kategóriáknál a díjak a következőképpen alakulnak: </w:t>
      </w:r>
    </w:p>
    <w:p w:rsidR="00972B12" w:rsidRPr="00C51DF0" w:rsidRDefault="00972B12">
      <w:pPr>
        <w:rPr>
          <w:bCs/>
          <w:sz w:val="22"/>
          <w:szCs w:val="2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270"/>
      </w:tblGrid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12" w:rsidRPr="00C51DF0" w:rsidRDefault="00972B12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Időszak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12" w:rsidRPr="00C51DF0" w:rsidRDefault="00972B12">
            <w:pPr>
              <w:pStyle w:val="Cmsor1"/>
              <w:ind w:left="180" w:hanging="180"/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Szorzó</w:t>
            </w:r>
          </w:p>
        </w:tc>
      </w:tr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B12" w:rsidRPr="00C51DF0" w:rsidRDefault="00972B12">
            <w:pPr>
              <w:ind w:left="61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3 hónapot el nem érő egybefüggő közterület-használat esetében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12" w:rsidRPr="00C51DF0" w:rsidRDefault="00972B12">
            <w:pPr>
              <w:ind w:left="180" w:hanging="180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100 %</w:t>
            </w:r>
          </w:p>
        </w:tc>
      </w:tr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B12" w:rsidRPr="00C51DF0" w:rsidRDefault="00972B12">
            <w:pPr>
              <w:ind w:left="61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legalább 3 hónapra kiadott egybefüggő közterület-használati engedély esetében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12" w:rsidRPr="00C51DF0" w:rsidRDefault="00972B12">
            <w:pPr>
              <w:ind w:left="180" w:hanging="180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85 %</w:t>
            </w:r>
          </w:p>
        </w:tc>
      </w:tr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B12" w:rsidRPr="00C51DF0" w:rsidRDefault="00972B12">
            <w:pPr>
              <w:ind w:left="61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legalább 6 hónapra kiadott egybefüggő közterület-használati engedély esetében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12" w:rsidRPr="00C51DF0" w:rsidRDefault="00972B12">
            <w:pPr>
              <w:ind w:left="180" w:hanging="180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65%</w:t>
            </w:r>
          </w:p>
        </w:tc>
      </w:tr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B12" w:rsidRPr="00C51DF0" w:rsidRDefault="00972B12">
            <w:pPr>
              <w:ind w:left="61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legalább 7 hónapra kiadott egybefüggő közterület-használati engedély esetében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12" w:rsidRPr="00C51DF0" w:rsidRDefault="00972B12">
            <w:pPr>
              <w:pStyle w:val="lfej"/>
              <w:tabs>
                <w:tab w:val="clear" w:pos="9072"/>
              </w:tabs>
              <w:ind w:left="180" w:hanging="180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60 %</w:t>
            </w:r>
          </w:p>
        </w:tc>
      </w:tr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B12" w:rsidRPr="00C51DF0" w:rsidRDefault="00972B12">
            <w:pPr>
              <w:ind w:left="61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legalább 9 hónapra kiadott egybefüggő közterület-használati engedély esetében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12" w:rsidRPr="00C51DF0" w:rsidRDefault="00972B12">
            <w:pPr>
              <w:ind w:left="180" w:hanging="180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57 %</w:t>
            </w:r>
          </w:p>
        </w:tc>
      </w:tr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B12" w:rsidRPr="00C51DF0" w:rsidRDefault="00972B12">
            <w:pPr>
              <w:ind w:left="61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legalább 11 hónapra kiadott egybefüggő közterület-használati engedély esetében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12" w:rsidRPr="00C51DF0" w:rsidRDefault="00972B12">
            <w:pPr>
              <w:ind w:left="180" w:hanging="180"/>
              <w:rPr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54 %</w:t>
            </w:r>
          </w:p>
        </w:tc>
      </w:tr>
    </w:tbl>
    <w:p w:rsidR="00972B12" w:rsidRPr="00C51DF0" w:rsidRDefault="00972B12">
      <w:pPr>
        <w:rPr>
          <w:sz w:val="22"/>
          <w:szCs w:val="22"/>
        </w:rPr>
      </w:pPr>
    </w:p>
    <w:p w:rsidR="00972B12" w:rsidRPr="00C51DF0" w:rsidRDefault="00972B12">
      <w:pPr>
        <w:rPr>
          <w:sz w:val="22"/>
          <w:szCs w:val="22"/>
        </w:rPr>
      </w:pPr>
      <w:r w:rsidRPr="00C51DF0">
        <w:rPr>
          <w:rStyle w:val="Lbjegyzet-karakterek"/>
          <w:sz w:val="22"/>
          <w:szCs w:val="22"/>
        </w:rPr>
        <w:t>**</w:t>
      </w:r>
      <w:r w:rsidRPr="00C51DF0">
        <w:rPr>
          <w:sz w:val="22"/>
          <w:szCs w:val="22"/>
        </w:rPr>
        <w:t>24 órát meg nem haladó lakossági használat esetén ingyenes.</w:t>
      </w:r>
    </w:p>
    <w:p w:rsidR="00972B12" w:rsidRPr="00C51DF0" w:rsidRDefault="00972B12">
      <w:pPr>
        <w:rPr>
          <w:sz w:val="22"/>
          <w:szCs w:val="22"/>
        </w:rPr>
      </w:pPr>
    </w:p>
    <w:p w:rsidR="00972B12" w:rsidRPr="00C51DF0" w:rsidRDefault="00972B12">
      <w:pPr>
        <w:rPr>
          <w:sz w:val="22"/>
          <w:szCs w:val="22"/>
        </w:rPr>
      </w:pPr>
      <w:r w:rsidRPr="00C51DF0">
        <w:rPr>
          <w:sz w:val="22"/>
          <w:szCs w:val="22"/>
        </w:rPr>
        <w:t xml:space="preserve">Bármely tarifa </w:t>
      </w:r>
      <w:r w:rsidR="003023DF" w:rsidRPr="00C51DF0">
        <w:rPr>
          <w:sz w:val="22"/>
          <w:szCs w:val="22"/>
        </w:rPr>
        <w:t>esetén a minimum fizetendő díj 5</w:t>
      </w:r>
      <w:r w:rsidRPr="00C51DF0">
        <w:rPr>
          <w:sz w:val="22"/>
          <w:szCs w:val="22"/>
        </w:rPr>
        <w:t xml:space="preserve">.000.-Ft.  </w:t>
      </w:r>
    </w:p>
    <w:p w:rsidR="00972B12" w:rsidRPr="00C51DF0" w:rsidRDefault="00972B12">
      <w:pPr>
        <w:rPr>
          <w:sz w:val="22"/>
          <w:szCs w:val="22"/>
        </w:rPr>
      </w:pPr>
    </w:p>
    <w:p w:rsidR="00972B12" w:rsidRPr="00C51DF0" w:rsidRDefault="00972B12">
      <w:pPr>
        <w:jc w:val="both"/>
        <w:rPr>
          <w:bCs/>
          <w:sz w:val="22"/>
          <w:szCs w:val="22"/>
        </w:rPr>
      </w:pPr>
      <w:r w:rsidRPr="00C51DF0">
        <w:rPr>
          <w:sz w:val="22"/>
          <w:szCs w:val="22"/>
        </w:rPr>
        <w:t>Amennyiben a Kérelmező a közterület-használati engedélyt nem teljes hónapra kéri (vagy a közterület-használatot engedélyező határozat a közterület-használat abban meghatározott kezdő időpontját követően emelkedik jogerőre, és emiatt tört hónap alakul ki), és az 1. sz. melléklet havi díjat állapít meg, akkor a közterület-használat tört hónapjának napi díjaként az 1. sz. mellékletben meghatározott havi díj és az adott hónap napjai számának hányadosa alkalmaza</w:t>
      </w:r>
      <w:r w:rsidRPr="00C51DF0">
        <w:rPr>
          <w:sz w:val="22"/>
          <w:szCs w:val="22"/>
        </w:rPr>
        <w:t>n</w:t>
      </w:r>
      <w:r w:rsidRPr="00C51DF0">
        <w:rPr>
          <w:sz w:val="22"/>
          <w:szCs w:val="22"/>
        </w:rPr>
        <w:t>dó.</w:t>
      </w:r>
    </w:p>
    <w:p w:rsidR="00972B12" w:rsidRPr="00C51DF0" w:rsidRDefault="00972B12">
      <w:pPr>
        <w:pStyle w:val="Szvegtrzsbehzssal"/>
        <w:jc w:val="both"/>
        <w:rPr>
          <w:sz w:val="22"/>
          <w:szCs w:val="22"/>
        </w:rPr>
      </w:pPr>
    </w:p>
    <w:p w:rsidR="00972B12" w:rsidRPr="00C51DF0" w:rsidRDefault="00972B12">
      <w:pPr>
        <w:autoSpaceDE w:val="0"/>
        <w:rPr>
          <w:sz w:val="22"/>
          <w:szCs w:val="22"/>
        </w:rPr>
      </w:pPr>
    </w:p>
    <w:p w:rsidR="00972B12" w:rsidRPr="00C51DF0" w:rsidRDefault="00972B12">
      <w:pPr>
        <w:pStyle w:val="Cmsor1"/>
        <w:jc w:val="center"/>
        <w:rPr>
          <w:bCs/>
          <w:sz w:val="22"/>
          <w:szCs w:val="22"/>
        </w:rPr>
      </w:pPr>
    </w:p>
    <w:p w:rsidR="00972B12" w:rsidRPr="00C51DF0" w:rsidRDefault="00B86351">
      <w:pPr>
        <w:pStyle w:val="Cmsor1"/>
        <w:pageBreakBefore/>
        <w:jc w:val="center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lastRenderedPageBreak/>
        <w:t>2</w:t>
      </w:r>
      <w:r w:rsidR="00972B12" w:rsidRPr="00C51DF0">
        <w:rPr>
          <w:bCs/>
          <w:sz w:val="22"/>
          <w:szCs w:val="22"/>
        </w:rPr>
        <w:t>. sz. melléklet</w:t>
      </w:r>
    </w:p>
    <w:p w:rsidR="00972B12" w:rsidRPr="00C51DF0" w:rsidRDefault="00972B12">
      <w:pPr>
        <w:pStyle w:val="Szvegtrzsbehzssal"/>
        <w:jc w:val="both"/>
        <w:rPr>
          <w:bCs/>
          <w:sz w:val="22"/>
          <w:szCs w:val="22"/>
        </w:rPr>
      </w:pPr>
    </w:p>
    <w:p w:rsidR="00972B12" w:rsidRPr="00C51DF0" w:rsidRDefault="00972B12">
      <w:pPr>
        <w:pStyle w:val="Szvegtrzsbehzssal"/>
        <w:jc w:val="both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>Szentendre Város övezeteinek felsorolása és helyszínrajza</w:t>
      </w:r>
      <w:r w:rsidR="0012024C" w:rsidRPr="00C51DF0">
        <w:rPr>
          <w:bCs/>
          <w:sz w:val="22"/>
          <w:szCs w:val="22"/>
        </w:rPr>
        <w:t xml:space="preserve"> </w:t>
      </w:r>
      <w:r w:rsidRPr="00C51DF0">
        <w:rPr>
          <w:bCs/>
          <w:sz w:val="22"/>
          <w:szCs w:val="22"/>
        </w:rPr>
        <w:t>közterület-használat szempontjából</w:t>
      </w:r>
    </w:p>
    <w:p w:rsidR="00972B12" w:rsidRPr="00C51DF0" w:rsidRDefault="00972B12">
      <w:pPr>
        <w:pStyle w:val="Szvegtrzsbehzssal"/>
        <w:jc w:val="both"/>
        <w:rPr>
          <w:bCs/>
          <w:sz w:val="22"/>
          <w:szCs w:val="22"/>
        </w:rPr>
      </w:pPr>
    </w:p>
    <w:p w:rsidR="00972B12" w:rsidRPr="00C51DF0" w:rsidRDefault="00972B12" w:rsidP="004D539F">
      <w:pPr>
        <w:pStyle w:val="Szvegtrzsbehzssal"/>
        <w:numPr>
          <w:ilvl w:val="0"/>
          <w:numId w:val="16"/>
        </w:numPr>
        <w:jc w:val="both"/>
        <w:rPr>
          <w:sz w:val="22"/>
          <w:szCs w:val="22"/>
        </w:rPr>
      </w:pPr>
      <w:r w:rsidRPr="00C51DF0">
        <w:rPr>
          <w:bCs/>
          <w:sz w:val="22"/>
          <w:szCs w:val="22"/>
        </w:rPr>
        <w:t xml:space="preserve">Belváros (VÉDETT) övezet: </w:t>
      </w:r>
    </w:p>
    <w:p w:rsidR="00972B12" w:rsidRPr="00C51DF0" w:rsidRDefault="00972B12" w:rsidP="004D539F">
      <w:pPr>
        <w:pStyle w:val="Szvegtrzsbehzssal"/>
        <w:numPr>
          <w:ilvl w:val="0"/>
          <w:numId w:val="7"/>
        </w:numPr>
        <w:ind w:left="993" w:hanging="28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következő utak által határolt városrész: Dunakanyar körút az Ady Endre u. kereszteződéséig, Papszigeti Duna-ág sodorvonala, Szentendrei Duna sodorvonala, Postás strand területének déli határa a Dózsa György út és a Dunakanyar krt. kereszteződéséig;</w:t>
      </w:r>
    </w:p>
    <w:p w:rsidR="00972B12" w:rsidRPr="00C51DF0" w:rsidRDefault="00972B12" w:rsidP="004D539F">
      <w:pPr>
        <w:pStyle w:val="Szvegtrzsbehzssal"/>
        <w:numPr>
          <w:ilvl w:val="0"/>
          <w:numId w:val="7"/>
        </w:numPr>
        <w:ind w:left="993" w:hanging="28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Dunakanyar krt. mindkét oldala</w:t>
      </w:r>
    </w:p>
    <w:p w:rsidR="00972B12" w:rsidRPr="00C51DF0" w:rsidRDefault="00972B12" w:rsidP="004D539F">
      <w:pPr>
        <w:pStyle w:val="Szvegtrzsbehzssal"/>
        <w:numPr>
          <w:ilvl w:val="0"/>
          <w:numId w:val="7"/>
        </w:numPr>
        <w:tabs>
          <w:tab w:val="left" w:pos="993"/>
        </w:tabs>
        <w:ind w:left="993" w:hanging="28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Fő tér: </w:t>
      </w:r>
      <w:r w:rsidR="007B0CE4" w:rsidRPr="00C51DF0">
        <w:rPr>
          <w:sz w:val="22"/>
          <w:szCs w:val="22"/>
        </w:rPr>
        <w:t>a 4. mellékletben jelölt terület</w:t>
      </w:r>
    </w:p>
    <w:p w:rsidR="00972B12" w:rsidRPr="00C51DF0" w:rsidRDefault="00972B12">
      <w:pPr>
        <w:pStyle w:val="Szvegtrzsbehzssal"/>
        <w:jc w:val="both"/>
        <w:rPr>
          <w:sz w:val="22"/>
          <w:szCs w:val="22"/>
        </w:rPr>
      </w:pPr>
    </w:p>
    <w:p w:rsidR="00972B12" w:rsidRPr="00C51DF0" w:rsidRDefault="00972B12" w:rsidP="004D539F">
      <w:pPr>
        <w:pStyle w:val="Szvegtrzsbehzssal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>övezet:</w:t>
      </w:r>
    </w:p>
    <w:p w:rsidR="00972B12" w:rsidRPr="00C51DF0" w:rsidRDefault="00972B12">
      <w:pPr>
        <w:pStyle w:val="Szvegtrzsbehzssal"/>
        <w:tabs>
          <w:tab w:val="left" w:pos="-2977"/>
        </w:tabs>
        <w:ind w:left="993" w:hanging="28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-   Ady E. </w:t>
      </w:r>
      <w:proofErr w:type="gramStart"/>
      <w:r w:rsidRPr="00C51DF0">
        <w:rPr>
          <w:sz w:val="22"/>
          <w:szCs w:val="22"/>
        </w:rPr>
        <w:t>út</w:t>
      </w:r>
      <w:proofErr w:type="gramEnd"/>
      <w:r w:rsidRPr="00C51DF0">
        <w:rPr>
          <w:sz w:val="22"/>
          <w:szCs w:val="22"/>
        </w:rPr>
        <w:t xml:space="preserve"> a Derecskei utcáig, Pap-szigeti út, Dereglye u., Pap-sziget egésze;</w:t>
      </w:r>
    </w:p>
    <w:p w:rsidR="00972B12" w:rsidRPr="00C51DF0" w:rsidRDefault="00972B12" w:rsidP="004D539F">
      <w:pPr>
        <w:pStyle w:val="Szvegtrzsbehzssal"/>
        <w:numPr>
          <w:ilvl w:val="0"/>
          <w:numId w:val="2"/>
        </w:numPr>
        <w:tabs>
          <w:tab w:val="left" w:pos="993"/>
        </w:tabs>
        <w:ind w:left="993" w:hanging="28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Püspökmajori </w:t>
      </w:r>
      <w:proofErr w:type="spellStart"/>
      <w:r w:rsidRPr="00C51DF0">
        <w:rPr>
          <w:sz w:val="22"/>
          <w:szCs w:val="22"/>
        </w:rPr>
        <w:t>ltp</w:t>
      </w:r>
      <w:proofErr w:type="spellEnd"/>
      <w:r w:rsidRPr="00C51DF0">
        <w:rPr>
          <w:sz w:val="22"/>
          <w:szCs w:val="22"/>
        </w:rPr>
        <w:t>. (Római sánc u., Kálvária tér, Kálvária út, Radnóti M. u. is);</w:t>
      </w:r>
    </w:p>
    <w:p w:rsidR="00972B12" w:rsidRPr="00C51DF0" w:rsidRDefault="00972B12" w:rsidP="004D539F">
      <w:pPr>
        <w:pStyle w:val="Szvegtrzsbehzssal"/>
        <w:numPr>
          <w:ilvl w:val="0"/>
          <w:numId w:val="2"/>
        </w:numPr>
        <w:tabs>
          <w:tab w:val="left" w:pos="993"/>
        </w:tabs>
        <w:ind w:left="993" w:hanging="285"/>
        <w:jc w:val="both"/>
        <w:rPr>
          <w:sz w:val="22"/>
          <w:szCs w:val="22"/>
        </w:rPr>
      </w:pPr>
      <w:proofErr w:type="spellStart"/>
      <w:r w:rsidRPr="00C51DF0">
        <w:rPr>
          <w:sz w:val="22"/>
          <w:szCs w:val="22"/>
        </w:rPr>
        <w:t>Lászlótelep</w:t>
      </w:r>
      <w:proofErr w:type="spellEnd"/>
      <w:r w:rsidRPr="00C51DF0">
        <w:rPr>
          <w:sz w:val="22"/>
          <w:szCs w:val="22"/>
        </w:rPr>
        <w:t xml:space="preserve"> (Kálvária út-Damjanich u.- Deli </w:t>
      </w: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>. u.-Tas u. közötti része);</w:t>
      </w:r>
    </w:p>
    <w:p w:rsidR="00972B12" w:rsidRPr="00C51DF0" w:rsidRDefault="00972B12" w:rsidP="004D539F">
      <w:pPr>
        <w:pStyle w:val="Szvegtrzsbehzssal"/>
        <w:numPr>
          <w:ilvl w:val="0"/>
          <w:numId w:val="2"/>
        </w:numPr>
        <w:tabs>
          <w:tab w:val="left" w:pos="993"/>
        </w:tabs>
        <w:ind w:left="993" w:hanging="28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Vasvári </w:t>
      </w:r>
      <w:proofErr w:type="spellStart"/>
      <w:r w:rsidRPr="00C51DF0">
        <w:rPr>
          <w:sz w:val="22"/>
          <w:szCs w:val="22"/>
        </w:rPr>
        <w:t>ltp</w:t>
      </w:r>
      <w:proofErr w:type="spellEnd"/>
      <w:r w:rsidRPr="00C51DF0">
        <w:rPr>
          <w:sz w:val="22"/>
          <w:szCs w:val="22"/>
        </w:rPr>
        <w:t>. (Vasvári Pál u.- Templom u.- Íjász u.- Vasvári köz között);</w:t>
      </w:r>
    </w:p>
    <w:p w:rsidR="00972B12" w:rsidRPr="00C51DF0" w:rsidRDefault="00972B12" w:rsidP="004D539F">
      <w:pPr>
        <w:pStyle w:val="Szvegtrzsbehzssal"/>
        <w:numPr>
          <w:ilvl w:val="0"/>
          <w:numId w:val="2"/>
        </w:numPr>
        <w:tabs>
          <w:tab w:val="left" w:pos="993"/>
        </w:tabs>
        <w:ind w:left="993" w:hanging="285"/>
        <w:jc w:val="both"/>
        <w:rPr>
          <w:bCs/>
          <w:sz w:val="22"/>
          <w:szCs w:val="22"/>
        </w:rPr>
      </w:pPr>
      <w:proofErr w:type="spellStart"/>
      <w:r w:rsidRPr="00C51DF0">
        <w:rPr>
          <w:sz w:val="22"/>
          <w:szCs w:val="22"/>
        </w:rPr>
        <w:t>Füzespark</w:t>
      </w:r>
      <w:proofErr w:type="spellEnd"/>
      <w:r w:rsidR="00444B58" w:rsidRPr="00C51DF0">
        <w:rPr>
          <w:sz w:val="22"/>
          <w:szCs w:val="22"/>
        </w:rPr>
        <w:t xml:space="preserve"> </w:t>
      </w:r>
      <w:proofErr w:type="spellStart"/>
      <w:r w:rsidRPr="00C51DF0">
        <w:rPr>
          <w:sz w:val="22"/>
          <w:szCs w:val="22"/>
        </w:rPr>
        <w:t>ltp</w:t>
      </w:r>
      <w:proofErr w:type="spellEnd"/>
      <w:r w:rsidRPr="00C51DF0">
        <w:rPr>
          <w:sz w:val="22"/>
          <w:szCs w:val="22"/>
        </w:rPr>
        <w:t>. (Vasvári Pál u.- Sas u.- Szentlászlói út között).</w:t>
      </w:r>
    </w:p>
    <w:p w:rsidR="00972B12" w:rsidRPr="00C51DF0" w:rsidRDefault="00972B12">
      <w:pPr>
        <w:pStyle w:val="Szvegtrzsbehzssal"/>
        <w:tabs>
          <w:tab w:val="left" w:pos="993"/>
        </w:tabs>
        <w:jc w:val="both"/>
        <w:rPr>
          <w:bCs/>
          <w:sz w:val="22"/>
          <w:szCs w:val="22"/>
        </w:rPr>
      </w:pPr>
    </w:p>
    <w:p w:rsidR="00972B12" w:rsidRPr="00C51DF0" w:rsidRDefault="00972B12" w:rsidP="004D539F">
      <w:pPr>
        <w:pStyle w:val="Szvegtrzsbehzssal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>övezet:</w:t>
      </w:r>
    </w:p>
    <w:p w:rsidR="00972B12" w:rsidRPr="00C51DF0" w:rsidRDefault="00972B12">
      <w:pPr>
        <w:pStyle w:val="Szvegtrzsbehzssal"/>
        <w:ind w:left="708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 xml:space="preserve"> város valamennyi, az I. és a  II. övezetbe nem tartozó része.</w:t>
      </w:r>
    </w:p>
    <w:p w:rsidR="00972B12" w:rsidRPr="00C51DF0" w:rsidRDefault="00972B12">
      <w:pPr>
        <w:rPr>
          <w:sz w:val="22"/>
          <w:szCs w:val="22"/>
        </w:rPr>
      </w:pPr>
    </w:p>
    <w:p w:rsidR="00920B19" w:rsidRPr="00C51DF0" w:rsidRDefault="00B86351" w:rsidP="00920B19">
      <w:pPr>
        <w:pStyle w:val="Cmsor1"/>
        <w:pageBreakBefore/>
        <w:jc w:val="center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lastRenderedPageBreak/>
        <w:t>3</w:t>
      </w:r>
      <w:r w:rsidR="00920B19" w:rsidRPr="00C51DF0">
        <w:rPr>
          <w:bCs/>
          <w:sz w:val="22"/>
          <w:szCs w:val="22"/>
        </w:rPr>
        <w:t xml:space="preserve">. sz. melléklet </w:t>
      </w:r>
    </w:p>
    <w:p w:rsidR="00972B12" w:rsidRPr="00C51DF0" w:rsidRDefault="00972B12">
      <w:pPr>
        <w:rPr>
          <w:sz w:val="22"/>
          <w:szCs w:val="22"/>
        </w:rPr>
      </w:pPr>
    </w:p>
    <w:p w:rsidR="00534DEC" w:rsidRPr="00C51DF0" w:rsidRDefault="00534DEC" w:rsidP="00534DEC">
      <w:pPr>
        <w:pStyle w:val="Szvegtrzsbehzssal"/>
        <w:jc w:val="both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>Szentendre Város övezeteinek felsorolása és helyszínrajza</w:t>
      </w:r>
      <w:r w:rsidR="00797551" w:rsidRPr="00C51DF0">
        <w:rPr>
          <w:bCs/>
          <w:sz w:val="22"/>
          <w:szCs w:val="22"/>
        </w:rPr>
        <w:t xml:space="preserve"> filmforgatási célú </w:t>
      </w:r>
      <w:r w:rsidRPr="00C51DF0">
        <w:rPr>
          <w:bCs/>
          <w:sz w:val="22"/>
          <w:szCs w:val="22"/>
        </w:rPr>
        <w:t>közterület-használat szempontjából</w:t>
      </w:r>
    </w:p>
    <w:p w:rsidR="00534DEC" w:rsidRPr="00C51DF0" w:rsidRDefault="00534DEC" w:rsidP="00920B19">
      <w:pPr>
        <w:pStyle w:val="Szvegtrzsbehzssal"/>
        <w:jc w:val="both"/>
        <w:rPr>
          <w:sz w:val="22"/>
          <w:szCs w:val="22"/>
        </w:rPr>
      </w:pPr>
    </w:p>
    <w:p w:rsidR="00444B58" w:rsidRPr="00C51DF0" w:rsidRDefault="00444B58" w:rsidP="00920B19">
      <w:pPr>
        <w:pStyle w:val="Szvegtrzsbehzssal"/>
        <w:jc w:val="both"/>
        <w:rPr>
          <w:sz w:val="22"/>
          <w:szCs w:val="22"/>
        </w:rPr>
      </w:pPr>
    </w:p>
    <w:p w:rsidR="00444B58" w:rsidRPr="00C51DF0" w:rsidRDefault="00920B19" w:rsidP="004D539F">
      <w:pPr>
        <w:pStyle w:val="Szvegtrzsbehzssal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város</w:t>
      </w:r>
      <w:r w:rsidR="00444B58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díszburkolatos vagy turisztikailag kiemelt központi területei</w:t>
      </w:r>
      <w:r w:rsidR="00444B58" w:rsidRPr="00C51DF0">
        <w:rPr>
          <w:sz w:val="22"/>
          <w:szCs w:val="22"/>
        </w:rPr>
        <w:t>:</w:t>
      </w:r>
    </w:p>
    <w:p w:rsidR="00444B58" w:rsidRPr="00C51DF0" w:rsidRDefault="00444B58" w:rsidP="004D539F">
      <w:pPr>
        <w:pStyle w:val="Szvegtrzsbehzssal"/>
        <w:numPr>
          <w:ilvl w:val="1"/>
          <w:numId w:val="15"/>
        </w:numPr>
        <w:spacing w:before="120"/>
        <w:ind w:left="2143" w:hanging="357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következő utak által határolt városrész: Dunakanyar körút az Ady Endre u. kereszteződés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ig, Papszigeti Duna-ág sodorvonala, Szentendrei Duna sodorvonala, Postás strand területének déli határa a Dózsa György út és a Dunakanyar krt. kereszteződéséig;</w:t>
      </w:r>
    </w:p>
    <w:p w:rsidR="00444B58" w:rsidRPr="00C51DF0" w:rsidRDefault="00444B58" w:rsidP="004D539F">
      <w:pPr>
        <w:pStyle w:val="Szvegtrzsbehzssal"/>
        <w:numPr>
          <w:ilvl w:val="1"/>
          <w:numId w:val="15"/>
        </w:numPr>
        <w:spacing w:before="120"/>
        <w:ind w:left="2143" w:hanging="357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Dunakanyar krt. mindkét oldala</w:t>
      </w:r>
    </w:p>
    <w:p w:rsidR="00444B58" w:rsidRPr="00C51DF0" w:rsidRDefault="00444B58" w:rsidP="004D539F">
      <w:pPr>
        <w:pStyle w:val="Szvegtrzsbehzssal"/>
        <w:numPr>
          <w:ilvl w:val="1"/>
          <w:numId w:val="15"/>
        </w:numPr>
        <w:spacing w:before="120"/>
        <w:ind w:left="2143" w:hanging="357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Fő tér: </w:t>
      </w:r>
      <w:r w:rsidR="007B0CE4" w:rsidRPr="00C51DF0">
        <w:rPr>
          <w:sz w:val="22"/>
          <w:szCs w:val="22"/>
        </w:rPr>
        <w:t>a 4. mellékletben jelölt terület</w:t>
      </w:r>
    </w:p>
    <w:p w:rsidR="00444B58" w:rsidRPr="00C51DF0" w:rsidRDefault="00444B58" w:rsidP="004D539F">
      <w:pPr>
        <w:pStyle w:val="Szvegtrzsbehzssal"/>
        <w:numPr>
          <w:ilvl w:val="1"/>
          <w:numId w:val="15"/>
        </w:numPr>
        <w:spacing w:before="120"/>
        <w:ind w:left="2143" w:hanging="357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Ady E. út a Derecskei utcáig, Pap-szigeti út, Dereglye u., Pap-sziget egésze;</w:t>
      </w:r>
    </w:p>
    <w:p w:rsidR="00444B58" w:rsidRPr="00C51DF0" w:rsidRDefault="00444B58" w:rsidP="003C7D5B">
      <w:pPr>
        <w:pStyle w:val="Szvegtrzsbehzssal"/>
        <w:spacing w:before="120"/>
        <w:ind w:left="2148"/>
        <w:jc w:val="both"/>
        <w:rPr>
          <w:sz w:val="22"/>
          <w:szCs w:val="22"/>
        </w:rPr>
      </w:pPr>
    </w:p>
    <w:p w:rsidR="00444B58" w:rsidRPr="00C51DF0" w:rsidRDefault="00444B58" w:rsidP="003C7D5B">
      <w:pPr>
        <w:pStyle w:val="Szvegtrzsbehzssal"/>
        <w:spacing w:before="120"/>
        <w:ind w:left="1068"/>
        <w:jc w:val="both"/>
        <w:rPr>
          <w:sz w:val="22"/>
          <w:szCs w:val="22"/>
        </w:rPr>
      </w:pPr>
    </w:p>
    <w:p w:rsidR="0027762F" w:rsidRPr="00C51DF0" w:rsidRDefault="00797551" w:rsidP="004D539F">
      <w:pPr>
        <w:pStyle w:val="Szvegtrzsbehzssal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</w:t>
      </w:r>
      <w:r w:rsidR="0008323F" w:rsidRPr="00C51DF0">
        <w:rPr>
          <w:sz w:val="22"/>
          <w:szCs w:val="22"/>
        </w:rPr>
        <w:t xml:space="preserve"> város </w:t>
      </w:r>
      <w:r w:rsidR="00444B58" w:rsidRPr="00C51DF0">
        <w:rPr>
          <w:sz w:val="22"/>
          <w:szCs w:val="22"/>
        </w:rPr>
        <w:t>közigazgatási területének nem díszburkolatos vagy nem turisztikailag kiemelt központi területei:</w:t>
      </w:r>
    </w:p>
    <w:p w:rsidR="00444B58" w:rsidRPr="00C51DF0" w:rsidRDefault="00444B58" w:rsidP="004D539F">
      <w:pPr>
        <w:pStyle w:val="Szvegtrzsbehzssal"/>
        <w:numPr>
          <w:ilvl w:val="1"/>
          <w:numId w:val="15"/>
        </w:numPr>
        <w:spacing w:before="1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város valamennyi, az 1.</w:t>
      </w:r>
      <w:r w:rsidR="002A31B1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övezetbe nem tartozó része.</w:t>
      </w:r>
    </w:p>
    <w:p w:rsidR="00444B58" w:rsidRPr="00C51DF0" w:rsidRDefault="00444B58" w:rsidP="003C7D5B">
      <w:pPr>
        <w:pStyle w:val="Szvegtrzsbehzssal"/>
        <w:spacing w:before="120"/>
        <w:jc w:val="both"/>
        <w:rPr>
          <w:sz w:val="22"/>
          <w:szCs w:val="22"/>
        </w:rPr>
      </w:pPr>
    </w:p>
    <w:p w:rsidR="002A31B1" w:rsidRPr="00C51DF0" w:rsidRDefault="002A31B1" w:rsidP="003C7D5B">
      <w:pPr>
        <w:pStyle w:val="Szvegtrzsbehzssal"/>
        <w:spacing w:before="120"/>
        <w:jc w:val="both"/>
        <w:rPr>
          <w:b/>
          <w:sz w:val="22"/>
          <w:szCs w:val="22"/>
        </w:rPr>
      </w:pPr>
    </w:p>
    <w:p w:rsidR="002A31B1" w:rsidRPr="00C51DF0" w:rsidRDefault="002A31B1" w:rsidP="003C7D5B">
      <w:pPr>
        <w:pStyle w:val="Szvegtrzsbehzssal"/>
        <w:spacing w:before="120"/>
        <w:jc w:val="both"/>
        <w:rPr>
          <w:b/>
          <w:sz w:val="22"/>
          <w:szCs w:val="22"/>
        </w:rPr>
      </w:pPr>
    </w:p>
    <w:p w:rsidR="00444B58" w:rsidRPr="00C51DF0" w:rsidRDefault="00444B58" w:rsidP="00444B58">
      <w:pPr>
        <w:pStyle w:val="Szvegtrzsbehzssal"/>
        <w:jc w:val="both"/>
        <w:rPr>
          <w:b/>
          <w:sz w:val="22"/>
          <w:szCs w:val="22"/>
        </w:rPr>
      </w:pPr>
    </w:p>
    <w:p w:rsidR="00444B58" w:rsidRPr="00C51DF0" w:rsidRDefault="00444B58" w:rsidP="00444B58">
      <w:pPr>
        <w:pStyle w:val="Szvegtrzsbehzssal"/>
        <w:jc w:val="both"/>
        <w:rPr>
          <w:b/>
          <w:sz w:val="22"/>
          <w:szCs w:val="22"/>
        </w:rPr>
      </w:pPr>
    </w:p>
    <w:p w:rsidR="00EB7297" w:rsidRPr="00C51DF0" w:rsidRDefault="00EB7297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E85700" w:rsidRPr="00C51DF0" w:rsidRDefault="00AE050E" w:rsidP="00E85700">
      <w:pPr>
        <w:pStyle w:val="Szvegtrzsbehzssal"/>
        <w:jc w:val="center"/>
        <w:rPr>
          <w:sz w:val="22"/>
          <w:szCs w:val="22"/>
        </w:rPr>
      </w:pPr>
      <w:r w:rsidRPr="00C51DF0">
        <w:rPr>
          <w:b/>
          <w:sz w:val="22"/>
          <w:szCs w:val="22"/>
        </w:rPr>
        <w:br w:type="page"/>
      </w:r>
      <w:r w:rsidR="00E85700" w:rsidRPr="00C51DF0">
        <w:rPr>
          <w:sz w:val="22"/>
          <w:szCs w:val="22"/>
        </w:rPr>
        <w:lastRenderedPageBreak/>
        <w:t>4. sz. melléklet</w:t>
      </w:r>
    </w:p>
    <w:p w:rsidR="00E85700" w:rsidRPr="00C51DF0" w:rsidRDefault="00E85700" w:rsidP="00E85700">
      <w:pPr>
        <w:pStyle w:val="Szvegtrzsbehzssal"/>
        <w:jc w:val="center"/>
        <w:rPr>
          <w:sz w:val="22"/>
          <w:szCs w:val="22"/>
        </w:rPr>
      </w:pPr>
    </w:p>
    <w:p w:rsidR="00E85700" w:rsidRPr="00C51DF0" w:rsidRDefault="00E934D0" w:rsidP="00E85700">
      <w:pPr>
        <w:pStyle w:val="Szvegtrzsbehzssal"/>
        <w:jc w:val="center"/>
        <w:rPr>
          <w:sz w:val="22"/>
          <w:szCs w:val="22"/>
        </w:rPr>
      </w:pPr>
      <w:r w:rsidRPr="00C51DF0">
        <w:rPr>
          <w:noProof/>
          <w:sz w:val="22"/>
          <w:szCs w:val="22"/>
          <w:lang w:eastAsia="hu-HU"/>
        </w:rPr>
        <w:drawing>
          <wp:inline distT="0" distB="0" distL="0" distR="0">
            <wp:extent cx="6637020" cy="5158740"/>
            <wp:effectExtent l="0" t="0" r="0" b="3810"/>
            <wp:docPr id="1" name="Kép 1" descr="Fő tér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ő tér ké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00" w:rsidRPr="00C51DF0" w:rsidRDefault="00E85700" w:rsidP="00E85700">
      <w:pPr>
        <w:pStyle w:val="Szvegtrzsbehzssal"/>
        <w:jc w:val="center"/>
        <w:rPr>
          <w:sz w:val="22"/>
          <w:szCs w:val="22"/>
        </w:rPr>
      </w:pPr>
    </w:p>
    <w:p w:rsidR="00685A88" w:rsidRPr="00C51DF0" w:rsidRDefault="00E85700" w:rsidP="00E85700">
      <w:pPr>
        <w:pStyle w:val="Szvegtrzsbehzssal"/>
        <w:jc w:val="center"/>
        <w:rPr>
          <w:sz w:val="22"/>
          <w:szCs w:val="22"/>
        </w:rPr>
      </w:pPr>
      <w:r w:rsidRPr="00C51DF0">
        <w:rPr>
          <w:b/>
          <w:sz w:val="22"/>
          <w:szCs w:val="22"/>
        </w:rPr>
        <w:br w:type="page"/>
      </w:r>
      <w:r w:rsidR="00685A88" w:rsidRPr="00C51DF0">
        <w:rPr>
          <w:sz w:val="22"/>
          <w:szCs w:val="22"/>
        </w:rPr>
        <w:lastRenderedPageBreak/>
        <w:t>1. számú függelék</w:t>
      </w:r>
    </w:p>
    <w:p w:rsidR="00685A88" w:rsidRPr="00C51DF0" w:rsidRDefault="00685A88" w:rsidP="00685A88">
      <w:pPr>
        <w:jc w:val="center"/>
        <w:rPr>
          <w:sz w:val="22"/>
          <w:szCs w:val="22"/>
        </w:rPr>
      </w:pPr>
    </w:p>
    <w:p w:rsidR="00685A88" w:rsidRPr="00C51DF0" w:rsidRDefault="00685A88" w:rsidP="00685A88">
      <w:pPr>
        <w:jc w:val="center"/>
        <w:rPr>
          <w:sz w:val="22"/>
          <w:szCs w:val="22"/>
        </w:rPr>
      </w:pPr>
      <w:r w:rsidRPr="00C51DF0">
        <w:rPr>
          <w:sz w:val="22"/>
          <w:szCs w:val="22"/>
        </w:rPr>
        <w:t>Utcai előadó-művészeti tevékenység gyakorlásának feltételei Szentendre város közigazgatási területén</w:t>
      </w:r>
    </w:p>
    <w:p w:rsidR="00685A88" w:rsidRPr="00C51DF0" w:rsidRDefault="00685A88" w:rsidP="00685A88">
      <w:pPr>
        <w:jc w:val="center"/>
        <w:rPr>
          <w:sz w:val="22"/>
          <w:szCs w:val="22"/>
        </w:rPr>
      </w:pPr>
    </w:p>
    <w:p w:rsidR="00685A88" w:rsidRPr="00C51DF0" w:rsidRDefault="00685A88" w:rsidP="00685A88">
      <w:pPr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Szentendre Önkormányzata elkötelezett amellett, hogy növelje a város vonzerejét, elősegítse egy pezsgő, élettel teli </w:t>
      </w:r>
      <w:proofErr w:type="spellStart"/>
      <w:r w:rsidRPr="00C51DF0">
        <w:rPr>
          <w:sz w:val="22"/>
          <w:szCs w:val="22"/>
        </w:rPr>
        <w:t>összművészeti</w:t>
      </w:r>
      <w:proofErr w:type="spellEnd"/>
      <w:r w:rsidRPr="00C51DF0">
        <w:rPr>
          <w:sz w:val="22"/>
          <w:szCs w:val="22"/>
        </w:rPr>
        <w:t xml:space="preserve"> környezet kialakulását, ahol minden előadó-művészeti ág képviselői megjelenhetnek a város közterül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tein, bemutatkozhatnak. Három kijelölt területen az egyszerűsített és ingyenes szabályok betartása mellett bármely utcai előadóművész kipróbálhatja magát a városban.</w:t>
      </w:r>
    </w:p>
    <w:p w:rsidR="00685A88" w:rsidRPr="00C51DF0" w:rsidRDefault="00685A88" w:rsidP="00685A88">
      <w:pPr>
        <w:jc w:val="both"/>
        <w:rPr>
          <w:sz w:val="22"/>
          <w:szCs w:val="22"/>
        </w:rPr>
      </w:pPr>
    </w:p>
    <w:p w:rsidR="00685A88" w:rsidRPr="00C51DF0" w:rsidRDefault="00685A88" w:rsidP="00685A88">
      <w:pPr>
        <w:jc w:val="both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I. Az utcai előadóművészek által ingyenesen igénybe vehető területek</w:t>
      </w:r>
    </w:p>
    <w:p w:rsidR="00A70F14" w:rsidRPr="00C51DF0" w:rsidRDefault="00A70F14" w:rsidP="00685A88">
      <w:pPr>
        <w:jc w:val="both"/>
        <w:rPr>
          <w:b/>
          <w:bCs/>
          <w:sz w:val="22"/>
          <w:szCs w:val="22"/>
        </w:rPr>
      </w:pPr>
    </w:p>
    <w:p w:rsidR="00685A88" w:rsidRPr="00C51DF0" w:rsidRDefault="00685A88" w:rsidP="004D539F">
      <w:pPr>
        <w:pStyle w:val="Listaszerbekezds1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Duna korzó, Lázár cár tér előtti sétány</w:t>
      </w:r>
    </w:p>
    <w:p w:rsidR="00685A88" w:rsidRPr="00C51DF0" w:rsidRDefault="00685A88" w:rsidP="004D539F">
      <w:pPr>
        <w:pStyle w:val="Listaszerbekezds1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Duna korzó, Fantázia étterem előtti sétány</w:t>
      </w:r>
    </w:p>
    <w:p w:rsidR="00685A88" w:rsidRPr="00C51DF0" w:rsidRDefault="00685A88" w:rsidP="004D539F">
      <w:pPr>
        <w:pStyle w:val="Listaszerbekezds1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Duna korzó, Jakabos ház előtti sétány</w:t>
      </w:r>
    </w:p>
    <w:p w:rsidR="00685A88" w:rsidRPr="00C51DF0" w:rsidRDefault="00685A88" w:rsidP="00685A88">
      <w:pPr>
        <w:jc w:val="both"/>
        <w:rPr>
          <w:sz w:val="22"/>
          <w:szCs w:val="22"/>
        </w:rPr>
      </w:pPr>
    </w:p>
    <w:p w:rsidR="00685A88" w:rsidRPr="00C51DF0" w:rsidRDefault="00685A88" w:rsidP="00685A88">
      <w:pPr>
        <w:jc w:val="both"/>
        <w:rPr>
          <w:sz w:val="22"/>
          <w:szCs w:val="22"/>
        </w:rPr>
      </w:pPr>
      <w:r w:rsidRPr="00C51DF0">
        <w:rPr>
          <w:sz w:val="22"/>
          <w:szCs w:val="22"/>
        </w:rPr>
        <w:t>Jelen szabályozás alapján az utcai produkciók minden nap 9 – 19 óra között történhetnek.</w:t>
      </w:r>
    </w:p>
    <w:p w:rsidR="00685A88" w:rsidRPr="00C51DF0" w:rsidRDefault="00685A88" w:rsidP="00685A88">
      <w:pPr>
        <w:jc w:val="both"/>
        <w:rPr>
          <w:sz w:val="22"/>
          <w:szCs w:val="22"/>
        </w:rPr>
      </w:pPr>
    </w:p>
    <w:p w:rsidR="00685A88" w:rsidRPr="00C51DF0" w:rsidRDefault="00685A88" w:rsidP="00685A88">
      <w:pPr>
        <w:jc w:val="both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II. Utcai fellépők köre</w:t>
      </w:r>
    </w:p>
    <w:p w:rsidR="00685A88" w:rsidRPr="00C51DF0" w:rsidRDefault="00685A88" w:rsidP="00685A88">
      <w:pPr>
        <w:jc w:val="both"/>
        <w:rPr>
          <w:b/>
          <w:bCs/>
          <w:sz w:val="22"/>
          <w:szCs w:val="22"/>
        </w:rPr>
      </w:pPr>
    </w:p>
    <w:p w:rsidR="00685A88" w:rsidRPr="00C51DF0" w:rsidRDefault="00685A88" w:rsidP="004D539F">
      <w:pPr>
        <w:pStyle w:val="Listaszerbekezds1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 xml:space="preserve">Minden előadó-művészettel foglalkozó amatőr vagy hivatásos művész, műfaji megkötés nélkül. </w:t>
      </w:r>
    </w:p>
    <w:p w:rsidR="00685A88" w:rsidRPr="00C51DF0" w:rsidRDefault="00685A88" w:rsidP="00685A88">
      <w:pPr>
        <w:pStyle w:val="Listaszerbekezds1"/>
        <w:spacing w:after="0"/>
        <w:jc w:val="both"/>
        <w:rPr>
          <w:rFonts w:ascii="Times New Roman" w:hAnsi="Times New Roman" w:cs="Times New Roman"/>
        </w:rPr>
      </w:pPr>
    </w:p>
    <w:p w:rsidR="00685A88" w:rsidRPr="00C51DF0" w:rsidRDefault="00685A88" w:rsidP="00685A88">
      <w:pPr>
        <w:jc w:val="both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III. Az utcai előadó-művészeti tevékenység feltételei</w:t>
      </w:r>
    </w:p>
    <w:p w:rsidR="00685A88" w:rsidRPr="00C51DF0" w:rsidRDefault="00685A88" w:rsidP="00685A88">
      <w:pPr>
        <w:jc w:val="both"/>
        <w:rPr>
          <w:b/>
          <w:bCs/>
          <w:sz w:val="22"/>
          <w:szCs w:val="22"/>
        </w:rPr>
      </w:pP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A tervezett fellépés előtt legalább 4 munkanappal kérelem benyújtása a Szentendre Ügyfélszolgálati és kö</w:t>
      </w:r>
      <w:r w:rsidRPr="00C51DF0">
        <w:rPr>
          <w:rFonts w:ascii="Times New Roman" w:hAnsi="Times New Roman" w:cs="Times New Roman"/>
        </w:rPr>
        <w:t>z</w:t>
      </w:r>
      <w:r w:rsidRPr="00C51DF0">
        <w:rPr>
          <w:rFonts w:ascii="Times New Roman" w:hAnsi="Times New Roman" w:cs="Times New Roman"/>
        </w:rPr>
        <w:t>igazgatási honlap erre szolgáló online felületén.</w:t>
      </w: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 xml:space="preserve"> Időpontot legfeljebb két hétre előre lehet lefoglalni.</w:t>
      </w: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A Városi Ügyfélszolgálat a beérkezett igényeket a foglaltságok figyelembevételével rögzíti az „utcai előad</w:t>
      </w:r>
      <w:r w:rsidRPr="00C51DF0">
        <w:rPr>
          <w:rFonts w:ascii="Times New Roman" w:hAnsi="Times New Roman" w:cs="Times New Roman"/>
        </w:rPr>
        <w:t>ó</w:t>
      </w:r>
      <w:r w:rsidRPr="00C51DF0">
        <w:rPr>
          <w:rFonts w:ascii="Times New Roman" w:hAnsi="Times New Roman" w:cs="Times New Roman"/>
        </w:rPr>
        <w:t xml:space="preserve">művészek” naptárban. A foglaltsági naptár az online </w:t>
      </w:r>
      <w:proofErr w:type="gramStart"/>
      <w:r w:rsidRPr="00C51DF0">
        <w:rPr>
          <w:rFonts w:ascii="Times New Roman" w:hAnsi="Times New Roman" w:cs="Times New Roman"/>
        </w:rPr>
        <w:t>felületen</w:t>
      </w:r>
      <w:proofErr w:type="gramEnd"/>
      <w:r w:rsidRPr="00C51DF0">
        <w:rPr>
          <w:rFonts w:ascii="Times New Roman" w:hAnsi="Times New Roman" w:cs="Times New Roman"/>
        </w:rPr>
        <w:t xml:space="preserve"> nyomon követhető.</w:t>
      </w: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A naptárban történő rögzítés és a visszaigazoló e-mail egyben a kérelmet benyújtó előadó engedélyét is jele</w:t>
      </w:r>
      <w:r w:rsidRPr="00C51DF0">
        <w:rPr>
          <w:rFonts w:ascii="Times New Roman" w:hAnsi="Times New Roman" w:cs="Times New Roman"/>
        </w:rPr>
        <w:t>n</w:t>
      </w:r>
      <w:r w:rsidRPr="00C51DF0">
        <w:rPr>
          <w:rFonts w:ascii="Times New Roman" w:hAnsi="Times New Roman" w:cs="Times New Roman"/>
        </w:rPr>
        <w:t>ti, ennek birtokában települhet ki a helyszínre.</w:t>
      </w: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Az ily módon igénybevett területen az előadó</w:t>
      </w:r>
    </w:p>
    <w:p w:rsidR="00685A88" w:rsidRPr="00C51DF0" w:rsidRDefault="00685A88" w:rsidP="00685A88">
      <w:pPr>
        <w:ind w:firstLine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- nem folytathat kereskedelmi tevékenységet, saját termékét sem árusíthatja,</w:t>
      </w:r>
    </w:p>
    <w:p w:rsidR="00685A88" w:rsidRPr="00C51DF0" w:rsidRDefault="00685A88" w:rsidP="00685A88">
      <w:pPr>
        <w:ind w:firstLine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- nem kérhet fizetséget a vele vagy róla készített fényképekért, felvételekért,</w:t>
      </w:r>
    </w:p>
    <w:p w:rsidR="00685A88" w:rsidRPr="00C51DF0" w:rsidRDefault="00685A88" w:rsidP="00685A88">
      <w:pPr>
        <w:ind w:firstLine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- nem zaklathatja a sétálókat, </w:t>
      </w:r>
    </w:p>
    <w:p w:rsidR="00685A88" w:rsidRPr="00C51DF0" w:rsidRDefault="00685A88" w:rsidP="00685A88">
      <w:pPr>
        <w:ind w:firstLine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- nem folytathat közbotrányt, közerkölcsöt sértő tevékenységet,</w:t>
      </w:r>
    </w:p>
    <w:p w:rsidR="00685A88" w:rsidRPr="00C51DF0" w:rsidRDefault="00685A88" w:rsidP="00685A88">
      <w:pPr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- nem kéregethet, koldulhat, kizárólag a maga előtt kihelyezett gyűjtőben fogadhat el adományokat,</w:t>
      </w:r>
    </w:p>
    <w:p w:rsidR="00685A88" w:rsidRPr="00C51DF0" w:rsidRDefault="00685A88" w:rsidP="00685A88">
      <w:pPr>
        <w:pStyle w:val="Listaszerbekezds1"/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 xml:space="preserve">- zenei produkció esetén az nem haladhatja meg a 27/2008. (XII.03.) </w:t>
      </w:r>
      <w:proofErr w:type="spellStart"/>
      <w:r w:rsidRPr="00C51DF0">
        <w:rPr>
          <w:rFonts w:ascii="Times New Roman" w:hAnsi="Times New Roman" w:cs="Times New Roman"/>
        </w:rPr>
        <w:t>KvVM-EüM</w:t>
      </w:r>
      <w:proofErr w:type="spellEnd"/>
      <w:r w:rsidRPr="00C51DF0">
        <w:rPr>
          <w:rFonts w:ascii="Times New Roman" w:hAnsi="Times New Roman" w:cs="Times New Roman"/>
        </w:rPr>
        <w:t xml:space="preserve"> együttes rendeletben me</w:t>
      </w:r>
      <w:r w:rsidRPr="00C51DF0">
        <w:rPr>
          <w:rFonts w:ascii="Times New Roman" w:hAnsi="Times New Roman" w:cs="Times New Roman"/>
        </w:rPr>
        <w:t>g</w:t>
      </w:r>
      <w:r w:rsidRPr="00C51DF0">
        <w:rPr>
          <w:rFonts w:ascii="Times New Roman" w:hAnsi="Times New Roman" w:cs="Times New Roman"/>
        </w:rPr>
        <w:t xml:space="preserve">határozott 55 dB értéket. </w:t>
      </w: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 xml:space="preserve">Az előadó köteles </w:t>
      </w:r>
    </w:p>
    <w:p w:rsidR="00685A88" w:rsidRPr="00C51DF0" w:rsidRDefault="00685A88" w:rsidP="00685A88">
      <w:pPr>
        <w:pStyle w:val="Listaszerbekezds1"/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- az általa használt közterület tisztántartásáról gondoskodni,</w:t>
      </w:r>
    </w:p>
    <w:p w:rsidR="00685A88" w:rsidRPr="00C51DF0" w:rsidRDefault="00685A88" w:rsidP="00685A88">
      <w:pPr>
        <w:pStyle w:val="Listaszerbekezds1"/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- rongálás esetén az okozott kárt megtéríteni.</w:t>
      </w: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Az az előadó, aki nem tartja be az ingyenes utcai fellépések feltételeit kizárja magát a további fellépési lehet</w:t>
      </w:r>
      <w:r w:rsidRPr="00C51DF0">
        <w:rPr>
          <w:rFonts w:ascii="Times New Roman" w:hAnsi="Times New Roman" w:cs="Times New Roman"/>
        </w:rPr>
        <w:t>ő</w:t>
      </w:r>
      <w:r w:rsidRPr="00C51DF0">
        <w:rPr>
          <w:rFonts w:ascii="Times New Roman" w:hAnsi="Times New Roman" w:cs="Times New Roman"/>
        </w:rPr>
        <w:t xml:space="preserve">ségekből.  </w:t>
      </w:r>
    </w:p>
    <w:sectPr w:rsidR="00685A88" w:rsidRPr="00C51DF0" w:rsidSect="00A42A8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0C" w:rsidRDefault="00AE5B0C">
      <w:r>
        <w:separator/>
      </w:r>
    </w:p>
  </w:endnote>
  <w:endnote w:type="continuationSeparator" w:id="0">
    <w:p w:rsidR="00AE5B0C" w:rsidRDefault="00AE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20B0500000000000000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0C" w:rsidRDefault="00AE5B0C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7908D9">
      <w:rPr>
        <w:noProof/>
      </w:rPr>
      <w:t>19</w:t>
    </w:r>
    <w:r>
      <w:fldChar w:fldCharType="end"/>
    </w:r>
  </w:p>
  <w:p w:rsidR="00AE5B0C" w:rsidRDefault="00AE5B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0C" w:rsidRDefault="00AE5B0C">
      <w:r>
        <w:separator/>
      </w:r>
    </w:p>
  </w:footnote>
  <w:footnote w:type="continuationSeparator" w:id="0">
    <w:p w:rsidR="00AE5B0C" w:rsidRDefault="00AE5B0C">
      <w:r>
        <w:continuationSeparator/>
      </w:r>
    </w:p>
  </w:footnote>
  <w:footnote w:id="1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az 5/2018. (II.27.) önkormányzati rendelet, hatály</w:t>
      </w:r>
      <w:r w:rsidR="00037D62">
        <w:t>talan</w:t>
      </w:r>
      <w:r>
        <w:t>: 2018. február 28-tól</w:t>
      </w:r>
    </w:p>
  </w:footnote>
  <w:footnote w:id="2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az 5/2018. (II.27.) önkormányzati rendelet, hatályos: 2018. február 28-tól</w:t>
      </w:r>
    </w:p>
  </w:footnote>
  <w:footnote w:id="3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39/2017. (XI.21.) önkormányzati rendelet, hatályos 2017. november 22-től </w:t>
      </w:r>
    </w:p>
  </w:footnote>
  <w:footnote w:id="4">
    <w:p w:rsidR="007908D9" w:rsidRDefault="007908D9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</w:t>
      </w:r>
      <w:r>
        <w:t>11/2018. (IV.23.) önkormányzati rendelet</w:t>
      </w:r>
      <w:r>
        <w:t xml:space="preserve">, hatályát veszti </w:t>
      </w:r>
      <w:r>
        <w:t>2018. április 24-től</w:t>
      </w:r>
    </w:p>
  </w:footnote>
  <w:footnote w:id="5">
    <w:p w:rsidR="007908D9" w:rsidRDefault="007908D9">
      <w:pPr>
        <w:pStyle w:val="Lbjegyzetszveg"/>
      </w:pPr>
      <w:r>
        <w:rPr>
          <w:rStyle w:val="Lbjegyzet-hivatkozs"/>
        </w:rPr>
        <w:footnoteRef/>
      </w:r>
      <w:r>
        <w:t xml:space="preserve"> Módosította a 11/2018. (IV.23.) önkormányzati rendelet, hatályos: 2018. április 24-től</w:t>
      </w:r>
    </w:p>
  </w:footnote>
  <w:footnote w:id="6">
    <w:p w:rsidR="007908D9" w:rsidRDefault="007908D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11/2018. (IV.23.) önkormányzati rendelet, hatályos: 2018. április 24-től</w:t>
      </w:r>
    </w:p>
  </w:footnote>
  <w:footnote w:id="7">
    <w:p w:rsidR="007908D9" w:rsidRDefault="007908D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Hatályon kívül helyezte a 11/2018. (IV.23.) önkormányzati rendelet, hatályát veszti 2018. április 24-től</w:t>
      </w:r>
    </w:p>
  </w:footnote>
  <w:footnote w:id="8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9/2017. (III.13.) önkormányzati rendelet, hatályos: 2017. március 14-től</w:t>
      </w:r>
    </w:p>
  </w:footnote>
  <w:footnote w:id="9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9/2017. (III.13.) önkormányzati rendelet, hatályát veszti: 2017. március 14-től</w:t>
      </w:r>
    </w:p>
  </w:footnote>
  <w:footnote w:id="10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9/2017. (III.13.) önkormányzati rendelet, hatályát veszti: 2017. március 14-től</w:t>
      </w:r>
    </w:p>
  </w:footnote>
  <w:footnote w:id="11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9/2017. (III.13.) önkormányzati rendelet, hatályát veszti: 2017. március 14-től</w:t>
      </w:r>
    </w:p>
  </w:footnote>
  <w:footnote w:id="12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13/2017. (IV.20.) önkormányzati rendelet, hatályát veszti: 2017. április 21-től</w:t>
      </w:r>
    </w:p>
  </w:footnote>
  <w:footnote w:id="13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14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7/2017. (II.21.) önkormányzati rendelet, hatályos 2017. február 22-től</w:t>
      </w:r>
    </w:p>
  </w:footnote>
  <w:footnote w:id="15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7/2017. (II.21.) önkormányzati rendelet, hatályos 2017. február 22-től</w:t>
      </w:r>
    </w:p>
  </w:footnote>
  <w:footnote w:id="16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Beillesztette a 39/2017. (XI.21.) önkormányzati rendelet, hatályos 2017. november 22-től</w:t>
      </w:r>
    </w:p>
  </w:footnote>
  <w:footnote w:id="17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az 5/2018. (II.27.) önkormányzati rendelet, hatályos: 2018. február 28-tól</w:t>
      </w:r>
    </w:p>
  </w:footnote>
  <w:footnote w:id="18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az 5/2018. (II.27.) önkormányzati rendelet, hatályos: 2018. február 28-tól</w:t>
      </w:r>
    </w:p>
  </w:footnote>
  <w:footnote w:id="19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20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7/2017. (II.21.) önkormányzati rendelet, hatályát veszti 2017. február 22-től</w:t>
      </w:r>
    </w:p>
  </w:footnote>
  <w:footnote w:id="21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Beillesztette a 39/2017. (XI.21.) önkormányzati rendelet, hatályos 2017. november 22-től</w:t>
      </w:r>
    </w:p>
  </w:footnote>
  <w:footnote w:id="22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23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24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25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az 5/2018. (II.27.) önkormányzati rendelet, hatályos: 2018. február 28-tól</w:t>
      </w:r>
    </w:p>
  </w:footnote>
  <w:footnote w:id="26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A fejezetet beillesztette a 39/2017. (XI.21.) önkormányzati rendelet, hatályos 2017. november 22-től</w:t>
      </w:r>
    </w:p>
  </w:footnote>
  <w:footnote w:id="27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28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13/2017. (IV.20.) önkormányzati rendelet, hatályát veszti: 2017. április 21-től</w:t>
      </w:r>
    </w:p>
  </w:footnote>
  <w:footnote w:id="29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13/2017. (IV.20.) önkormányzati rendelet, hatályát veszti: 2017. április 21-től</w:t>
      </w:r>
    </w:p>
  </w:footnote>
  <w:footnote w:id="30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Beillesztette az 5/2018. (II.27.) önkormányzati rendelet, hatályos: 2018. február 28-tól</w:t>
      </w:r>
    </w:p>
  </w:footnote>
  <w:footnote w:id="31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32">
    <w:p w:rsidR="00AE5B0C" w:rsidRDefault="00AE5B0C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3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6"/>
    <w:multiLevelType w:val="singleLevel"/>
    <w:tmpl w:val="4DC29AF6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83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786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3B905DC4"/>
    <w:name w:val="WW8Num11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3"/>
      <w:numFmt w:val="lowerLetter"/>
      <w:lvlText w:val="%1)"/>
      <w:lvlJc w:val="left"/>
      <w:pPr>
        <w:tabs>
          <w:tab w:val="num" w:pos="360"/>
        </w:tabs>
        <w:ind w:left="786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0F"/>
    <w:multiLevelType w:val="multilevel"/>
    <w:tmpl w:val="96DAC930"/>
    <w:name w:val="WW8Num15"/>
    <w:lvl w:ilvl="0">
      <w:start w:val="1"/>
      <w:numFmt w:val="decimal"/>
      <w:lvlText w:val="(%1)"/>
      <w:lvlJc w:val="center"/>
      <w:pPr>
        <w:tabs>
          <w:tab w:val="num" w:pos="76"/>
        </w:tabs>
        <w:ind w:left="76" w:hanging="76"/>
      </w:pPr>
      <w:rPr>
        <w:rFonts w:ascii="Times New Roman" w:eastAsia="Times New Roman" w:hAnsi="Times New Roman" w:cs="Times New Roman" w:hint="default"/>
        <w:i w:val="0"/>
        <w:strike w:val="0"/>
      </w:rPr>
    </w:lvl>
    <w:lvl w:ilvl="1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 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63"/>
        </w:tabs>
        <w:ind w:left="1163" w:hanging="45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vége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7"/>
    <w:lvl w:ilvl="0">
      <w:start w:val="2"/>
      <w:numFmt w:val="lowerLetter"/>
      <w:lvlText w:val="%1)"/>
      <w:lvlJc w:val="left"/>
      <w:pPr>
        <w:tabs>
          <w:tab w:val="num" w:pos="360"/>
        </w:tabs>
        <w:ind w:left="786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18"/>
    <w:lvl w:ilvl="0">
      <w:start w:val="9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/>
      </w:rPr>
    </w:lvl>
  </w:abstractNum>
  <w:abstractNum w:abstractNumId="18">
    <w:nsid w:val="00000014"/>
    <w:multiLevelType w:val="singleLevel"/>
    <w:tmpl w:val="00000014"/>
    <w:name w:val="WW8Num20"/>
    <w:lvl w:ilvl="0">
      <w:start w:val="4"/>
      <w:numFmt w:val="lowerLetter"/>
      <w:lvlText w:val="%1)"/>
      <w:lvlJc w:val="left"/>
      <w:pPr>
        <w:tabs>
          <w:tab w:val="num" w:pos="360"/>
        </w:tabs>
        <w:ind w:left="786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2"/>
    <w:lvl w:ilvl="0">
      <w:start w:val="1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24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0000001D"/>
    <w:multiLevelType w:val="singleLevel"/>
    <w:tmpl w:val="0000001D"/>
    <w:name w:val="WW8Num29"/>
    <w:lvl w:ilvl="0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9">
    <w:nsid w:val="00000020"/>
    <w:multiLevelType w:val="singleLevel"/>
    <w:tmpl w:val="00000020"/>
    <w:name w:val="WW8Num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1">
    <w:nsid w:val="00000022"/>
    <w:multiLevelType w:val="single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00000023"/>
    <w:multiLevelType w:val="multilevel"/>
    <w:tmpl w:val="00000023"/>
    <w:name w:val="WW8Num36"/>
    <w:lvl w:ilvl="0">
      <w:start w:val="7"/>
      <w:numFmt w:val="decimal"/>
      <w:lvlText w:val="%1. 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vége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00000024"/>
    <w:multiLevelType w:val="singleLevel"/>
    <w:tmpl w:val="00000024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>
    <w:nsid w:val="023A1058"/>
    <w:multiLevelType w:val="hybridMultilevel"/>
    <w:tmpl w:val="446A2B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79D4349"/>
    <w:multiLevelType w:val="hybridMultilevel"/>
    <w:tmpl w:val="487AFEB6"/>
    <w:lvl w:ilvl="0" w:tplc="BA307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26772D"/>
    <w:multiLevelType w:val="hybridMultilevel"/>
    <w:tmpl w:val="94C48680"/>
    <w:lvl w:ilvl="0" w:tplc="76CE2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2E355CE1"/>
    <w:multiLevelType w:val="multilevel"/>
    <w:tmpl w:val="BAD077BA"/>
    <w:lvl w:ilvl="0">
      <w:start w:val="1"/>
      <w:numFmt w:val="decimal"/>
      <w:lvlText w:val="(%1)"/>
      <w:lvlJc w:val="center"/>
      <w:pPr>
        <w:tabs>
          <w:tab w:val="num" w:pos="436"/>
        </w:tabs>
        <w:ind w:left="436" w:hanging="76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E954129"/>
    <w:multiLevelType w:val="hybridMultilevel"/>
    <w:tmpl w:val="ECF40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7C030C"/>
    <w:multiLevelType w:val="multilevel"/>
    <w:tmpl w:val="16EA68C6"/>
    <w:lvl w:ilvl="0">
      <w:start w:val="1"/>
      <w:numFmt w:val="decimal"/>
      <w:lvlText w:val="(%1)"/>
      <w:lvlJc w:val="center"/>
      <w:pPr>
        <w:tabs>
          <w:tab w:val="num" w:pos="76"/>
        </w:tabs>
        <w:ind w:left="76" w:hanging="76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4FA7A1C"/>
    <w:multiLevelType w:val="hybridMultilevel"/>
    <w:tmpl w:val="947029BE"/>
    <w:lvl w:ilvl="0" w:tplc="00000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21FD9"/>
    <w:multiLevelType w:val="hybridMultilevel"/>
    <w:tmpl w:val="3420FEF0"/>
    <w:lvl w:ilvl="0" w:tplc="DDF6BF2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10439C"/>
    <w:multiLevelType w:val="hybridMultilevel"/>
    <w:tmpl w:val="AD32C2B8"/>
    <w:lvl w:ilvl="0" w:tplc="4DC29AF6">
      <w:start w:val="1"/>
      <w:numFmt w:val="decimal"/>
      <w:lvlText w:val="(%1)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DD35258"/>
    <w:multiLevelType w:val="hybridMultilevel"/>
    <w:tmpl w:val="B8564756"/>
    <w:lvl w:ilvl="0" w:tplc="C96CEBD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601975BE"/>
    <w:multiLevelType w:val="hybridMultilevel"/>
    <w:tmpl w:val="272ADB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0853E2"/>
    <w:multiLevelType w:val="hybridMultilevel"/>
    <w:tmpl w:val="7BCCA2FE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98609B9"/>
    <w:multiLevelType w:val="hybridMultilevel"/>
    <w:tmpl w:val="39CC97CC"/>
    <w:lvl w:ilvl="0" w:tplc="4DC29AF6">
      <w:start w:val="1"/>
      <w:numFmt w:val="decimal"/>
      <w:lvlText w:val="(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8509A6"/>
    <w:multiLevelType w:val="hybridMultilevel"/>
    <w:tmpl w:val="8B04C000"/>
    <w:lvl w:ilvl="0" w:tplc="00000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E8437F"/>
    <w:multiLevelType w:val="hybridMultilevel"/>
    <w:tmpl w:val="259425F8"/>
    <w:lvl w:ilvl="0" w:tplc="4DC29AF6">
      <w:start w:val="1"/>
      <w:numFmt w:val="decimal"/>
      <w:lvlText w:val="(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417C60"/>
    <w:multiLevelType w:val="hybridMultilevel"/>
    <w:tmpl w:val="7F7409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7A2521E"/>
    <w:multiLevelType w:val="hybridMultilevel"/>
    <w:tmpl w:val="0590D450"/>
    <w:lvl w:ilvl="0" w:tplc="4DC29AF6">
      <w:start w:val="1"/>
      <w:numFmt w:val="decimal"/>
      <w:lvlText w:val="(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236C8F"/>
    <w:multiLevelType w:val="hybridMultilevel"/>
    <w:tmpl w:val="AD38EB1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13"/>
  </w:num>
  <w:num w:numId="7">
    <w:abstractNumId w:val="17"/>
  </w:num>
  <w:num w:numId="8">
    <w:abstractNumId w:val="19"/>
  </w:num>
  <w:num w:numId="9">
    <w:abstractNumId w:val="24"/>
  </w:num>
  <w:num w:numId="10">
    <w:abstractNumId w:val="25"/>
  </w:num>
  <w:num w:numId="11">
    <w:abstractNumId w:val="27"/>
  </w:num>
  <w:num w:numId="12">
    <w:abstractNumId w:val="30"/>
  </w:num>
  <w:num w:numId="13">
    <w:abstractNumId w:val="31"/>
  </w:num>
  <w:num w:numId="14">
    <w:abstractNumId w:val="32"/>
  </w:num>
  <w:num w:numId="15">
    <w:abstractNumId w:val="36"/>
  </w:num>
  <w:num w:numId="16">
    <w:abstractNumId w:val="45"/>
  </w:num>
  <w:num w:numId="17">
    <w:abstractNumId w:val="51"/>
  </w:num>
  <w:num w:numId="18">
    <w:abstractNumId w:val="34"/>
  </w:num>
  <w:num w:numId="19">
    <w:abstractNumId w:val="49"/>
  </w:num>
  <w:num w:numId="20">
    <w:abstractNumId w:val="43"/>
  </w:num>
  <w:num w:numId="21">
    <w:abstractNumId w:val="35"/>
  </w:num>
  <w:num w:numId="22">
    <w:abstractNumId w:val="37"/>
  </w:num>
  <w:num w:numId="23">
    <w:abstractNumId w:val="39"/>
  </w:num>
  <w:num w:numId="24">
    <w:abstractNumId w:val="50"/>
  </w:num>
  <w:num w:numId="25">
    <w:abstractNumId w:val="40"/>
  </w:num>
  <w:num w:numId="26">
    <w:abstractNumId w:val="42"/>
  </w:num>
  <w:num w:numId="27">
    <w:abstractNumId w:val="47"/>
  </w:num>
  <w:num w:numId="28">
    <w:abstractNumId w:val="44"/>
  </w:num>
  <w:num w:numId="29">
    <w:abstractNumId w:val="41"/>
  </w:num>
  <w:num w:numId="30">
    <w:abstractNumId w:val="46"/>
  </w:num>
  <w:num w:numId="31">
    <w:abstractNumId w:val="48"/>
  </w:num>
  <w:num w:numId="32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57"/>
    <w:rsid w:val="000175F8"/>
    <w:rsid w:val="00021488"/>
    <w:rsid w:val="0002190C"/>
    <w:rsid w:val="000227B6"/>
    <w:rsid w:val="0002307A"/>
    <w:rsid w:val="0002372E"/>
    <w:rsid w:val="000337E5"/>
    <w:rsid w:val="00037D62"/>
    <w:rsid w:val="00042122"/>
    <w:rsid w:val="000459BD"/>
    <w:rsid w:val="0006189A"/>
    <w:rsid w:val="000726B9"/>
    <w:rsid w:val="000778AF"/>
    <w:rsid w:val="00077BD1"/>
    <w:rsid w:val="00082C9B"/>
    <w:rsid w:val="0008323F"/>
    <w:rsid w:val="000858CE"/>
    <w:rsid w:val="000927C5"/>
    <w:rsid w:val="00096AFE"/>
    <w:rsid w:val="000A0CDF"/>
    <w:rsid w:val="000A3D76"/>
    <w:rsid w:val="000A69C1"/>
    <w:rsid w:val="000B1DC3"/>
    <w:rsid w:val="000B571F"/>
    <w:rsid w:val="000C31CC"/>
    <w:rsid w:val="000C63D8"/>
    <w:rsid w:val="000D3A79"/>
    <w:rsid w:val="000F06E0"/>
    <w:rsid w:val="000F0851"/>
    <w:rsid w:val="000F3AC3"/>
    <w:rsid w:val="000F5209"/>
    <w:rsid w:val="000F5B32"/>
    <w:rsid w:val="00112F83"/>
    <w:rsid w:val="001149F1"/>
    <w:rsid w:val="0012024C"/>
    <w:rsid w:val="00131657"/>
    <w:rsid w:val="00134F33"/>
    <w:rsid w:val="00134FD2"/>
    <w:rsid w:val="0014139B"/>
    <w:rsid w:val="00147AD5"/>
    <w:rsid w:val="001566B9"/>
    <w:rsid w:val="001719F9"/>
    <w:rsid w:val="00174E1B"/>
    <w:rsid w:val="001760F1"/>
    <w:rsid w:val="0018111D"/>
    <w:rsid w:val="00183B6F"/>
    <w:rsid w:val="00187750"/>
    <w:rsid w:val="001949A8"/>
    <w:rsid w:val="00194D79"/>
    <w:rsid w:val="00197335"/>
    <w:rsid w:val="001A0CB1"/>
    <w:rsid w:val="001A11D6"/>
    <w:rsid w:val="001B2E10"/>
    <w:rsid w:val="001B55D3"/>
    <w:rsid w:val="001C0460"/>
    <w:rsid w:val="001D3A0B"/>
    <w:rsid w:val="001D4512"/>
    <w:rsid w:val="001D451F"/>
    <w:rsid w:val="001D634D"/>
    <w:rsid w:val="001E494A"/>
    <w:rsid w:val="001E6389"/>
    <w:rsid w:val="001F0479"/>
    <w:rsid w:val="001F2B95"/>
    <w:rsid w:val="001F562F"/>
    <w:rsid w:val="002005D3"/>
    <w:rsid w:val="00203CA9"/>
    <w:rsid w:val="00222B97"/>
    <w:rsid w:val="002376B7"/>
    <w:rsid w:val="00262766"/>
    <w:rsid w:val="002651AE"/>
    <w:rsid w:val="00274644"/>
    <w:rsid w:val="002767B7"/>
    <w:rsid w:val="0027762F"/>
    <w:rsid w:val="00280DF7"/>
    <w:rsid w:val="002A31B1"/>
    <w:rsid w:val="002A6C69"/>
    <w:rsid w:val="002C514B"/>
    <w:rsid w:val="002C5F7E"/>
    <w:rsid w:val="002C6E23"/>
    <w:rsid w:val="002C7D10"/>
    <w:rsid w:val="002F2AE2"/>
    <w:rsid w:val="002F7803"/>
    <w:rsid w:val="003023DF"/>
    <w:rsid w:val="003025F5"/>
    <w:rsid w:val="0030732F"/>
    <w:rsid w:val="003139D4"/>
    <w:rsid w:val="00332305"/>
    <w:rsid w:val="003404D4"/>
    <w:rsid w:val="003438AC"/>
    <w:rsid w:val="003706D5"/>
    <w:rsid w:val="0037079F"/>
    <w:rsid w:val="0038505F"/>
    <w:rsid w:val="003850E3"/>
    <w:rsid w:val="00386589"/>
    <w:rsid w:val="00391072"/>
    <w:rsid w:val="003A3339"/>
    <w:rsid w:val="003A4501"/>
    <w:rsid w:val="003A5CC3"/>
    <w:rsid w:val="003B4B62"/>
    <w:rsid w:val="003B5029"/>
    <w:rsid w:val="003C7D5B"/>
    <w:rsid w:val="003D18CF"/>
    <w:rsid w:val="003D40A2"/>
    <w:rsid w:val="003E22BE"/>
    <w:rsid w:val="003E3978"/>
    <w:rsid w:val="003E7F80"/>
    <w:rsid w:val="003F2301"/>
    <w:rsid w:val="003F3662"/>
    <w:rsid w:val="00403BD9"/>
    <w:rsid w:val="004144E9"/>
    <w:rsid w:val="0041546F"/>
    <w:rsid w:val="00424E09"/>
    <w:rsid w:val="00437861"/>
    <w:rsid w:val="00444B58"/>
    <w:rsid w:val="00454B7D"/>
    <w:rsid w:val="00455889"/>
    <w:rsid w:val="00457653"/>
    <w:rsid w:val="004661A6"/>
    <w:rsid w:val="00471F98"/>
    <w:rsid w:val="00482B7F"/>
    <w:rsid w:val="0048356E"/>
    <w:rsid w:val="00483BE8"/>
    <w:rsid w:val="00485873"/>
    <w:rsid w:val="0048701F"/>
    <w:rsid w:val="0049103A"/>
    <w:rsid w:val="0049414C"/>
    <w:rsid w:val="004C604D"/>
    <w:rsid w:val="004C69EB"/>
    <w:rsid w:val="004D3310"/>
    <w:rsid w:val="004D539F"/>
    <w:rsid w:val="004E01A2"/>
    <w:rsid w:val="00503315"/>
    <w:rsid w:val="005065F7"/>
    <w:rsid w:val="005137B4"/>
    <w:rsid w:val="00515DA5"/>
    <w:rsid w:val="0051793A"/>
    <w:rsid w:val="00532A1C"/>
    <w:rsid w:val="00534DEC"/>
    <w:rsid w:val="005407DA"/>
    <w:rsid w:val="00541A7B"/>
    <w:rsid w:val="00542E24"/>
    <w:rsid w:val="00550DF1"/>
    <w:rsid w:val="0055235A"/>
    <w:rsid w:val="00561B15"/>
    <w:rsid w:val="00575FFE"/>
    <w:rsid w:val="00581FC8"/>
    <w:rsid w:val="00586B71"/>
    <w:rsid w:val="00590EFD"/>
    <w:rsid w:val="00594DB0"/>
    <w:rsid w:val="005965E5"/>
    <w:rsid w:val="005A39E4"/>
    <w:rsid w:val="005A4A08"/>
    <w:rsid w:val="005A587E"/>
    <w:rsid w:val="005A7654"/>
    <w:rsid w:val="005B3DBD"/>
    <w:rsid w:val="005B7132"/>
    <w:rsid w:val="005C2C5F"/>
    <w:rsid w:val="005C7B79"/>
    <w:rsid w:val="005D737E"/>
    <w:rsid w:val="005D775D"/>
    <w:rsid w:val="005E50C1"/>
    <w:rsid w:val="005F16A9"/>
    <w:rsid w:val="005F47D9"/>
    <w:rsid w:val="00600188"/>
    <w:rsid w:val="00605DA7"/>
    <w:rsid w:val="00606E56"/>
    <w:rsid w:val="00610958"/>
    <w:rsid w:val="006167DF"/>
    <w:rsid w:val="00616A65"/>
    <w:rsid w:val="00637A60"/>
    <w:rsid w:val="00650805"/>
    <w:rsid w:val="0066267A"/>
    <w:rsid w:val="006642E1"/>
    <w:rsid w:val="006663CC"/>
    <w:rsid w:val="00666C50"/>
    <w:rsid w:val="00671266"/>
    <w:rsid w:val="006822FD"/>
    <w:rsid w:val="00685A88"/>
    <w:rsid w:val="006956E9"/>
    <w:rsid w:val="006966F2"/>
    <w:rsid w:val="006B4479"/>
    <w:rsid w:val="006B60B8"/>
    <w:rsid w:val="006C3204"/>
    <w:rsid w:val="006C662C"/>
    <w:rsid w:val="006E234F"/>
    <w:rsid w:val="006F156D"/>
    <w:rsid w:val="00700EC7"/>
    <w:rsid w:val="007027CD"/>
    <w:rsid w:val="00706C9D"/>
    <w:rsid w:val="00724604"/>
    <w:rsid w:val="00734EB8"/>
    <w:rsid w:val="00736881"/>
    <w:rsid w:val="00746465"/>
    <w:rsid w:val="00746AB6"/>
    <w:rsid w:val="00751B3D"/>
    <w:rsid w:val="007560C7"/>
    <w:rsid w:val="00756E66"/>
    <w:rsid w:val="007608E2"/>
    <w:rsid w:val="00762202"/>
    <w:rsid w:val="00774C12"/>
    <w:rsid w:val="00776B0D"/>
    <w:rsid w:val="007908D9"/>
    <w:rsid w:val="00793BAC"/>
    <w:rsid w:val="00797551"/>
    <w:rsid w:val="007A08A4"/>
    <w:rsid w:val="007B0475"/>
    <w:rsid w:val="007B0CE4"/>
    <w:rsid w:val="007B138A"/>
    <w:rsid w:val="007B232F"/>
    <w:rsid w:val="007B77E1"/>
    <w:rsid w:val="007C4271"/>
    <w:rsid w:val="007C60EC"/>
    <w:rsid w:val="007D0CB0"/>
    <w:rsid w:val="007D1C13"/>
    <w:rsid w:val="007D3EF5"/>
    <w:rsid w:val="007F0FC1"/>
    <w:rsid w:val="007F3940"/>
    <w:rsid w:val="007F3F4F"/>
    <w:rsid w:val="00812758"/>
    <w:rsid w:val="00814598"/>
    <w:rsid w:val="00816844"/>
    <w:rsid w:val="00826E45"/>
    <w:rsid w:val="0082731F"/>
    <w:rsid w:val="008341F9"/>
    <w:rsid w:val="0084334F"/>
    <w:rsid w:val="00851798"/>
    <w:rsid w:val="008519C9"/>
    <w:rsid w:val="00855499"/>
    <w:rsid w:val="00855F1C"/>
    <w:rsid w:val="00856344"/>
    <w:rsid w:val="00856ACF"/>
    <w:rsid w:val="008627D4"/>
    <w:rsid w:val="00865EBA"/>
    <w:rsid w:val="008775A5"/>
    <w:rsid w:val="00880045"/>
    <w:rsid w:val="008827F0"/>
    <w:rsid w:val="00891C77"/>
    <w:rsid w:val="008937BF"/>
    <w:rsid w:val="00894FDE"/>
    <w:rsid w:val="008A0733"/>
    <w:rsid w:val="008A6FA6"/>
    <w:rsid w:val="008B2337"/>
    <w:rsid w:val="008B2EF1"/>
    <w:rsid w:val="008B785D"/>
    <w:rsid w:val="008C3A9C"/>
    <w:rsid w:val="008D527B"/>
    <w:rsid w:val="008D7D25"/>
    <w:rsid w:val="008E3281"/>
    <w:rsid w:val="008E7679"/>
    <w:rsid w:val="008F7BFC"/>
    <w:rsid w:val="00905072"/>
    <w:rsid w:val="00913CF9"/>
    <w:rsid w:val="0092038E"/>
    <w:rsid w:val="00920B19"/>
    <w:rsid w:val="00922991"/>
    <w:rsid w:val="00925384"/>
    <w:rsid w:val="009272FE"/>
    <w:rsid w:val="00932AA4"/>
    <w:rsid w:val="00932DDE"/>
    <w:rsid w:val="00936C1B"/>
    <w:rsid w:val="00941540"/>
    <w:rsid w:val="0094560B"/>
    <w:rsid w:val="00954A02"/>
    <w:rsid w:val="0096130B"/>
    <w:rsid w:val="00964927"/>
    <w:rsid w:val="00970B39"/>
    <w:rsid w:val="00972B12"/>
    <w:rsid w:val="00982094"/>
    <w:rsid w:val="009A5947"/>
    <w:rsid w:val="009B0E31"/>
    <w:rsid w:val="009C5E39"/>
    <w:rsid w:val="009C6F53"/>
    <w:rsid w:val="009E4820"/>
    <w:rsid w:val="009E743B"/>
    <w:rsid w:val="009F2BEE"/>
    <w:rsid w:val="00A12D22"/>
    <w:rsid w:val="00A13427"/>
    <w:rsid w:val="00A14331"/>
    <w:rsid w:val="00A2793E"/>
    <w:rsid w:val="00A319C4"/>
    <w:rsid w:val="00A4099F"/>
    <w:rsid w:val="00A42A8A"/>
    <w:rsid w:val="00A52051"/>
    <w:rsid w:val="00A554EA"/>
    <w:rsid w:val="00A56A97"/>
    <w:rsid w:val="00A70F14"/>
    <w:rsid w:val="00A71B4C"/>
    <w:rsid w:val="00A72CF3"/>
    <w:rsid w:val="00A913DC"/>
    <w:rsid w:val="00AB19C6"/>
    <w:rsid w:val="00AC0072"/>
    <w:rsid w:val="00AD2DF7"/>
    <w:rsid w:val="00AE050E"/>
    <w:rsid w:val="00AE2444"/>
    <w:rsid w:val="00AE269C"/>
    <w:rsid w:val="00AE5B0C"/>
    <w:rsid w:val="00B13BC6"/>
    <w:rsid w:val="00B2592F"/>
    <w:rsid w:val="00B31FA5"/>
    <w:rsid w:val="00B42AB0"/>
    <w:rsid w:val="00B51380"/>
    <w:rsid w:val="00B544A8"/>
    <w:rsid w:val="00B859E3"/>
    <w:rsid w:val="00B86351"/>
    <w:rsid w:val="00B86B31"/>
    <w:rsid w:val="00B907C9"/>
    <w:rsid w:val="00B92042"/>
    <w:rsid w:val="00B92751"/>
    <w:rsid w:val="00B96109"/>
    <w:rsid w:val="00BA06D0"/>
    <w:rsid w:val="00BC1563"/>
    <w:rsid w:val="00BC28EA"/>
    <w:rsid w:val="00BC39DB"/>
    <w:rsid w:val="00BD0772"/>
    <w:rsid w:val="00BD2D3D"/>
    <w:rsid w:val="00BD34CD"/>
    <w:rsid w:val="00BF0A98"/>
    <w:rsid w:val="00BF189F"/>
    <w:rsid w:val="00BF3AB9"/>
    <w:rsid w:val="00BF76FB"/>
    <w:rsid w:val="00C00240"/>
    <w:rsid w:val="00C012FC"/>
    <w:rsid w:val="00C02596"/>
    <w:rsid w:val="00C0558B"/>
    <w:rsid w:val="00C1424F"/>
    <w:rsid w:val="00C20BDF"/>
    <w:rsid w:val="00C23352"/>
    <w:rsid w:val="00C27C07"/>
    <w:rsid w:val="00C30967"/>
    <w:rsid w:val="00C32597"/>
    <w:rsid w:val="00C36A50"/>
    <w:rsid w:val="00C506E0"/>
    <w:rsid w:val="00C51689"/>
    <w:rsid w:val="00C51DF0"/>
    <w:rsid w:val="00C60C82"/>
    <w:rsid w:val="00C740DF"/>
    <w:rsid w:val="00C74D85"/>
    <w:rsid w:val="00C75A16"/>
    <w:rsid w:val="00C84939"/>
    <w:rsid w:val="00C86FE3"/>
    <w:rsid w:val="00C91242"/>
    <w:rsid w:val="00C921FC"/>
    <w:rsid w:val="00C9558C"/>
    <w:rsid w:val="00CA4122"/>
    <w:rsid w:val="00CA7267"/>
    <w:rsid w:val="00CC35E4"/>
    <w:rsid w:val="00CC62A3"/>
    <w:rsid w:val="00CC6A43"/>
    <w:rsid w:val="00CD1BA9"/>
    <w:rsid w:val="00CD5131"/>
    <w:rsid w:val="00CD782C"/>
    <w:rsid w:val="00CE5D9F"/>
    <w:rsid w:val="00CE6499"/>
    <w:rsid w:val="00CF279F"/>
    <w:rsid w:val="00CF453A"/>
    <w:rsid w:val="00CF52F3"/>
    <w:rsid w:val="00CF5320"/>
    <w:rsid w:val="00D0147C"/>
    <w:rsid w:val="00D036A9"/>
    <w:rsid w:val="00D05E34"/>
    <w:rsid w:val="00D100EA"/>
    <w:rsid w:val="00D1466C"/>
    <w:rsid w:val="00D15B39"/>
    <w:rsid w:val="00D21CB8"/>
    <w:rsid w:val="00D22667"/>
    <w:rsid w:val="00D24417"/>
    <w:rsid w:val="00D246CA"/>
    <w:rsid w:val="00D3329A"/>
    <w:rsid w:val="00D40E07"/>
    <w:rsid w:val="00D455CA"/>
    <w:rsid w:val="00D60E33"/>
    <w:rsid w:val="00D62D0B"/>
    <w:rsid w:val="00D65060"/>
    <w:rsid w:val="00D65542"/>
    <w:rsid w:val="00D671DE"/>
    <w:rsid w:val="00D676D3"/>
    <w:rsid w:val="00D80981"/>
    <w:rsid w:val="00D80B79"/>
    <w:rsid w:val="00D93321"/>
    <w:rsid w:val="00D955ED"/>
    <w:rsid w:val="00DB173C"/>
    <w:rsid w:val="00DD383D"/>
    <w:rsid w:val="00DE0BB9"/>
    <w:rsid w:val="00DE6CBB"/>
    <w:rsid w:val="00DF4C27"/>
    <w:rsid w:val="00DF7D83"/>
    <w:rsid w:val="00DF7F76"/>
    <w:rsid w:val="00E005D3"/>
    <w:rsid w:val="00E026CE"/>
    <w:rsid w:val="00E04918"/>
    <w:rsid w:val="00E04D16"/>
    <w:rsid w:val="00E16C57"/>
    <w:rsid w:val="00E20449"/>
    <w:rsid w:val="00E23968"/>
    <w:rsid w:val="00E27DB8"/>
    <w:rsid w:val="00E312B0"/>
    <w:rsid w:val="00E312C3"/>
    <w:rsid w:val="00E53FDC"/>
    <w:rsid w:val="00E70769"/>
    <w:rsid w:val="00E71B6D"/>
    <w:rsid w:val="00E746E8"/>
    <w:rsid w:val="00E81057"/>
    <w:rsid w:val="00E85236"/>
    <w:rsid w:val="00E85700"/>
    <w:rsid w:val="00E923D1"/>
    <w:rsid w:val="00E92F03"/>
    <w:rsid w:val="00E934D0"/>
    <w:rsid w:val="00E94496"/>
    <w:rsid w:val="00E97D70"/>
    <w:rsid w:val="00EA1392"/>
    <w:rsid w:val="00EA5315"/>
    <w:rsid w:val="00EB7297"/>
    <w:rsid w:val="00EC3AD8"/>
    <w:rsid w:val="00ED45CD"/>
    <w:rsid w:val="00ED7C4B"/>
    <w:rsid w:val="00F02CDE"/>
    <w:rsid w:val="00F0579C"/>
    <w:rsid w:val="00F07435"/>
    <w:rsid w:val="00F13D2F"/>
    <w:rsid w:val="00F14071"/>
    <w:rsid w:val="00F2162F"/>
    <w:rsid w:val="00F22BB1"/>
    <w:rsid w:val="00F2781C"/>
    <w:rsid w:val="00F35B8D"/>
    <w:rsid w:val="00F36DDD"/>
    <w:rsid w:val="00F40E2E"/>
    <w:rsid w:val="00F53C7D"/>
    <w:rsid w:val="00F57B3D"/>
    <w:rsid w:val="00F57E82"/>
    <w:rsid w:val="00F62116"/>
    <w:rsid w:val="00F8187C"/>
    <w:rsid w:val="00F84DF1"/>
    <w:rsid w:val="00F8730F"/>
    <w:rsid w:val="00F87567"/>
    <w:rsid w:val="00FA6494"/>
    <w:rsid w:val="00FA715E"/>
    <w:rsid w:val="00FB5EAD"/>
    <w:rsid w:val="00FC3791"/>
    <w:rsid w:val="00FD35D4"/>
    <w:rsid w:val="00FE57A8"/>
    <w:rsid w:val="00FF08FF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189A"/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06189A"/>
    <w:pPr>
      <w:keepNext/>
      <w:numPr>
        <w:numId w:val="1"/>
      </w:numPr>
      <w:outlineLvl w:val="0"/>
    </w:pPr>
  </w:style>
  <w:style w:type="paragraph" w:styleId="Cmsor3">
    <w:name w:val="heading 3"/>
    <w:basedOn w:val="Norml"/>
    <w:next w:val="Norml"/>
    <w:link w:val="Cmsor3Char"/>
    <w:qFormat/>
    <w:rsid w:val="0006189A"/>
    <w:pPr>
      <w:keepNext/>
      <w:numPr>
        <w:ilvl w:val="2"/>
        <w:numId w:val="1"/>
      </w:numPr>
      <w:jc w:val="center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Pr>
      <w:sz w:val="24"/>
      <w:szCs w:val="24"/>
      <w:lang w:eastAsia="zh-CN"/>
    </w:rPr>
  </w:style>
  <w:style w:type="character" w:customStyle="1" w:styleId="Cmsor3Char">
    <w:name w:val="Címsor 3 Char"/>
    <w:link w:val="Cmsor3"/>
    <w:locked/>
    <w:rPr>
      <w:sz w:val="24"/>
      <w:szCs w:val="24"/>
      <w:lang w:eastAsia="zh-CN"/>
    </w:rPr>
  </w:style>
  <w:style w:type="character" w:customStyle="1" w:styleId="WW8Num6z0">
    <w:name w:val="WW8Num6z0"/>
    <w:rsid w:val="0006189A"/>
  </w:style>
  <w:style w:type="character" w:customStyle="1" w:styleId="WW8Num9z0">
    <w:name w:val="WW8Num9z0"/>
    <w:rsid w:val="0006189A"/>
  </w:style>
  <w:style w:type="character" w:customStyle="1" w:styleId="WW8Num16z0">
    <w:name w:val="WW8Num16z0"/>
    <w:rsid w:val="0006189A"/>
    <w:rPr>
      <w:rFonts w:ascii="Times New Roman" w:hAnsi="Times New Roman"/>
      <w:b/>
      <w:sz w:val="24"/>
    </w:rPr>
  </w:style>
  <w:style w:type="character" w:customStyle="1" w:styleId="WW8Num16z2">
    <w:name w:val="WW8Num16z2"/>
    <w:rsid w:val="0006189A"/>
    <w:rPr>
      <w:rFonts w:ascii="Times New Roman" w:hAnsi="Times New Roman"/>
      <w:sz w:val="24"/>
    </w:rPr>
  </w:style>
  <w:style w:type="character" w:customStyle="1" w:styleId="WW8Num26z0">
    <w:name w:val="WW8Num26z0"/>
    <w:rsid w:val="0006189A"/>
  </w:style>
  <w:style w:type="character" w:customStyle="1" w:styleId="WW8Num36z0">
    <w:name w:val="WW8Num36z0"/>
    <w:rsid w:val="0006189A"/>
    <w:rPr>
      <w:rFonts w:ascii="Times New Roman" w:hAnsi="Times New Roman"/>
      <w:b/>
      <w:sz w:val="24"/>
    </w:rPr>
  </w:style>
  <w:style w:type="character" w:customStyle="1" w:styleId="WW8Num36z1">
    <w:name w:val="WW8Num36z1"/>
    <w:rsid w:val="0006189A"/>
    <w:rPr>
      <w:rFonts w:ascii="Times New Roman" w:hAnsi="Times New Roman"/>
      <w:sz w:val="24"/>
    </w:rPr>
  </w:style>
  <w:style w:type="character" w:customStyle="1" w:styleId="Bekezdsalapbettpusa1">
    <w:name w:val="Bekezdés alapbetűtípusa1"/>
    <w:rsid w:val="0006189A"/>
  </w:style>
  <w:style w:type="character" w:styleId="Oldalszm">
    <w:name w:val="page number"/>
    <w:rsid w:val="0006189A"/>
    <w:rPr>
      <w:rFonts w:cs="Times New Roman"/>
    </w:rPr>
  </w:style>
  <w:style w:type="character" w:customStyle="1" w:styleId="Lbjegyzet-karakterek">
    <w:name w:val="Lábjegyzet-karakterek"/>
    <w:rsid w:val="0006189A"/>
    <w:rPr>
      <w:vertAlign w:val="superscript"/>
    </w:rPr>
  </w:style>
  <w:style w:type="character" w:styleId="Lbjegyzet-hivatkozs">
    <w:name w:val="footnote reference"/>
    <w:semiHidden/>
    <w:rsid w:val="0006189A"/>
    <w:rPr>
      <w:rFonts w:cs="Times New Roman"/>
      <w:vertAlign w:val="superscript"/>
    </w:rPr>
  </w:style>
  <w:style w:type="character" w:styleId="Vgjegyzet-hivatkozs">
    <w:name w:val="endnote reference"/>
    <w:semiHidden/>
    <w:rsid w:val="0006189A"/>
    <w:rPr>
      <w:rFonts w:cs="Times New Roman"/>
      <w:vertAlign w:val="superscript"/>
    </w:rPr>
  </w:style>
  <w:style w:type="character" w:customStyle="1" w:styleId="Vgjegyzet-karakterek">
    <w:name w:val="Végjegyzet-karakterek"/>
    <w:rsid w:val="0006189A"/>
  </w:style>
  <w:style w:type="paragraph" w:customStyle="1" w:styleId="Cmsor">
    <w:name w:val="Címsor"/>
    <w:basedOn w:val="Norml"/>
    <w:next w:val="Szvegtrzs"/>
    <w:rsid w:val="0006189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link w:val="SzvegtrzsChar"/>
    <w:rsid w:val="0006189A"/>
    <w:pPr>
      <w:jc w:val="both"/>
    </w:pPr>
  </w:style>
  <w:style w:type="character" w:customStyle="1" w:styleId="SzvegtrzsChar">
    <w:name w:val="Szövegtörzs Char"/>
    <w:link w:val="Szvegtrzs"/>
    <w:locked/>
    <w:rPr>
      <w:rFonts w:cs="Times New Roman"/>
      <w:sz w:val="24"/>
      <w:szCs w:val="24"/>
      <w:lang w:val="x-none" w:eastAsia="zh-CN"/>
    </w:rPr>
  </w:style>
  <w:style w:type="paragraph" w:styleId="Lista">
    <w:name w:val="List"/>
    <w:basedOn w:val="Szvegtrzs"/>
    <w:rsid w:val="0006189A"/>
  </w:style>
  <w:style w:type="paragraph" w:styleId="Kpalrs">
    <w:name w:val="caption"/>
    <w:basedOn w:val="Norml"/>
    <w:qFormat/>
    <w:rsid w:val="0006189A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06189A"/>
    <w:pPr>
      <w:suppressLineNumbers/>
    </w:pPr>
  </w:style>
  <w:style w:type="paragraph" w:customStyle="1" w:styleId="Szvegtrzs31">
    <w:name w:val="Szövegtörzs 31"/>
    <w:basedOn w:val="Norml"/>
    <w:rsid w:val="0006189A"/>
  </w:style>
  <w:style w:type="paragraph" w:styleId="llb">
    <w:name w:val="footer"/>
    <w:basedOn w:val="Norml"/>
    <w:link w:val="llbChar"/>
    <w:uiPriority w:val="99"/>
    <w:rsid w:val="0006189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  <w:lang w:val="x-none" w:eastAsia="zh-CN"/>
    </w:rPr>
  </w:style>
  <w:style w:type="paragraph" w:styleId="Szvegtrzsbehzssal">
    <w:name w:val="Body Text Indent"/>
    <w:basedOn w:val="Norml"/>
    <w:link w:val="SzvegtrzsbehzssalChar"/>
    <w:rsid w:val="0006189A"/>
  </w:style>
  <w:style w:type="character" w:customStyle="1" w:styleId="SzvegtrzsbehzssalChar">
    <w:name w:val="Szövegtörzs behúzással Char"/>
    <w:link w:val="Szvegtrzsbehzssal"/>
    <w:semiHidden/>
    <w:locked/>
    <w:rPr>
      <w:rFonts w:cs="Times New Roman"/>
      <w:sz w:val="24"/>
      <w:szCs w:val="24"/>
      <w:lang w:val="x-none" w:eastAsia="zh-CN"/>
    </w:rPr>
  </w:style>
  <w:style w:type="paragraph" w:styleId="lfej">
    <w:name w:val="header"/>
    <w:basedOn w:val="Norml"/>
    <w:link w:val="lfejChar"/>
    <w:rsid w:val="0006189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Pr>
      <w:rFonts w:cs="Times New Roman"/>
      <w:sz w:val="24"/>
      <w:szCs w:val="24"/>
      <w:lang w:val="x-none" w:eastAsia="zh-CN"/>
    </w:rPr>
  </w:style>
  <w:style w:type="paragraph" w:styleId="Lbjegyzetszveg">
    <w:name w:val="footnote text"/>
    <w:basedOn w:val="Norml"/>
    <w:link w:val="LbjegyzetszvegChar"/>
    <w:semiHidden/>
    <w:rsid w:val="0006189A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Pr>
      <w:rFonts w:cs="Times New Roman"/>
      <w:sz w:val="20"/>
      <w:szCs w:val="20"/>
      <w:lang w:val="x-none" w:eastAsia="zh-CN"/>
    </w:rPr>
  </w:style>
  <w:style w:type="paragraph" w:customStyle="1" w:styleId="Szvegtrzsbehzssal21">
    <w:name w:val="Szövegtörzs behúzással 21"/>
    <w:basedOn w:val="Norml"/>
    <w:rsid w:val="0006189A"/>
    <w:pPr>
      <w:ind w:left="705" w:hanging="705"/>
      <w:jc w:val="both"/>
    </w:pPr>
  </w:style>
  <w:style w:type="paragraph" w:styleId="Buborkszveg">
    <w:name w:val="Balloon Text"/>
    <w:basedOn w:val="Norml"/>
    <w:link w:val="BuborkszvegChar"/>
    <w:semiHidden/>
    <w:rsid w:val="000618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z w:val="2"/>
      <w:lang w:val="x-none" w:eastAsia="zh-CN"/>
    </w:rPr>
  </w:style>
  <w:style w:type="paragraph" w:customStyle="1" w:styleId="Char">
    <w:name w:val="Char"/>
    <w:basedOn w:val="Norml"/>
    <w:rsid w:val="000618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1"/>
    <w:basedOn w:val="Norml"/>
    <w:rsid w:val="000618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1Char">
    <w:name w:val="Char Char Char1 Char"/>
    <w:basedOn w:val="Norml"/>
    <w:rsid w:val="000618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blzattartalom">
    <w:name w:val="Táblázattartalom"/>
    <w:basedOn w:val="Norml"/>
    <w:rsid w:val="0006189A"/>
    <w:pPr>
      <w:suppressLineNumbers/>
    </w:pPr>
  </w:style>
  <w:style w:type="paragraph" w:customStyle="1" w:styleId="Tblzatfejlc">
    <w:name w:val="Táblázatfejléc"/>
    <w:basedOn w:val="Tblzattartalom"/>
    <w:rsid w:val="0006189A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06189A"/>
  </w:style>
  <w:style w:type="paragraph" w:customStyle="1" w:styleId="Vltozat1">
    <w:name w:val="Változat1"/>
    <w:hidden/>
    <w:semiHidden/>
    <w:rsid w:val="00B42AB0"/>
    <w:rPr>
      <w:sz w:val="24"/>
      <w:szCs w:val="24"/>
      <w:lang w:eastAsia="zh-CN"/>
    </w:rPr>
  </w:style>
  <w:style w:type="character" w:styleId="Kiemels2">
    <w:name w:val="Strong"/>
    <w:qFormat/>
    <w:locked/>
    <w:rsid w:val="00746AB6"/>
    <w:rPr>
      <w:b/>
      <w:bCs/>
    </w:rPr>
  </w:style>
  <w:style w:type="paragraph" w:styleId="Listaszerbekezds">
    <w:name w:val="List Paragraph"/>
    <w:basedOn w:val="Norml"/>
    <w:uiPriority w:val="34"/>
    <w:qFormat/>
    <w:rsid w:val="00746AB6"/>
    <w:pPr>
      <w:ind w:left="708"/>
    </w:pPr>
  </w:style>
  <w:style w:type="paragraph" w:customStyle="1" w:styleId="np">
    <w:name w:val="np"/>
    <w:basedOn w:val="Norml"/>
    <w:rsid w:val="00EB7297"/>
    <w:pPr>
      <w:spacing w:after="20"/>
      <w:jc w:val="both"/>
    </w:pPr>
    <w:rPr>
      <w:lang w:eastAsia="hu-HU"/>
    </w:rPr>
  </w:style>
  <w:style w:type="paragraph" w:styleId="NormlWeb">
    <w:name w:val="Normal (Web)"/>
    <w:basedOn w:val="Norml"/>
    <w:uiPriority w:val="99"/>
    <w:unhideWhenUsed/>
    <w:rsid w:val="008A0733"/>
    <w:pPr>
      <w:spacing w:after="20"/>
      <w:ind w:firstLine="180"/>
      <w:jc w:val="both"/>
    </w:pPr>
    <w:rPr>
      <w:lang w:eastAsia="hu-HU"/>
    </w:rPr>
  </w:style>
  <w:style w:type="character" w:styleId="Jegyzethivatkozs">
    <w:name w:val="annotation reference"/>
    <w:semiHidden/>
    <w:rsid w:val="008B2337"/>
    <w:rPr>
      <w:sz w:val="16"/>
      <w:szCs w:val="16"/>
    </w:rPr>
  </w:style>
  <w:style w:type="paragraph" w:styleId="Jegyzetszveg">
    <w:name w:val="annotation text"/>
    <w:basedOn w:val="Norml"/>
    <w:semiHidden/>
    <w:rsid w:val="008B233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B2337"/>
    <w:rPr>
      <w:b/>
      <w:bCs/>
    </w:rPr>
  </w:style>
  <w:style w:type="paragraph" w:customStyle="1" w:styleId="Listaszerbekezds1">
    <w:name w:val="Listaszerű bekezdés1"/>
    <w:basedOn w:val="Norml"/>
    <w:rsid w:val="00685A8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14139B"/>
  </w:style>
  <w:style w:type="paragraph" w:customStyle="1" w:styleId="Norml0">
    <w:name w:val="Norml"/>
    <w:rsid w:val="00222B97"/>
    <w:pPr>
      <w:suppressAutoHyphens/>
      <w:autoSpaceDE w:val="0"/>
    </w:pPr>
    <w:rPr>
      <w:rFonts w:ascii="MS Sans Serif" w:hAnsi="MS Sans Serif" w:cs="MS Sans Serif"/>
      <w:lang w:eastAsia="zh-CN"/>
    </w:rPr>
  </w:style>
  <w:style w:type="paragraph" w:styleId="Vltozat">
    <w:name w:val="Revision"/>
    <w:hidden/>
    <w:uiPriority w:val="99"/>
    <w:semiHidden/>
    <w:rsid w:val="00C51DF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189A"/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06189A"/>
    <w:pPr>
      <w:keepNext/>
      <w:numPr>
        <w:numId w:val="1"/>
      </w:numPr>
      <w:outlineLvl w:val="0"/>
    </w:pPr>
  </w:style>
  <w:style w:type="paragraph" w:styleId="Cmsor3">
    <w:name w:val="heading 3"/>
    <w:basedOn w:val="Norml"/>
    <w:next w:val="Norml"/>
    <w:link w:val="Cmsor3Char"/>
    <w:qFormat/>
    <w:rsid w:val="0006189A"/>
    <w:pPr>
      <w:keepNext/>
      <w:numPr>
        <w:ilvl w:val="2"/>
        <w:numId w:val="1"/>
      </w:numPr>
      <w:jc w:val="center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Pr>
      <w:sz w:val="24"/>
      <w:szCs w:val="24"/>
      <w:lang w:eastAsia="zh-CN"/>
    </w:rPr>
  </w:style>
  <w:style w:type="character" w:customStyle="1" w:styleId="Cmsor3Char">
    <w:name w:val="Címsor 3 Char"/>
    <w:link w:val="Cmsor3"/>
    <w:locked/>
    <w:rPr>
      <w:sz w:val="24"/>
      <w:szCs w:val="24"/>
      <w:lang w:eastAsia="zh-CN"/>
    </w:rPr>
  </w:style>
  <w:style w:type="character" w:customStyle="1" w:styleId="WW8Num6z0">
    <w:name w:val="WW8Num6z0"/>
    <w:rsid w:val="0006189A"/>
  </w:style>
  <w:style w:type="character" w:customStyle="1" w:styleId="WW8Num9z0">
    <w:name w:val="WW8Num9z0"/>
    <w:rsid w:val="0006189A"/>
  </w:style>
  <w:style w:type="character" w:customStyle="1" w:styleId="WW8Num16z0">
    <w:name w:val="WW8Num16z0"/>
    <w:rsid w:val="0006189A"/>
    <w:rPr>
      <w:rFonts w:ascii="Times New Roman" w:hAnsi="Times New Roman"/>
      <w:b/>
      <w:sz w:val="24"/>
    </w:rPr>
  </w:style>
  <w:style w:type="character" w:customStyle="1" w:styleId="WW8Num16z2">
    <w:name w:val="WW8Num16z2"/>
    <w:rsid w:val="0006189A"/>
    <w:rPr>
      <w:rFonts w:ascii="Times New Roman" w:hAnsi="Times New Roman"/>
      <w:sz w:val="24"/>
    </w:rPr>
  </w:style>
  <w:style w:type="character" w:customStyle="1" w:styleId="WW8Num26z0">
    <w:name w:val="WW8Num26z0"/>
    <w:rsid w:val="0006189A"/>
  </w:style>
  <w:style w:type="character" w:customStyle="1" w:styleId="WW8Num36z0">
    <w:name w:val="WW8Num36z0"/>
    <w:rsid w:val="0006189A"/>
    <w:rPr>
      <w:rFonts w:ascii="Times New Roman" w:hAnsi="Times New Roman"/>
      <w:b/>
      <w:sz w:val="24"/>
    </w:rPr>
  </w:style>
  <w:style w:type="character" w:customStyle="1" w:styleId="WW8Num36z1">
    <w:name w:val="WW8Num36z1"/>
    <w:rsid w:val="0006189A"/>
    <w:rPr>
      <w:rFonts w:ascii="Times New Roman" w:hAnsi="Times New Roman"/>
      <w:sz w:val="24"/>
    </w:rPr>
  </w:style>
  <w:style w:type="character" w:customStyle="1" w:styleId="Bekezdsalapbettpusa1">
    <w:name w:val="Bekezdés alapbetűtípusa1"/>
    <w:rsid w:val="0006189A"/>
  </w:style>
  <w:style w:type="character" w:styleId="Oldalszm">
    <w:name w:val="page number"/>
    <w:rsid w:val="0006189A"/>
    <w:rPr>
      <w:rFonts w:cs="Times New Roman"/>
    </w:rPr>
  </w:style>
  <w:style w:type="character" w:customStyle="1" w:styleId="Lbjegyzet-karakterek">
    <w:name w:val="Lábjegyzet-karakterek"/>
    <w:rsid w:val="0006189A"/>
    <w:rPr>
      <w:vertAlign w:val="superscript"/>
    </w:rPr>
  </w:style>
  <w:style w:type="character" w:styleId="Lbjegyzet-hivatkozs">
    <w:name w:val="footnote reference"/>
    <w:semiHidden/>
    <w:rsid w:val="0006189A"/>
    <w:rPr>
      <w:rFonts w:cs="Times New Roman"/>
      <w:vertAlign w:val="superscript"/>
    </w:rPr>
  </w:style>
  <w:style w:type="character" w:styleId="Vgjegyzet-hivatkozs">
    <w:name w:val="endnote reference"/>
    <w:semiHidden/>
    <w:rsid w:val="0006189A"/>
    <w:rPr>
      <w:rFonts w:cs="Times New Roman"/>
      <w:vertAlign w:val="superscript"/>
    </w:rPr>
  </w:style>
  <w:style w:type="character" w:customStyle="1" w:styleId="Vgjegyzet-karakterek">
    <w:name w:val="Végjegyzet-karakterek"/>
    <w:rsid w:val="0006189A"/>
  </w:style>
  <w:style w:type="paragraph" w:customStyle="1" w:styleId="Cmsor">
    <w:name w:val="Címsor"/>
    <w:basedOn w:val="Norml"/>
    <w:next w:val="Szvegtrzs"/>
    <w:rsid w:val="0006189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link w:val="SzvegtrzsChar"/>
    <w:rsid w:val="0006189A"/>
    <w:pPr>
      <w:jc w:val="both"/>
    </w:pPr>
  </w:style>
  <w:style w:type="character" w:customStyle="1" w:styleId="SzvegtrzsChar">
    <w:name w:val="Szövegtörzs Char"/>
    <w:link w:val="Szvegtrzs"/>
    <w:locked/>
    <w:rPr>
      <w:rFonts w:cs="Times New Roman"/>
      <w:sz w:val="24"/>
      <w:szCs w:val="24"/>
      <w:lang w:val="x-none" w:eastAsia="zh-CN"/>
    </w:rPr>
  </w:style>
  <w:style w:type="paragraph" w:styleId="Lista">
    <w:name w:val="List"/>
    <w:basedOn w:val="Szvegtrzs"/>
    <w:rsid w:val="0006189A"/>
  </w:style>
  <w:style w:type="paragraph" w:styleId="Kpalrs">
    <w:name w:val="caption"/>
    <w:basedOn w:val="Norml"/>
    <w:qFormat/>
    <w:rsid w:val="0006189A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06189A"/>
    <w:pPr>
      <w:suppressLineNumbers/>
    </w:pPr>
  </w:style>
  <w:style w:type="paragraph" w:customStyle="1" w:styleId="Szvegtrzs31">
    <w:name w:val="Szövegtörzs 31"/>
    <w:basedOn w:val="Norml"/>
    <w:rsid w:val="0006189A"/>
  </w:style>
  <w:style w:type="paragraph" w:styleId="llb">
    <w:name w:val="footer"/>
    <w:basedOn w:val="Norml"/>
    <w:link w:val="llbChar"/>
    <w:uiPriority w:val="99"/>
    <w:rsid w:val="0006189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  <w:lang w:val="x-none" w:eastAsia="zh-CN"/>
    </w:rPr>
  </w:style>
  <w:style w:type="paragraph" w:styleId="Szvegtrzsbehzssal">
    <w:name w:val="Body Text Indent"/>
    <w:basedOn w:val="Norml"/>
    <w:link w:val="SzvegtrzsbehzssalChar"/>
    <w:rsid w:val="0006189A"/>
  </w:style>
  <w:style w:type="character" w:customStyle="1" w:styleId="SzvegtrzsbehzssalChar">
    <w:name w:val="Szövegtörzs behúzással Char"/>
    <w:link w:val="Szvegtrzsbehzssal"/>
    <w:semiHidden/>
    <w:locked/>
    <w:rPr>
      <w:rFonts w:cs="Times New Roman"/>
      <w:sz w:val="24"/>
      <w:szCs w:val="24"/>
      <w:lang w:val="x-none" w:eastAsia="zh-CN"/>
    </w:rPr>
  </w:style>
  <w:style w:type="paragraph" w:styleId="lfej">
    <w:name w:val="header"/>
    <w:basedOn w:val="Norml"/>
    <w:link w:val="lfejChar"/>
    <w:rsid w:val="0006189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Pr>
      <w:rFonts w:cs="Times New Roman"/>
      <w:sz w:val="24"/>
      <w:szCs w:val="24"/>
      <w:lang w:val="x-none" w:eastAsia="zh-CN"/>
    </w:rPr>
  </w:style>
  <w:style w:type="paragraph" w:styleId="Lbjegyzetszveg">
    <w:name w:val="footnote text"/>
    <w:basedOn w:val="Norml"/>
    <w:link w:val="LbjegyzetszvegChar"/>
    <w:semiHidden/>
    <w:rsid w:val="0006189A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Pr>
      <w:rFonts w:cs="Times New Roman"/>
      <w:sz w:val="20"/>
      <w:szCs w:val="20"/>
      <w:lang w:val="x-none" w:eastAsia="zh-CN"/>
    </w:rPr>
  </w:style>
  <w:style w:type="paragraph" w:customStyle="1" w:styleId="Szvegtrzsbehzssal21">
    <w:name w:val="Szövegtörzs behúzással 21"/>
    <w:basedOn w:val="Norml"/>
    <w:rsid w:val="0006189A"/>
    <w:pPr>
      <w:ind w:left="705" w:hanging="705"/>
      <w:jc w:val="both"/>
    </w:pPr>
  </w:style>
  <w:style w:type="paragraph" w:styleId="Buborkszveg">
    <w:name w:val="Balloon Text"/>
    <w:basedOn w:val="Norml"/>
    <w:link w:val="BuborkszvegChar"/>
    <w:semiHidden/>
    <w:rsid w:val="000618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z w:val="2"/>
      <w:lang w:val="x-none" w:eastAsia="zh-CN"/>
    </w:rPr>
  </w:style>
  <w:style w:type="paragraph" w:customStyle="1" w:styleId="Char">
    <w:name w:val="Char"/>
    <w:basedOn w:val="Norml"/>
    <w:rsid w:val="000618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1"/>
    <w:basedOn w:val="Norml"/>
    <w:rsid w:val="000618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1Char">
    <w:name w:val="Char Char Char1 Char"/>
    <w:basedOn w:val="Norml"/>
    <w:rsid w:val="000618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blzattartalom">
    <w:name w:val="Táblázattartalom"/>
    <w:basedOn w:val="Norml"/>
    <w:rsid w:val="0006189A"/>
    <w:pPr>
      <w:suppressLineNumbers/>
    </w:pPr>
  </w:style>
  <w:style w:type="paragraph" w:customStyle="1" w:styleId="Tblzatfejlc">
    <w:name w:val="Táblázatfejléc"/>
    <w:basedOn w:val="Tblzattartalom"/>
    <w:rsid w:val="0006189A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06189A"/>
  </w:style>
  <w:style w:type="paragraph" w:customStyle="1" w:styleId="Vltozat1">
    <w:name w:val="Változat1"/>
    <w:hidden/>
    <w:semiHidden/>
    <w:rsid w:val="00B42AB0"/>
    <w:rPr>
      <w:sz w:val="24"/>
      <w:szCs w:val="24"/>
      <w:lang w:eastAsia="zh-CN"/>
    </w:rPr>
  </w:style>
  <w:style w:type="character" w:styleId="Kiemels2">
    <w:name w:val="Strong"/>
    <w:qFormat/>
    <w:locked/>
    <w:rsid w:val="00746AB6"/>
    <w:rPr>
      <w:b/>
      <w:bCs/>
    </w:rPr>
  </w:style>
  <w:style w:type="paragraph" w:styleId="Listaszerbekezds">
    <w:name w:val="List Paragraph"/>
    <w:basedOn w:val="Norml"/>
    <w:uiPriority w:val="34"/>
    <w:qFormat/>
    <w:rsid w:val="00746AB6"/>
    <w:pPr>
      <w:ind w:left="708"/>
    </w:pPr>
  </w:style>
  <w:style w:type="paragraph" w:customStyle="1" w:styleId="np">
    <w:name w:val="np"/>
    <w:basedOn w:val="Norml"/>
    <w:rsid w:val="00EB7297"/>
    <w:pPr>
      <w:spacing w:after="20"/>
      <w:jc w:val="both"/>
    </w:pPr>
    <w:rPr>
      <w:lang w:eastAsia="hu-HU"/>
    </w:rPr>
  </w:style>
  <w:style w:type="paragraph" w:styleId="NormlWeb">
    <w:name w:val="Normal (Web)"/>
    <w:basedOn w:val="Norml"/>
    <w:uiPriority w:val="99"/>
    <w:unhideWhenUsed/>
    <w:rsid w:val="008A0733"/>
    <w:pPr>
      <w:spacing w:after="20"/>
      <w:ind w:firstLine="180"/>
      <w:jc w:val="both"/>
    </w:pPr>
    <w:rPr>
      <w:lang w:eastAsia="hu-HU"/>
    </w:rPr>
  </w:style>
  <w:style w:type="character" w:styleId="Jegyzethivatkozs">
    <w:name w:val="annotation reference"/>
    <w:semiHidden/>
    <w:rsid w:val="008B2337"/>
    <w:rPr>
      <w:sz w:val="16"/>
      <w:szCs w:val="16"/>
    </w:rPr>
  </w:style>
  <w:style w:type="paragraph" w:styleId="Jegyzetszveg">
    <w:name w:val="annotation text"/>
    <w:basedOn w:val="Norml"/>
    <w:semiHidden/>
    <w:rsid w:val="008B233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B2337"/>
    <w:rPr>
      <w:b/>
      <w:bCs/>
    </w:rPr>
  </w:style>
  <w:style w:type="paragraph" w:customStyle="1" w:styleId="Listaszerbekezds1">
    <w:name w:val="Listaszerű bekezdés1"/>
    <w:basedOn w:val="Norml"/>
    <w:rsid w:val="00685A8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14139B"/>
  </w:style>
  <w:style w:type="paragraph" w:customStyle="1" w:styleId="Norml0">
    <w:name w:val="Norml"/>
    <w:rsid w:val="00222B97"/>
    <w:pPr>
      <w:suppressAutoHyphens/>
      <w:autoSpaceDE w:val="0"/>
    </w:pPr>
    <w:rPr>
      <w:rFonts w:ascii="MS Sans Serif" w:hAnsi="MS Sans Serif" w:cs="MS Sans Serif"/>
      <w:lang w:eastAsia="zh-CN"/>
    </w:rPr>
  </w:style>
  <w:style w:type="paragraph" w:styleId="Vltozat">
    <w:name w:val="Revision"/>
    <w:hidden/>
    <w:uiPriority w:val="99"/>
    <w:semiHidden/>
    <w:rsid w:val="00C51D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487C-F893-483F-8817-DEB72EDC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6548</Words>
  <Characters>46698</Characters>
  <Application>Microsoft Office Word</Application>
  <DocSecurity>0</DocSecurity>
  <Lines>389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Szentendre Város Önkormányzat Képviselő-testületének</vt:lpstr>
    </vt:vector>
  </TitlesOfParts>
  <Company>Önkormányzata</Company>
  <LinksUpToDate>false</LinksUpToDate>
  <CharactersWithSpaces>53140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Szentendre Város Önkormányzat Képviselő-testületének</dc:title>
  <dc:creator>Enikő</dc:creator>
  <cp:lastModifiedBy>Bartha Enikő</cp:lastModifiedBy>
  <cp:revision>3</cp:revision>
  <cp:lastPrinted>2018-04-23T12:45:00Z</cp:lastPrinted>
  <dcterms:created xsi:type="dcterms:W3CDTF">2018-04-23T12:42:00Z</dcterms:created>
  <dcterms:modified xsi:type="dcterms:W3CDTF">2018-04-23T12:48:00Z</dcterms:modified>
</cp:coreProperties>
</file>