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59" w:rsidRPr="00870B75" w:rsidRDefault="00932859" w:rsidP="00932859">
      <w:pPr>
        <w:jc w:val="center"/>
        <w:rPr>
          <w:b/>
          <w:sz w:val="22"/>
          <w:szCs w:val="22"/>
        </w:rPr>
      </w:pPr>
      <w:r w:rsidRPr="00870B75">
        <w:rPr>
          <w:b/>
          <w:sz w:val="22"/>
          <w:szCs w:val="22"/>
        </w:rPr>
        <w:t xml:space="preserve">Szentendre Város </w:t>
      </w:r>
      <w:proofErr w:type="gramStart"/>
      <w:r w:rsidRPr="00870B75">
        <w:rPr>
          <w:b/>
          <w:sz w:val="22"/>
          <w:szCs w:val="22"/>
        </w:rPr>
        <w:t>Önkormányzat  Képviselő-testületének</w:t>
      </w:r>
      <w:proofErr w:type="gramEnd"/>
    </w:p>
    <w:p w:rsidR="009B3C21" w:rsidRDefault="00E25CE3" w:rsidP="00932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9B3C21" w:rsidRPr="00870B75">
        <w:rPr>
          <w:b/>
          <w:sz w:val="22"/>
          <w:szCs w:val="22"/>
        </w:rPr>
        <w:t>/20</w:t>
      </w:r>
      <w:r w:rsidR="009B3C21">
        <w:rPr>
          <w:b/>
          <w:sz w:val="22"/>
          <w:szCs w:val="22"/>
        </w:rPr>
        <w:t>18</w:t>
      </w:r>
      <w:r w:rsidR="009B3C21" w:rsidRPr="00870B75">
        <w:rPr>
          <w:b/>
          <w:sz w:val="22"/>
          <w:szCs w:val="22"/>
        </w:rPr>
        <w:t>.</w:t>
      </w:r>
      <w:r w:rsidR="009B3C2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II.27</w:t>
      </w:r>
      <w:r w:rsidR="009B3C21" w:rsidRPr="00870B75">
        <w:rPr>
          <w:b/>
          <w:sz w:val="22"/>
          <w:szCs w:val="22"/>
        </w:rPr>
        <w:t xml:space="preserve">.) </w:t>
      </w:r>
      <w:r w:rsidR="009B3C21">
        <w:rPr>
          <w:b/>
          <w:sz w:val="22"/>
          <w:szCs w:val="22"/>
        </w:rPr>
        <w:t>önkormányzati</w:t>
      </w:r>
      <w:r w:rsidR="009B3C21" w:rsidRPr="00870B75">
        <w:rPr>
          <w:b/>
          <w:sz w:val="22"/>
          <w:szCs w:val="22"/>
        </w:rPr>
        <w:t xml:space="preserve"> rendelete</w:t>
      </w:r>
    </w:p>
    <w:p w:rsidR="009B3C21" w:rsidRDefault="009B3C21" w:rsidP="00932859">
      <w:pPr>
        <w:jc w:val="center"/>
        <w:rPr>
          <w:b/>
          <w:sz w:val="22"/>
          <w:szCs w:val="22"/>
        </w:rPr>
      </w:pPr>
    </w:p>
    <w:p w:rsidR="00932859" w:rsidRPr="00870B75" w:rsidRDefault="00932859" w:rsidP="009B3C21">
      <w:pPr>
        <w:jc w:val="center"/>
        <w:rPr>
          <w:b/>
          <w:sz w:val="22"/>
          <w:szCs w:val="22"/>
        </w:rPr>
      </w:pPr>
      <w:proofErr w:type="gramStart"/>
      <w:r w:rsidRPr="00870B75">
        <w:rPr>
          <w:b/>
          <w:sz w:val="22"/>
          <w:szCs w:val="22"/>
        </w:rPr>
        <w:t>a</w:t>
      </w:r>
      <w:proofErr w:type="gramEnd"/>
      <w:r w:rsidRPr="00870B75">
        <w:rPr>
          <w:b/>
          <w:sz w:val="22"/>
          <w:szCs w:val="22"/>
        </w:rPr>
        <w:t xml:space="preserve"> közművelődésről </w:t>
      </w: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Pr="00870B75" w:rsidRDefault="00932859" w:rsidP="004A7509">
      <w:pPr>
        <w:pStyle w:val="NormlWeb"/>
        <w:jc w:val="both"/>
        <w:rPr>
          <w:sz w:val="22"/>
          <w:szCs w:val="22"/>
        </w:rPr>
      </w:pPr>
      <w:proofErr w:type="gramStart"/>
      <w:r w:rsidRPr="00870B75">
        <w:rPr>
          <w:sz w:val="22"/>
          <w:szCs w:val="22"/>
        </w:rPr>
        <w:t>S</w:t>
      </w:r>
      <w:r w:rsidR="008848D1">
        <w:rPr>
          <w:sz w:val="22"/>
          <w:szCs w:val="22"/>
        </w:rPr>
        <w:t>zentendre Város Önkormányzat</w:t>
      </w:r>
      <w:r w:rsidRPr="00870B75">
        <w:rPr>
          <w:sz w:val="22"/>
          <w:szCs w:val="22"/>
        </w:rPr>
        <w:t xml:space="preserve"> Képviselő-testülete a közművelődés intézmény- és tevékenységrendszerének védelme, a civil szerveződések feladatvállalása a közművelődésben, a közművelődés finanszírozási rendszerének szabályozása, a közművelődés feltételeinek biztosítása érdekében - a helyi sajátosságok figyelembevételével </w:t>
      </w:r>
      <w:r>
        <w:rPr>
          <w:sz w:val="22"/>
          <w:szCs w:val="22"/>
        </w:rPr>
        <w:t>–</w:t>
      </w:r>
      <w:r w:rsidRPr="00870B75">
        <w:rPr>
          <w:sz w:val="22"/>
          <w:szCs w:val="22"/>
        </w:rPr>
        <w:t xml:space="preserve"> </w:t>
      </w:r>
      <w:r w:rsidRPr="00DF1D86">
        <w:rPr>
          <w:sz w:val="22"/>
          <w:szCs w:val="22"/>
        </w:rPr>
        <w:t>az Alaptörvény 32. cikk (1) bekezdés a) pontjában, a Magyarország helyi önkormányzatairól szóló 2011. évi CLXX</w:t>
      </w:r>
      <w:r>
        <w:rPr>
          <w:sz w:val="22"/>
          <w:szCs w:val="22"/>
        </w:rPr>
        <w:t>XIX. törvény 13.§ (1) bekezdés 7</w:t>
      </w:r>
      <w:r w:rsidRPr="00DF1D86">
        <w:rPr>
          <w:sz w:val="22"/>
          <w:szCs w:val="22"/>
        </w:rPr>
        <w:t>. pontjában meghatározott feladatkörében eljárva</w:t>
      </w:r>
      <w:r>
        <w:rPr>
          <w:sz w:val="22"/>
          <w:szCs w:val="22"/>
        </w:rPr>
        <w:t>,</w:t>
      </w:r>
      <w:r w:rsidRPr="000121C9">
        <w:t xml:space="preserve"> </w:t>
      </w:r>
      <w:r>
        <w:rPr>
          <w:sz w:val="22"/>
          <w:szCs w:val="22"/>
        </w:rPr>
        <w:t>valamint</w:t>
      </w:r>
      <w:r w:rsidRPr="000121C9">
        <w:rPr>
          <w:sz w:val="22"/>
          <w:szCs w:val="22"/>
        </w:rPr>
        <w:t xml:space="preserve"> a muzeális intézményekről, a nyilvános könyvtári ellátásról és a közművelődésről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szóló</w:t>
      </w:r>
      <w:proofErr w:type="gramEnd"/>
      <w:r>
        <w:rPr>
          <w:sz w:val="22"/>
          <w:szCs w:val="22"/>
        </w:rPr>
        <w:t xml:space="preserve"> 1997. évi CXL törvényben</w:t>
      </w:r>
      <w:r w:rsidRPr="000121C9">
        <w:rPr>
          <w:sz w:val="22"/>
          <w:szCs w:val="22"/>
        </w:rPr>
        <w:t xml:space="preserve"> kapott felhatalmazás alapján</w:t>
      </w:r>
      <w:r w:rsidRPr="00DF1D86">
        <w:rPr>
          <w:sz w:val="22"/>
          <w:szCs w:val="22"/>
        </w:rPr>
        <w:t xml:space="preserve"> </w:t>
      </w:r>
      <w:r w:rsidRPr="00870B75">
        <w:rPr>
          <w:sz w:val="22"/>
          <w:szCs w:val="22"/>
        </w:rPr>
        <w:t>az alábbi rendeletet alkotja</w:t>
      </w:r>
      <w:r>
        <w:rPr>
          <w:sz w:val="22"/>
          <w:szCs w:val="22"/>
        </w:rPr>
        <w:t>:</w:t>
      </w: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Default="00932859" w:rsidP="00932859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870B75">
        <w:rPr>
          <w:b/>
          <w:sz w:val="22"/>
          <w:szCs w:val="22"/>
        </w:rPr>
        <w:t>A rendelet hatálya</w:t>
      </w:r>
    </w:p>
    <w:p w:rsidR="00932859" w:rsidRPr="00870B75" w:rsidRDefault="00932859" w:rsidP="00932859">
      <w:pPr>
        <w:ind w:left="720"/>
        <w:rPr>
          <w:b/>
          <w:sz w:val="22"/>
          <w:szCs w:val="22"/>
        </w:rPr>
      </w:pPr>
    </w:p>
    <w:p w:rsidR="00932859" w:rsidRPr="00CB679C" w:rsidRDefault="00932859" w:rsidP="00932859">
      <w:pPr>
        <w:jc w:val="center"/>
        <w:rPr>
          <w:b/>
          <w:sz w:val="22"/>
          <w:szCs w:val="22"/>
        </w:rPr>
      </w:pPr>
      <w:r w:rsidRPr="00CB679C">
        <w:rPr>
          <w:b/>
          <w:sz w:val="22"/>
          <w:szCs w:val="22"/>
        </w:rPr>
        <w:t>1.§</w:t>
      </w:r>
    </w:p>
    <w:p w:rsidR="00932859" w:rsidRPr="00870B75" w:rsidRDefault="00932859" w:rsidP="00932859">
      <w:pPr>
        <w:jc w:val="center"/>
        <w:rPr>
          <w:sz w:val="22"/>
          <w:szCs w:val="22"/>
        </w:rPr>
      </w:pPr>
    </w:p>
    <w:p w:rsidR="00932859" w:rsidRPr="00CB679C" w:rsidRDefault="00932859" w:rsidP="00932859">
      <w:pPr>
        <w:jc w:val="both"/>
        <w:rPr>
          <w:sz w:val="22"/>
          <w:szCs w:val="22"/>
        </w:rPr>
      </w:pPr>
      <w:r w:rsidRPr="00CB679C">
        <w:rPr>
          <w:sz w:val="22"/>
          <w:szCs w:val="22"/>
        </w:rPr>
        <w:t xml:space="preserve">(1) Jelen rendelet területi hatálya Szentendre Város Önkormányzat (továbbiakban: Önkormányzat) közigazgatási területére terjed ki. </w:t>
      </w:r>
    </w:p>
    <w:p w:rsidR="00932859" w:rsidRPr="00CB679C" w:rsidRDefault="00932859" w:rsidP="00932859">
      <w:pPr>
        <w:jc w:val="both"/>
        <w:rPr>
          <w:sz w:val="22"/>
          <w:szCs w:val="22"/>
        </w:rPr>
      </w:pPr>
      <w:r w:rsidRPr="00CB679C">
        <w:rPr>
          <w:sz w:val="22"/>
          <w:szCs w:val="22"/>
        </w:rPr>
        <w:t>(2) Jelen rendelet személyi hatálya kiterjed:</w:t>
      </w:r>
    </w:p>
    <w:p w:rsidR="00932859" w:rsidRPr="00CB679C" w:rsidRDefault="00932859" w:rsidP="00932859">
      <w:pPr>
        <w:jc w:val="both"/>
        <w:rPr>
          <w:sz w:val="22"/>
          <w:szCs w:val="22"/>
        </w:rPr>
      </w:pPr>
    </w:p>
    <w:p w:rsidR="00932859" w:rsidRPr="00CB679C" w:rsidRDefault="00932859" w:rsidP="00932859">
      <w:pPr>
        <w:numPr>
          <w:ilvl w:val="0"/>
          <w:numId w:val="2"/>
        </w:numPr>
        <w:jc w:val="both"/>
        <w:rPr>
          <w:sz w:val="22"/>
          <w:szCs w:val="22"/>
        </w:rPr>
      </w:pPr>
      <w:r w:rsidRPr="00CB679C">
        <w:rPr>
          <w:sz w:val="22"/>
          <w:szCs w:val="22"/>
        </w:rPr>
        <w:t>Szentendre Város közigazgatási területén lakcímmel rendelkező természetes személyekre,</w:t>
      </w:r>
    </w:p>
    <w:p w:rsidR="00932859" w:rsidRPr="00CB679C" w:rsidRDefault="00932859" w:rsidP="00932859">
      <w:pPr>
        <w:numPr>
          <w:ilvl w:val="0"/>
          <w:numId w:val="2"/>
        </w:numPr>
        <w:jc w:val="both"/>
        <w:rPr>
          <w:sz w:val="22"/>
          <w:szCs w:val="22"/>
        </w:rPr>
      </w:pPr>
      <w:r w:rsidRPr="00CB679C">
        <w:rPr>
          <w:sz w:val="22"/>
          <w:szCs w:val="22"/>
        </w:rPr>
        <w:t>az Önkormányzat szerveire,</w:t>
      </w:r>
    </w:p>
    <w:p w:rsidR="00932859" w:rsidRPr="00870B75" w:rsidRDefault="00932859" w:rsidP="00932859">
      <w:pPr>
        <w:numPr>
          <w:ilvl w:val="0"/>
          <w:numId w:val="2"/>
        </w:numPr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az Önkormányzat által fenntartott közművelődési intézményekre, </w:t>
      </w:r>
      <w:r w:rsidR="001F7744">
        <w:rPr>
          <w:sz w:val="22"/>
          <w:szCs w:val="22"/>
        </w:rPr>
        <w:t>melyek felsorolását a rendelet 6</w:t>
      </w:r>
      <w:r w:rsidRPr="00870B75">
        <w:rPr>
          <w:sz w:val="22"/>
          <w:szCs w:val="22"/>
        </w:rPr>
        <w:t>.§</w:t>
      </w:r>
      <w:proofErr w:type="spellStart"/>
      <w:r w:rsidRPr="00870B75">
        <w:rPr>
          <w:sz w:val="22"/>
          <w:szCs w:val="22"/>
        </w:rPr>
        <w:t>-</w:t>
      </w:r>
      <w:proofErr w:type="gramStart"/>
      <w:r w:rsidRPr="00870B75">
        <w:rPr>
          <w:sz w:val="22"/>
          <w:szCs w:val="22"/>
        </w:rPr>
        <w:t>a</w:t>
      </w:r>
      <w:proofErr w:type="spellEnd"/>
      <w:proofErr w:type="gramEnd"/>
      <w:r w:rsidRPr="00870B75">
        <w:rPr>
          <w:sz w:val="22"/>
          <w:szCs w:val="22"/>
        </w:rPr>
        <w:t>, feladataikat az 1</w:t>
      </w:r>
      <w:r>
        <w:rPr>
          <w:sz w:val="22"/>
          <w:szCs w:val="22"/>
        </w:rPr>
        <w:t>-3</w:t>
      </w:r>
      <w:r w:rsidRPr="00870B75">
        <w:rPr>
          <w:sz w:val="22"/>
          <w:szCs w:val="22"/>
        </w:rPr>
        <w:t>. melléklet tartalmazza</w:t>
      </w:r>
      <w:r>
        <w:rPr>
          <w:sz w:val="22"/>
          <w:szCs w:val="22"/>
        </w:rPr>
        <w:t>, és</w:t>
      </w:r>
      <w:r w:rsidRPr="00870B75">
        <w:rPr>
          <w:sz w:val="22"/>
          <w:szCs w:val="22"/>
        </w:rPr>
        <w:t xml:space="preserve"> </w:t>
      </w:r>
    </w:p>
    <w:p w:rsidR="00932859" w:rsidRPr="00870B75" w:rsidRDefault="00932859" w:rsidP="00932859">
      <w:pPr>
        <w:numPr>
          <w:ilvl w:val="0"/>
          <w:numId w:val="2"/>
        </w:numPr>
        <w:jc w:val="both"/>
        <w:rPr>
          <w:sz w:val="22"/>
          <w:szCs w:val="22"/>
        </w:rPr>
      </w:pPr>
      <w:r w:rsidRPr="00870B75">
        <w:rPr>
          <w:sz w:val="22"/>
          <w:szCs w:val="22"/>
        </w:rPr>
        <w:t>mindazon közművelődési intézményekre, társadalmi és civil szervezetekre, egyházakra, társulásokra</w:t>
      </w:r>
      <w:r>
        <w:rPr>
          <w:sz w:val="22"/>
          <w:szCs w:val="22"/>
        </w:rPr>
        <w:t>, gazdálkodó szervezetekre</w:t>
      </w:r>
      <w:r w:rsidR="004A7509">
        <w:rPr>
          <w:sz w:val="22"/>
          <w:szCs w:val="22"/>
        </w:rPr>
        <w:t xml:space="preserve"> és </w:t>
      </w:r>
      <w:r w:rsidR="00B96676">
        <w:rPr>
          <w:sz w:val="22"/>
          <w:szCs w:val="22"/>
        </w:rPr>
        <w:t xml:space="preserve">természetes </w:t>
      </w:r>
      <w:r w:rsidRPr="00870B75">
        <w:rPr>
          <w:sz w:val="22"/>
          <w:szCs w:val="22"/>
        </w:rPr>
        <w:t xml:space="preserve">személyekre, amelyekkel, illetve akikkel </w:t>
      </w:r>
      <w:r>
        <w:rPr>
          <w:sz w:val="22"/>
          <w:szCs w:val="22"/>
        </w:rPr>
        <w:t xml:space="preserve">Szentendre Város </w:t>
      </w:r>
      <w:r w:rsidRPr="00870B75">
        <w:rPr>
          <w:sz w:val="22"/>
          <w:szCs w:val="22"/>
        </w:rPr>
        <w:t>Önkormányzat Képviselő-testülete</w:t>
      </w:r>
      <w:r>
        <w:rPr>
          <w:sz w:val="22"/>
          <w:szCs w:val="22"/>
        </w:rPr>
        <w:t xml:space="preserve"> (továbbiakban: Képviselő-testület)</w:t>
      </w:r>
      <w:r w:rsidRPr="00870B75">
        <w:rPr>
          <w:sz w:val="22"/>
          <w:szCs w:val="22"/>
        </w:rPr>
        <w:t xml:space="preserve"> közművelődési feladatokra megállapodást köt.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Default="00932859" w:rsidP="00932859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870B75">
        <w:rPr>
          <w:b/>
          <w:sz w:val="22"/>
          <w:szCs w:val="22"/>
        </w:rPr>
        <w:t>Az Önkormányzat által vállalt közművelődési feladatok</w:t>
      </w:r>
    </w:p>
    <w:p w:rsidR="00932859" w:rsidRDefault="00932859" w:rsidP="00932859">
      <w:pPr>
        <w:ind w:left="720"/>
        <w:rPr>
          <w:b/>
          <w:sz w:val="22"/>
          <w:szCs w:val="22"/>
        </w:rPr>
      </w:pPr>
    </w:p>
    <w:p w:rsidR="00932859" w:rsidRPr="00D551E1" w:rsidRDefault="00932859" w:rsidP="00932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D551E1">
        <w:rPr>
          <w:b/>
          <w:sz w:val="22"/>
          <w:szCs w:val="22"/>
        </w:rPr>
        <w:t>.§</w:t>
      </w: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Default="00932859" w:rsidP="00932859">
      <w:pPr>
        <w:jc w:val="both"/>
        <w:rPr>
          <w:sz w:val="22"/>
          <w:szCs w:val="22"/>
        </w:rPr>
      </w:pPr>
    </w:p>
    <w:p w:rsidR="00932859" w:rsidRPr="00F512D2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>(1</w:t>
      </w:r>
      <w:r w:rsidRPr="00F512D2">
        <w:rPr>
          <w:sz w:val="22"/>
          <w:szCs w:val="22"/>
        </w:rPr>
        <w:t>)</w:t>
      </w:r>
      <w:r w:rsidRPr="00F512D2">
        <w:rPr>
          <w:sz w:val="22"/>
          <w:szCs w:val="22"/>
        </w:rPr>
        <w:tab/>
      </w:r>
      <w:r>
        <w:rPr>
          <w:sz w:val="22"/>
          <w:szCs w:val="22"/>
        </w:rPr>
        <w:t>Az</w:t>
      </w:r>
      <w:r w:rsidRPr="00F512D2">
        <w:rPr>
          <w:sz w:val="22"/>
          <w:szCs w:val="22"/>
        </w:rPr>
        <w:t xml:space="preserve"> Önkormányz</w:t>
      </w:r>
      <w:r>
        <w:rPr>
          <w:sz w:val="22"/>
          <w:szCs w:val="22"/>
        </w:rPr>
        <w:t>at</w:t>
      </w:r>
      <w:r w:rsidRPr="00F512D2">
        <w:rPr>
          <w:sz w:val="22"/>
          <w:szCs w:val="22"/>
        </w:rPr>
        <w:t xml:space="preserve"> a közművelődési feladatait elsősorban az általa fenntartott intézmények segítségével látja el, amelyek nem mutatnak elkötelezettséget semmilyen vallás, világnézet, vagy politikai irányzat mellett sem. </w:t>
      </w:r>
    </w:p>
    <w:p w:rsidR="00932859" w:rsidRPr="00F512D2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Pr="00F512D2">
        <w:rPr>
          <w:sz w:val="22"/>
          <w:szCs w:val="22"/>
        </w:rPr>
        <w:t>)</w:t>
      </w:r>
      <w:r w:rsidRPr="00F512D2">
        <w:rPr>
          <w:sz w:val="22"/>
          <w:szCs w:val="22"/>
        </w:rPr>
        <w:tab/>
        <w:t>Az Önkormányzat közművelődési megállapodást köthet a törvényben, illetve jelen önkormányzati rendeletben meghatározott közművelődési feladatok ellátása céljából, a</w:t>
      </w:r>
      <w:r w:rsidRPr="00DF7B61">
        <w:t xml:space="preserve"> </w:t>
      </w:r>
      <w:r w:rsidRPr="00DF7B61">
        <w:rPr>
          <w:sz w:val="22"/>
          <w:szCs w:val="22"/>
        </w:rPr>
        <w:t>muzeális intézményekről, a nyilvános könyvtári ellátásról és a közművelődésről szóló 1997. évi CXL törvény</w:t>
      </w:r>
      <w:r>
        <w:rPr>
          <w:sz w:val="22"/>
          <w:szCs w:val="22"/>
        </w:rPr>
        <w:t xml:space="preserve"> (továbbiakban: törvény)</w:t>
      </w:r>
      <w:r w:rsidRPr="00F512D2">
        <w:rPr>
          <w:sz w:val="22"/>
          <w:szCs w:val="22"/>
        </w:rPr>
        <w:t xml:space="preserve"> követelményeinek </w:t>
      </w:r>
      <w:r w:rsidR="00B96676">
        <w:rPr>
          <w:sz w:val="22"/>
          <w:szCs w:val="22"/>
        </w:rPr>
        <w:t xml:space="preserve">megfelelő jogi személlyel, természetes </w:t>
      </w:r>
      <w:r w:rsidRPr="00F512D2">
        <w:rPr>
          <w:sz w:val="22"/>
          <w:szCs w:val="22"/>
        </w:rPr>
        <w:t>személlyel.</w:t>
      </w:r>
    </w:p>
    <w:p w:rsidR="00932859" w:rsidRPr="00F512D2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Pr="00F512D2">
        <w:rPr>
          <w:sz w:val="22"/>
          <w:szCs w:val="22"/>
        </w:rPr>
        <w:t>)</w:t>
      </w:r>
      <w:r w:rsidRPr="00F512D2">
        <w:rPr>
          <w:sz w:val="22"/>
          <w:szCs w:val="22"/>
        </w:rPr>
        <w:tab/>
        <w:t>A helyi közművelődési feladatok ellátásában az Önkormányzat igényli, és lehetőségeihez mérten segíti a civi</w:t>
      </w:r>
      <w:r w:rsidR="00B96676">
        <w:rPr>
          <w:sz w:val="22"/>
          <w:szCs w:val="22"/>
        </w:rPr>
        <w:t xml:space="preserve">l közösségek, szervezetek, természetes </w:t>
      </w:r>
      <w:r w:rsidRPr="00F512D2">
        <w:rPr>
          <w:sz w:val="22"/>
          <w:szCs w:val="22"/>
        </w:rPr>
        <w:t xml:space="preserve">személyek, illetve más kulturális tevékenységet is végző vállalkozások közreműködését. </w:t>
      </w:r>
    </w:p>
    <w:p w:rsidR="00932859" w:rsidRPr="00F512D2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>(4)</w:t>
      </w:r>
      <w:r>
        <w:rPr>
          <w:sz w:val="22"/>
          <w:szCs w:val="22"/>
        </w:rPr>
        <w:tab/>
        <w:t>A v</w:t>
      </w:r>
      <w:r w:rsidRPr="00F512D2">
        <w:rPr>
          <w:sz w:val="22"/>
          <w:szCs w:val="22"/>
        </w:rPr>
        <w:t xml:space="preserve">áros minden lakosa jogosult igénybe venni az Önkormányzat közművelődési intézményeinek szolgáltatásait, és az Önkormányzat által kötött közművelődési megállapodásokban meghatározott szolgáltatásokat. </w:t>
      </w:r>
    </w:p>
    <w:p w:rsidR="00932859" w:rsidRPr="00F512D2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Pr="00F512D2">
        <w:rPr>
          <w:sz w:val="22"/>
          <w:szCs w:val="22"/>
        </w:rPr>
        <w:t>)</w:t>
      </w:r>
      <w:r w:rsidRPr="00F512D2">
        <w:rPr>
          <w:sz w:val="22"/>
          <w:szCs w:val="22"/>
        </w:rPr>
        <w:tab/>
        <w:t>Az Önkormányzat és intézményei a közművelődési lehetőségekről</w:t>
      </w:r>
    </w:p>
    <w:p w:rsidR="00932859" w:rsidRPr="00F512D2" w:rsidRDefault="00932859" w:rsidP="0093285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Pr="00F512D2">
        <w:rPr>
          <w:sz w:val="22"/>
          <w:szCs w:val="22"/>
        </w:rPr>
        <w:t xml:space="preserve"> </w:t>
      </w:r>
      <w:proofErr w:type="spellStart"/>
      <w:r w:rsidRPr="00F512D2">
        <w:rPr>
          <w:sz w:val="22"/>
          <w:szCs w:val="22"/>
        </w:rPr>
        <w:t>a</w:t>
      </w:r>
      <w:proofErr w:type="spellEnd"/>
      <w:r w:rsidRPr="00F512D2">
        <w:rPr>
          <w:sz w:val="22"/>
          <w:szCs w:val="22"/>
        </w:rPr>
        <w:t xml:space="preserve"> helyi sajtón, és a kábeltelevízión, </w:t>
      </w:r>
    </w:p>
    <w:p w:rsidR="00932859" w:rsidRPr="00F512D2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F512D2">
        <w:rPr>
          <w:sz w:val="22"/>
          <w:szCs w:val="22"/>
        </w:rPr>
        <w:t xml:space="preserve"> plakátok, szórólapok, műsorfüzetek útján,</w:t>
      </w:r>
    </w:p>
    <w:p w:rsidR="00932859" w:rsidRPr="00F512D2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c) a városi honlapon és</w:t>
      </w:r>
    </w:p>
    <w:p w:rsidR="00932859" w:rsidRPr="00F512D2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 w:rsidRPr="00F512D2">
        <w:rPr>
          <w:sz w:val="22"/>
          <w:szCs w:val="22"/>
        </w:rPr>
        <w:t xml:space="preserve"> intézményi honlapokon</w:t>
      </w:r>
    </w:p>
    <w:p w:rsidR="00932859" w:rsidRDefault="00932859" w:rsidP="0093285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adnak</w:t>
      </w:r>
      <w:proofErr w:type="gramEnd"/>
      <w:r>
        <w:rPr>
          <w:sz w:val="22"/>
          <w:szCs w:val="22"/>
        </w:rPr>
        <w:t xml:space="preserve"> tájékoztatást a v</w:t>
      </w:r>
      <w:r w:rsidRPr="00F512D2">
        <w:rPr>
          <w:sz w:val="22"/>
          <w:szCs w:val="22"/>
        </w:rPr>
        <w:t xml:space="preserve">áros lakossága részére. </w:t>
      </w:r>
    </w:p>
    <w:p w:rsidR="00932859" w:rsidRDefault="00932859" w:rsidP="00932859">
      <w:pPr>
        <w:jc w:val="both"/>
        <w:rPr>
          <w:sz w:val="22"/>
          <w:szCs w:val="22"/>
        </w:rPr>
      </w:pPr>
    </w:p>
    <w:p w:rsidR="00932859" w:rsidRDefault="00932859" w:rsidP="00932859">
      <w:pPr>
        <w:jc w:val="both"/>
        <w:rPr>
          <w:sz w:val="22"/>
          <w:szCs w:val="22"/>
        </w:rPr>
      </w:pPr>
    </w:p>
    <w:p w:rsidR="00932859" w:rsidRPr="00CB679C" w:rsidRDefault="00932859" w:rsidP="00932859">
      <w:pPr>
        <w:jc w:val="center"/>
        <w:rPr>
          <w:b/>
          <w:sz w:val="22"/>
          <w:szCs w:val="22"/>
        </w:rPr>
      </w:pPr>
      <w:r w:rsidRPr="00CB679C">
        <w:rPr>
          <w:b/>
          <w:sz w:val="22"/>
          <w:szCs w:val="22"/>
        </w:rPr>
        <w:t>3.§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Pr="00870B75">
        <w:rPr>
          <w:sz w:val="22"/>
          <w:szCs w:val="22"/>
        </w:rPr>
        <w:t xml:space="preserve">Az Önkormányzat feladatának tekinti, hogy - Szentendre művelődési, kulturális és az itt élő </w:t>
      </w:r>
      <w:r>
        <w:rPr>
          <w:sz w:val="22"/>
          <w:szCs w:val="22"/>
        </w:rPr>
        <w:t>nemzetiségek</w:t>
      </w:r>
      <w:r w:rsidRPr="00870B75">
        <w:rPr>
          <w:sz w:val="22"/>
          <w:szCs w:val="22"/>
        </w:rPr>
        <w:t xml:space="preserve"> hagyományaira, valamint a </w:t>
      </w:r>
      <w:r>
        <w:rPr>
          <w:sz w:val="22"/>
          <w:szCs w:val="22"/>
        </w:rPr>
        <w:t>v</w:t>
      </w:r>
      <w:r w:rsidRPr="00870B75">
        <w:rPr>
          <w:sz w:val="22"/>
          <w:szCs w:val="22"/>
        </w:rPr>
        <w:t xml:space="preserve">árosban működő intézmények, civil szervezetek és polgárok tevékenységére alapozva - segítse: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CB679C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CB679C">
        <w:rPr>
          <w:sz w:val="22"/>
          <w:szCs w:val="22"/>
        </w:rPr>
        <w:t xml:space="preserve">a város kulturális értékeinek, hagyományainak feltárását, megismertetését, ápolását, kiemelkedő személyiségeinek értékteremtő kulturális tevékenységét különös tekintettel a nemzetiségi lakosságra is, 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a </w:t>
      </w:r>
      <w:r>
        <w:rPr>
          <w:sz w:val="22"/>
          <w:szCs w:val="22"/>
        </w:rPr>
        <w:t>v</w:t>
      </w:r>
      <w:r w:rsidRPr="00870B75">
        <w:rPr>
          <w:sz w:val="22"/>
          <w:szCs w:val="22"/>
        </w:rPr>
        <w:t>áros vonzerejének</w:t>
      </w:r>
      <w:r>
        <w:rPr>
          <w:sz w:val="22"/>
          <w:szCs w:val="22"/>
        </w:rPr>
        <w:t>,</w:t>
      </w:r>
      <w:r w:rsidRPr="00870B75">
        <w:rPr>
          <w:sz w:val="22"/>
          <w:szCs w:val="22"/>
        </w:rPr>
        <w:t xml:space="preserve"> lakosságmegtartó képességének növelését, a civil társadalom önszerveződő tevékenységének erősítését, a </w:t>
      </w:r>
      <w:r>
        <w:rPr>
          <w:sz w:val="22"/>
          <w:szCs w:val="22"/>
        </w:rPr>
        <w:t>v</w:t>
      </w:r>
      <w:r w:rsidRPr="00870B75">
        <w:rPr>
          <w:sz w:val="22"/>
          <w:szCs w:val="22"/>
        </w:rPr>
        <w:t xml:space="preserve">árosi lakosok életminőségének, életesélyeinek javítását,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a hátrányos helyzetű rétegek kulturális elesettségének mérséklését,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az iskolai, az iskolarendszeren kívüli képzések, felnőttoktatás egyes formáinak intézményesülését a közművelődés feladatrendszerében,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a gyermekek és fiatalok művészeti, közművelődési és közösségi életét, kiemelt figyelmet fordítva a szentendrei ifjúság kulturális tevékenységére,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a </w:t>
      </w:r>
      <w:r>
        <w:rPr>
          <w:sz w:val="22"/>
          <w:szCs w:val="22"/>
        </w:rPr>
        <w:t>v</w:t>
      </w:r>
      <w:r w:rsidRPr="00870B75">
        <w:rPr>
          <w:sz w:val="22"/>
          <w:szCs w:val="22"/>
        </w:rPr>
        <w:t xml:space="preserve">áros környezeti, szellemi, művészeti hagyományainak feltárását, megismertetését, a helyi művelődési szokások gondozását, gazdagítását, </w:t>
      </w:r>
    </w:p>
    <w:p w:rsidR="00932859" w:rsidRPr="00CB679C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CB679C">
        <w:rPr>
          <w:sz w:val="22"/>
          <w:szCs w:val="22"/>
        </w:rPr>
        <w:t xml:space="preserve">az egyetemes, nemzeti </w:t>
      </w:r>
      <w:r>
        <w:rPr>
          <w:sz w:val="22"/>
          <w:szCs w:val="22"/>
        </w:rPr>
        <w:t>és</w:t>
      </w:r>
      <w:r w:rsidRPr="00CB679C">
        <w:rPr>
          <w:sz w:val="22"/>
          <w:szCs w:val="22"/>
        </w:rPr>
        <w:t xml:space="preserve"> nemzetiségi kultúrák megismertetését, gyarapítását, a különböző kultúrák közötti kapcsolatok kiépítését és fenntartását,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környezeti kultúra javítását, városesztétikai kultúra fejlesztését,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70B75">
        <w:rPr>
          <w:sz w:val="22"/>
          <w:szCs w:val="22"/>
        </w:rPr>
        <w:t>a helyi társadalom kapcsolatrendszerének fejlesztését, közösségi életéne</w:t>
      </w:r>
      <w:r>
        <w:rPr>
          <w:sz w:val="22"/>
          <w:szCs w:val="22"/>
        </w:rPr>
        <w:t xml:space="preserve">k </w:t>
      </w:r>
      <w:r w:rsidRPr="00870B75">
        <w:rPr>
          <w:sz w:val="22"/>
          <w:szCs w:val="22"/>
        </w:rPr>
        <w:t xml:space="preserve">érdekérvényesítését,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70B75">
        <w:rPr>
          <w:sz w:val="22"/>
          <w:szCs w:val="22"/>
        </w:rPr>
        <w:t>a szabadidő kult</w:t>
      </w:r>
      <w:r>
        <w:rPr>
          <w:sz w:val="22"/>
          <w:szCs w:val="22"/>
        </w:rPr>
        <w:t>u</w:t>
      </w:r>
      <w:r w:rsidRPr="00870B75">
        <w:rPr>
          <w:sz w:val="22"/>
          <w:szCs w:val="22"/>
        </w:rPr>
        <w:t xml:space="preserve">rált és művelődési célú eltöltését,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ismeretszerző, amatőr és alkotó közösségek működését és tevékenységét,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70B75">
        <w:rPr>
          <w:sz w:val="22"/>
          <w:szCs w:val="22"/>
        </w:rPr>
        <w:t>közhasznú kulturális információs szolgáltatásokat, helyi művelődés</w:t>
      </w:r>
      <w:r>
        <w:rPr>
          <w:sz w:val="22"/>
          <w:szCs w:val="22"/>
        </w:rPr>
        <w:t>i,</w:t>
      </w:r>
      <w:r w:rsidRPr="00870B75">
        <w:rPr>
          <w:sz w:val="22"/>
          <w:szCs w:val="22"/>
        </w:rPr>
        <w:t xml:space="preserve"> szociológiai kutatásokat, </w:t>
      </w:r>
    </w:p>
    <w:p w:rsidR="00932859" w:rsidRPr="00870B75" w:rsidRDefault="00932859" w:rsidP="00932859">
      <w:pPr>
        <w:numPr>
          <w:ilvl w:val="0"/>
          <w:numId w:val="3"/>
        </w:numPr>
        <w:ind w:left="851" w:hanging="284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egyéb, az Önkormányzat által támogatandónak minős</w:t>
      </w:r>
      <w:r>
        <w:rPr>
          <w:sz w:val="22"/>
          <w:szCs w:val="22"/>
        </w:rPr>
        <w:t>ítet</w:t>
      </w:r>
      <w:r w:rsidRPr="00870B75">
        <w:rPr>
          <w:sz w:val="22"/>
          <w:szCs w:val="22"/>
        </w:rPr>
        <w:t xml:space="preserve">t művelődési formákat, kulturális tevékenységet.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Default="00932859" w:rsidP="00932859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870B75">
        <w:rPr>
          <w:b/>
          <w:sz w:val="22"/>
          <w:szCs w:val="22"/>
        </w:rPr>
        <w:t>A közművelődési feladatok ellátásának szervezeti keretei</w:t>
      </w:r>
    </w:p>
    <w:p w:rsidR="00932859" w:rsidRPr="00870B75" w:rsidRDefault="00932859" w:rsidP="00932859">
      <w:pPr>
        <w:ind w:left="720"/>
        <w:rPr>
          <w:b/>
          <w:sz w:val="22"/>
          <w:szCs w:val="22"/>
        </w:rPr>
      </w:pPr>
    </w:p>
    <w:p w:rsidR="00932859" w:rsidRPr="00D551E1" w:rsidRDefault="00932859" w:rsidP="00932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D551E1">
        <w:rPr>
          <w:b/>
          <w:sz w:val="22"/>
          <w:szCs w:val="22"/>
        </w:rPr>
        <w:t>.§</w:t>
      </w:r>
    </w:p>
    <w:p w:rsidR="00932859" w:rsidRPr="00870B75" w:rsidRDefault="00932859" w:rsidP="00932859">
      <w:pPr>
        <w:jc w:val="center"/>
        <w:rPr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  <w:r w:rsidRPr="00870B75">
        <w:rPr>
          <w:sz w:val="22"/>
          <w:szCs w:val="22"/>
        </w:rPr>
        <w:t>Az Önkormányzat a törvény 78/I. §</w:t>
      </w:r>
      <w:proofErr w:type="spellStart"/>
      <w:r w:rsidRPr="00870B75">
        <w:rPr>
          <w:sz w:val="22"/>
          <w:szCs w:val="22"/>
        </w:rPr>
        <w:t>-ban</w:t>
      </w:r>
      <w:proofErr w:type="spellEnd"/>
      <w:r w:rsidRPr="00870B75">
        <w:rPr>
          <w:sz w:val="22"/>
          <w:szCs w:val="22"/>
        </w:rPr>
        <w:t xml:space="preserve"> foglaltak szerint a </w:t>
      </w:r>
      <w:r>
        <w:rPr>
          <w:sz w:val="22"/>
          <w:szCs w:val="22"/>
        </w:rPr>
        <w:t xml:space="preserve">jelen </w:t>
      </w:r>
      <w:r w:rsidRPr="00870B75">
        <w:rPr>
          <w:sz w:val="22"/>
          <w:szCs w:val="22"/>
        </w:rPr>
        <w:t xml:space="preserve">rendelet </w:t>
      </w:r>
      <w:r>
        <w:rPr>
          <w:sz w:val="22"/>
          <w:szCs w:val="22"/>
        </w:rPr>
        <w:t>3</w:t>
      </w:r>
      <w:r w:rsidRPr="00870B75">
        <w:rPr>
          <w:sz w:val="22"/>
          <w:szCs w:val="22"/>
        </w:rPr>
        <w:t>.</w:t>
      </w:r>
      <w:r w:rsidR="008848D1">
        <w:rPr>
          <w:sz w:val="22"/>
          <w:szCs w:val="22"/>
        </w:rPr>
        <w:t xml:space="preserve"> </w:t>
      </w:r>
      <w:r w:rsidRPr="00870B75">
        <w:rPr>
          <w:sz w:val="22"/>
          <w:szCs w:val="22"/>
        </w:rPr>
        <w:t>§</w:t>
      </w:r>
      <w:proofErr w:type="spellStart"/>
      <w:r w:rsidRPr="00870B75">
        <w:rPr>
          <w:sz w:val="22"/>
          <w:szCs w:val="22"/>
        </w:rPr>
        <w:t>-ban</w:t>
      </w:r>
      <w:proofErr w:type="spellEnd"/>
      <w:r w:rsidRPr="00870B75">
        <w:rPr>
          <w:sz w:val="22"/>
          <w:szCs w:val="22"/>
        </w:rPr>
        <w:t xml:space="preserve"> felsorolt feladatokat saját fenntartású intézmény</w:t>
      </w:r>
      <w:r>
        <w:rPr>
          <w:sz w:val="22"/>
          <w:szCs w:val="22"/>
        </w:rPr>
        <w:t>ei</w:t>
      </w:r>
      <w:r w:rsidRPr="00870B75">
        <w:rPr>
          <w:sz w:val="22"/>
          <w:szCs w:val="22"/>
        </w:rPr>
        <w:t xml:space="preserve">ben, közösségi színterein, továbbá közművelődési megállapodás alapján láthatja el.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70B75">
        <w:rPr>
          <w:b/>
          <w:sz w:val="22"/>
          <w:szCs w:val="22"/>
        </w:rPr>
        <w:t>.§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numPr>
          <w:ilvl w:val="0"/>
          <w:numId w:val="4"/>
        </w:numPr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Az Önkormányzat közművelődési feladatainak ellátása érdekében együttműködik elsősorban: </w:t>
      </w:r>
    </w:p>
    <w:p w:rsidR="00932859" w:rsidRPr="00870B75" w:rsidRDefault="00932859" w:rsidP="00932859">
      <w:pPr>
        <w:ind w:left="349"/>
        <w:jc w:val="both"/>
        <w:rPr>
          <w:sz w:val="22"/>
          <w:szCs w:val="22"/>
        </w:rPr>
      </w:pPr>
      <w:proofErr w:type="gramStart"/>
      <w:r w:rsidRPr="00870B75">
        <w:rPr>
          <w:sz w:val="22"/>
          <w:szCs w:val="22"/>
        </w:rPr>
        <w:t>a</w:t>
      </w:r>
      <w:proofErr w:type="gramEnd"/>
      <w:r w:rsidRPr="00870B75">
        <w:rPr>
          <w:sz w:val="22"/>
          <w:szCs w:val="22"/>
        </w:rPr>
        <w:t>) az önkormányzati fenntartású közművelődési intézményekkel, önkormányzati tulajdonban lévő közművelődési feladatokat ellátó gazdasági társaságokkal;</w:t>
      </w:r>
    </w:p>
    <w:p w:rsidR="00932859" w:rsidRPr="00870B75" w:rsidRDefault="00932859" w:rsidP="00932859">
      <w:pPr>
        <w:ind w:left="349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b) a </w:t>
      </w:r>
      <w:r>
        <w:rPr>
          <w:sz w:val="22"/>
          <w:szCs w:val="22"/>
        </w:rPr>
        <w:t>v</w:t>
      </w:r>
      <w:r w:rsidRPr="00870B75">
        <w:rPr>
          <w:sz w:val="22"/>
          <w:szCs w:val="22"/>
        </w:rPr>
        <w:t>áros területén működő nem önkormányzati fenntartású közművelődési intézményekkel;</w:t>
      </w:r>
    </w:p>
    <w:p w:rsidR="00932859" w:rsidRPr="00870B75" w:rsidRDefault="00932859" w:rsidP="00932859">
      <w:pPr>
        <w:ind w:left="349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c) a </w:t>
      </w:r>
      <w:r>
        <w:rPr>
          <w:sz w:val="22"/>
          <w:szCs w:val="22"/>
        </w:rPr>
        <w:t>v</w:t>
      </w:r>
      <w:r w:rsidRPr="00870B75">
        <w:rPr>
          <w:sz w:val="22"/>
          <w:szCs w:val="22"/>
        </w:rPr>
        <w:t xml:space="preserve">árosban tevékenységet folytató közművelődési célú társadalmi és civil szervezetekkel;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      </w:t>
      </w:r>
      <w:r w:rsidRPr="00CB679C">
        <w:rPr>
          <w:sz w:val="22"/>
          <w:szCs w:val="22"/>
        </w:rPr>
        <w:t>d) a városban működő nemzetiségi önkormányzatokkal;</w:t>
      </w:r>
      <w:r w:rsidRPr="00870B75">
        <w:rPr>
          <w:sz w:val="22"/>
          <w:szCs w:val="22"/>
        </w:rPr>
        <w:t xml:space="preserve">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proofErr w:type="gramStart"/>
      <w:r w:rsidRPr="00870B75">
        <w:rPr>
          <w:sz w:val="22"/>
          <w:szCs w:val="22"/>
        </w:rPr>
        <w:t>e</w:t>
      </w:r>
      <w:proofErr w:type="gramEnd"/>
      <w:r w:rsidRPr="00870B75">
        <w:rPr>
          <w:sz w:val="22"/>
          <w:szCs w:val="22"/>
        </w:rPr>
        <w:t>) a közművelődési feladatokat ellátó országos</w:t>
      </w:r>
      <w:r>
        <w:rPr>
          <w:sz w:val="22"/>
          <w:szCs w:val="22"/>
        </w:rPr>
        <w:t>, megyei</w:t>
      </w:r>
      <w:r w:rsidRPr="00870B75">
        <w:rPr>
          <w:sz w:val="22"/>
          <w:szCs w:val="22"/>
        </w:rPr>
        <w:t xml:space="preserve"> és fővárosi szervekkel, szervezetekkel, </w:t>
      </w:r>
      <w:r>
        <w:rPr>
          <w:sz w:val="22"/>
          <w:szCs w:val="22"/>
        </w:rPr>
        <w:t xml:space="preserve">              </w:t>
      </w:r>
      <w:r w:rsidRPr="00870B75">
        <w:rPr>
          <w:sz w:val="22"/>
          <w:szCs w:val="22"/>
        </w:rPr>
        <w:t xml:space="preserve">intézményekkel;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      </w:t>
      </w:r>
      <w:proofErr w:type="gramStart"/>
      <w:r w:rsidRPr="00870B75">
        <w:rPr>
          <w:sz w:val="22"/>
          <w:szCs w:val="22"/>
        </w:rPr>
        <w:t>f</w:t>
      </w:r>
      <w:proofErr w:type="gramEnd"/>
      <w:r w:rsidRPr="00870B75">
        <w:rPr>
          <w:sz w:val="22"/>
          <w:szCs w:val="22"/>
        </w:rPr>
        <w:t xml:space="preserve">) a </w:t>
      </w:r>
      <w:r>
        <w:rPr>
          <w:sz w:val="22"/>
          <w:szCs w:val="22"/>
        </w:rPr>
        <w:t>v</w:t>
      </w:r>
      <w:r w:rsidRPr="00870B75">
        <w:rPr>
          <w:sz w:val="22"/>
          <w:szCs w:val="22"/>
        </w:rPr>
        <w:t xml:space="preserve">árosban kulturális tevékenységet végző, illetve a városi székhelyű gazdasági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           </w:t>
      </w:r>
      <w:proofErr w:type="gramStart"/>
      <w:r w:rsidRPr="00870B75">
        <w:rPr>
          <w:sz w:val="22"/>
          <w:szCs w:val="22"/>
        </w:rPr>
        <w:t>társaságokkal</w:t>
      </w:r>
      <w:proofErr w:type="gramEnd"/>
      <w:r w:rsidRPr="00870B75">
        <w:rPr>
          <w:sz w:val="22"/>
          <w:szCs w:val="22"/>
        </w:rPr>
        <w:t xml:space="preserve">, magánszemélyekkel.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870B75">
        <w:rPr>
          <w:b/>
          <w:sz w:val="22"/>
          <w:szCs w:val="22"/>
        </w:rPr>
        <w:t>.§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spacing w:after="120"/>
        <w:jc w:val="both"/>
        <w:rPr>
          <w:bCs/>
          <w:i/>
          <w:sz w:val="22"/>
          <w:szCs w:val="22"/>
        </w:rPr>
      </w:pPr>
      <w:r w:rsidRPr="00870B75">
        <w:rPr>
          <w:sz w:val="22"/>
          <w:szCs w:val="22"/>
        </w:rPr>
        <w:t>Az Önkormányzat fenntartásában működik a Hamvas Béla Pest Megyei Könyvtár és a Ferenczy Múzeumi Centrum, továbbá</w:t>
      </w:r>
      <w:r>
        <w:rPr>
          <w:sz w:val="22"/>
          <w:szCs w:val="22"/>
        </w:rPr>
        <w:t xml:space="preserve"> </w:t>
      </w:r>
      <w:r w:rsidRPr="00870B75">
        <w:rPr>
          <w:sz w:val="22"/>
          <w:szCs w:val="22"/>
        </w:rPr>
        <w:t xml:space="preserve">– figyelemmel a rendelet </w:t>
      </w:r>
      <w:r>
        <w:rPr>
          <w:sz w:val="22"/>
          <w:szCs w:val="22"/>
        </w:rPr>
        <w:t>4</w:t>
      </w:r>
      <w:r w:rsidRPr="00870B75">
        <w:rPr>
          <w:sz w:val="22"/>
          <w:szCs w:val="22"/>
        </w:rPr>
        <w:t>. §</w:t>
      </w:r>
      <w:proofErr w:type="spellStart"/>
      <w:r w:rsidRPr="00870B75">
        <w:rPr>
          <w:sz w:val="22"/>
          <w:szCs w:val="22"/>
        </w:rPr>
        <w:t>-ban</w:t>
      </w:r>
      <w:proofErr w:type="spellEnd"/>
      <w:r w:rsidRPr="00870B75">
        <w:rPr>
          <w:sz w:val="22"/>
          <w:szCs w:val="22"/>
        </w:rPr>
        <w:t xml:space="preserve"> foglaltakra - a városi hagyományokat figyelembe véve 2007-ben alapít</w:t>
      </w:r>
      <w:r>
        <w:rPr>
          <w:sz w:val="22"/>
          <w:szCs w:val="22"/>
        </w:rPr>
        <w:t>ott</w:t>
      </w:r>
      <w:r w:rsidRPr="00870B75">
        <w:rPr>
          <w:sz w:val="22"/>
          <w:szCs w:val="22"/>
        </w:rPr>
        <w:t xml:space="preserve"> Szentendrei Közművelődési, Kulturális és Városmarketing Közhasznú Társaság</w:t>
      </w:r>
      <w:r>
        <w:rPr>
          <w:sz w:val="22"/>
          <w:szCs w:val="22"/>
        </w:rPr>
        <w:t>, amely a</w:t>
      </w:r>
      <w:r w:rsidRPr="00870B75">
        <w:rPr>
          <w:sz w:val="22"/>
          <w:szCs w:val="22"/>
        </w:rPr>
        <w:t xml:space="preserve"> törvényi változásokat követve 2010-ben</w:t>
      </w:r>
      <w:r>
        <w:rPr>
          <w:sz w:val="22"/>
          <w:szCs w:val="22"/>
        </w:rPr>
        <w:t>, mint</w:t>
      </w:r>
      <w:r w:rsidRPr="00870B75">
        <w:rPr>
          <w:sz w:val="22"/>
          <w:szCs w:val="22"/>
        </w:rPr>
        <w:t xml:space="preserve"> közművelődési feladatokat ellátó intézmény</w:t>
      </w:r>
      <w:r>
        <w:rPr>
          <w:sz w:val="22"/>
          <w:szCs w:val="22"/>
        </w:rPr>
        <w:t xml:space="preserve"> a</w:t>
      </w:r>
      <w:r w:rsidRPr="00870B75">
        <w:rPr>
          <w:sz w:val="22"/>
          <w:szCs w:val="22"/>
        </w:rPr>
        <w:t xml:space="preserve"> nevét </w:t>
      </w:r>
      <w:r w:rsidRPr="00870B75">
        <w:rPr>
          <w:bCs/>
          <w:sz w:val="22"/>
          <w:szCs w:val="22"/>
        </w:rPr>
        <w:t xml:space="preserve">Szentendrei Kulturális Központ Nonprofit Korlátolt Felelősségű </w:t>
      </w:r>
      <w:proofErr w:type="spellStart"/>
      <w:r w:rsidRPr="00870B75">
        <w:rPr>
          <w:bCs/>
          <w:sz w:val="22"/>
          <w:szCs w:val="22"/>
        </w:rPr>
        <w:t>Társaság-ra</w:t>
      </w:r>
      <w:proofErr w:type="spellEnd"/>
      <w:r w:rsidRPr="00870B75">
        <w:rPr>
          <w:bCs/>
          <w:sz w:val="22"/>
          <w:szCs w:val="22"/>
        </w:rPr>
        <w:t xml:space="preserve"> módosította (</w:t>
      </w:r>
      <w:r w:rsidRPr="00870B75">
        <w:rPr>
          <w:bCs/>
          <w:i/>
          <w:sz w:val="22"/>
          <w:szCs w:val="22"/>
        </w:rPr>
        <w:t xml:space="preserve">a továbbiakban: </w:t>
      </w:r>
      <w:r>
        <w:rPr>
          <w:bCs/>
          <w:i/>
          <w:sz w:val="22"/>
          <w:szCs w:val="22"/>
        </w:rPr>
        <w:t>Társaság</w:t>
      </w:r>
      <w:r w:rsidRPr="00870B75">
        <w:rPr>
          <w:bCs/>
          <w:i/>
          <w:sz w:val="22"/>
          <w:szCs w:val="22"/>
        </w:rPr>
        <w:t>.).</w:t>
      </w:r>
    </w:p>
    <w:p w:rsidR="00932859" w:rsidRPr="00870B75" w:rsidRDefault="00932859" w:rsidP="00932859">
      <w:pPr>
        <w:spacing w:after="120"/>
        <w:jc w:val="both"/>
        <w:rPr>
          <w:bCs/>
          <w:i/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870B75">
        <w:rPr>
          <w:b/>
          <w:sz w:val="22"/>
          <w:szCs w:val="22"/>
        </w:rPr>
        <w:t>.§</w:t>
      </w:r>
      <w:r w:rsidRPr="00870B75">
        <w:rPr>
          <w:rStyle w:val="Lbjegyzet-hivatkozs"/>
          <w:sz w:val="22"/>
          <w:szCs w:val="22"/>
        </w:rPr>
        <w:t xml:space="preserve"> </w:t>
      </w: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Pr="00870B75" w:rsidRDefault="00932859" w:rsidP="00932859">
      <w:pPr>
        <w:numPr>
          <w:ilvl w:val="0"/>
          <w:numId w:val="5"/>
        </w:numPr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Az e rendeletben meghatározott közművelődési feladatok ellátásához a </w:t>
      </w:r>
      <w:r>
        <w:rPr>
          <w:sz w:val="22"/>
          <w:szCs w:val="22"/>
        </w:rPr>
        <w:t>Társaság</w:t>
      </w:r>
      <w:r w:rsidRPr="00870B75">
        <w:rPr>
          <w:sz w:val="22"/>
          <w:szCs w:val="22"/>
        </w:rPr>
        <w:t xml:space="preserve"> elsősorban az alapító okiratában rögzített alapfeladatok teljesítésével járul hozzá.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numPr>
          <w:ilvl w:val="0"/>
          <w:numId w:val="5"/>
        </w:numPr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A </w:t>
      </w:r>
      <w:r>
        <w:rPr>
          <w:sz w:val="22"/>
          <w:szCs w:val="22"/>
        </w:rPr>
        <w:t>Társaság</w:t>
      </w:r>
      <w:r w:rsidRPr="00870B75">
        <w:rPr>
          <w:sz w:val="22"/>
          <w:szCs w:val="22"/>
        </w:rPr>
        <w:t xml:space="preserve"> a tárgyév december 15-ig a tárgyévet követő évre munkatervet készít, amelyet az Önkormányzat éves költségvetésének elfogadását követő 10 napon belül véglegesít. Az Önkormányzat </w:t>
      </w:r>
      <w:r w:rsidRPr="00870B75">
        <w:rPr>
          <w:color w:val="000000"/>
          <w:sz w:val="22"/>
          <w:szCs w:val="22"/>
        </w:rPr>
        <w:t>kultúráért felelős szakbizottsága a</w:t>
      </w:r>
      <w:r w:rsidRPr="00870B75">
        <w:rPr>
          <w:sz w:val="22"/>
          <w:szCs w:val="22"/>
        </w:rPr>
        <w:t xml:space="preserve"> </w:t>
      </w:r>
      <w:r>
        <w:rPr>
          <w:sz w:val="22"/>
          <w:szCs w:val="22"/>
        </w:rPr>
        <w:t>Társaság</w:t>
      </w:r>
      <w:r w:rsidRPr="00870B75">
        <w:rPr>
          <w:sz w:val="22"/>
          <w:szCs w:val="22"/>
        </w:rPr>
        <w:t xml:space="preserve"> munkatervét elfogadja a költségvetésért felelős szakbizottság véleményezése mellett.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870B75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Társaság</w:t>
      </w:r>
      <w:r w:rsidRPr="00870B75">
        <w:rPr>
          <w:color w:val="000000"/>
          <w:sz w:val="22"/>
          <w:szCs w:val="22"/>
        </w:rPr>
        <w:t xml:space="preserve"> ügyvezetője a tárgyévben a </w:t>
      </w:r>
      <w:r>
        <w:rPr>
          <w:color w:val="000000"/>
          <w:sz w:val="22"/>
          <w:szCs w:val="22"/>
        </w:rPr>
        <w:t>Társaság</w:t>
      </w:r>
      <w:r w:rsidRPr="00870B75">
        <w:rPr>
          <w:color w:val="000000"/>
          <w:sz w:val="22"/>
          <w:szCs w:val="22"/>
        </w:rPr>
        <w:t xml:space="preserve"> által végzett tevékenységről, a közművelődési</w:t>
      </w:r>
      <w:r w:rsidRPr="00870B75">
        <w:rPr>
          <w:sz w:val="22"/>
          <w:szCs w:val="22"/>
        </w:rPr>
        <w:t xml:space="preserve"> megállapodásban részt vevők pedig a megállapodásban rögzített feladatok teljesítéséről a tárgyévet követő év február 15-ig írásban beszámolnak az Önkormányzat </w:t>
      </w:r>
      <w:r w:rsidRPr="00870B75">
        <w:rPr>
          <w:color w:val="000000"/>
          <w:sz w:val="22"/>
          <w:szCs w:val="22"/>
        </w:rPr>
        <w:t xml:space="preserve">kultúráért felelős szakbizottságának. </w:t>
      </w:r>
    </w:p>
    <w:p w:rsidR="00932859" w:rsidRPr="00870B75" w:rsidRDefault="00932859" w:rsidP="00932859">
      <w:pPr>
        <w:pStyle w:val="Listaszerbekezds"/>
        <w:rPr>
          <w:color w:val="000000"/>
          <w:sz w:val="22"/>
          <w:szCs w:val="22"/>
        </w:rPr>
      </w:pPr>
    </w:p>
    <w:p w:rsidR="00932859" w:rsidRPr="00870B75" w:rsidRDefault="00932859" w:rsidP="00932859">
      <w:pPr>
        <w:numPr>
          <w:ilvl w:val="0"/>
          <w:numId w:val="5"/>
        </w:numPr>
        <w:jc w:val="both"/>
        <w:rPr>
          <w:color w:val="000000"/>
          <w:sz w:val="22"/>
          <w:szCs w:val="22"/>
        </w:rPr>
      </w:pPr>
      <w:r w:rsidRPr="00870B75">
        <w:rPr>
          <w:color w:val="000000"/>
          <w:sz w:val="22"/>
          <w:szCs w:val="22"/>
        </w:rPr>
        <w:t>A Hamvas Béla Pest Megyei Könyvtár és a Ferenczy Múzeumi Centrum éves munkatervét, valamint beszámolóját a muzeális intézményekről, a nyilvános könyvtári ellátásról és a közművelődésről szóló törvény előírásainak megfelelően köteles elkészíteni, majd az Önkormányzat kultúráért felelős szakbizottsága részére benyújtani.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Default="00932859" w:rsidP="00932859">
      <w:pPr>
        <w:numPr>
          <w:ilvl w:val="0"/>
          <w:numId w:val="11"/>
        </w:numPr>
        <w:jc w:val="center"/>
        <w:rPr>
          <w:b/>
          <w:sz w:val="22"/>
          <w:szCs w:val="22"/>
        </w:rPr>
      </w:pPr>
      <w:r w:rsidRPr="00870B75">
        <w:rPr>
          <w:b/>
          <w:sz w:val="22"/>
          <w:szCs w:val="22"/>
        </w:rPr>
        <w:t>A finanszírozás alapelvei</w:t>
      </w:r>
    </w:p>
    <w:p w:rsidR="00932859" w:rsidRDefault="00932859" w:rsidP="00932859">
      <w:pPr>
        <w:ind w:left="720"/>
        <w:rPr>
          <w:b/>
          <w:sz w:val="22"/>
          <w:szCs w:val="22"/>
        </w:rPr>
      </w:pPr>
    </w:p>
    <w:p w:rsidR="00932859" w:rsidRPr="00D551E1" w:rsidRDefault="00932859" w:rsidP="00932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D551E1">
        <w:rPr>
          <w:b/>
          <w:sz w:val="22"/>
          <w:szCs w:val="22"/>
        </w:rPr>
        <w:t>.§</w:t>
      </w: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(1) Az Önkormányzat a </w:t>
      </w:r>
      <w:r>
        <w:rPr>
          <w:sz w:val="22"/>
          <w:szCs w:val="22"/>
        </w:rPr>
        <w:t>Társaság</w:t>
      </w:r>
      <w:r w:rsidRPr="00870B75">
        <w:rPr>
          <w:sz w:val="22"/>
          <w:szCs w:val="22"/>
        </w:rPr>
        <w:t xml:space="preserve"> </w:t>
      </w:r>
    </w:p>
    <w:p w:rsidR="00932859" w:rsidRPr="00870B75" w:rsidRDefault="00932859" w:rsidP="00932859">
      <w:pPr>
        <w:numPr>
          <w:ilvl w:val="0"/>
          <w:numId w:val="6"/>
        </w:numPr>
        <w:ind w:left="851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  üzemeltetésének, </w:t>
      </w:r>
      <w:r>
        <w:rPr>
          <w:sz w:val="22"/>
          <w:szCs w:val="22"/>
        </w:rPr>
        <w:t>a Társaság</w:t>
      </w:r>
      <w:r w:rsidRPr="00870B75">
        <w:rPr>
          <w:sz w:val="22"/>
          <w:szCs w:val="22"/>
        </w:rPr>
        <w:t xml:space="preserve"> által működtetett épületek állagmegőrzésének, műszaki és technikai korszerűsítésének költségeihez, </w:t>
      </w:r>
      <w:r>
        <w:rPr>
          <w:sz w:val="22"/>
          <w:szCs w:val="22"/>
        </w:rPr>
        <w:t>valamint</w:t>
      </w:r>
    </w:p>
    <w:p w:rsidR="00932859" w:rsidRPr="00870B75" w:rsidRDefault="00932859" w:rsidP="00932859">
      <w:pPr>
        <w:numPr>
          <w:ilvl w:val="0"/>
          <w:numId w:val="6"/>
        </w:numPr>
        <w:ind w:left="851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  alaptevékenysége ellátásához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  <w:proofErr w:type="gramStart"/>
      <w:r w:rsidRPr="00870B75">
        <w:rPr>
          <w:sz w:val="22"/>
          <w:szCs w:val="22"/>
        </w:rPr>
        <w:t>a</w:t>
      </w:r>
      <w:proofErr w:type="gramEnd"/>
      <w:r w:rsidRPr="00870B75">
        <w:rPr>
          <w:sz w:val="22"/>
          <w:szCs w:val="22"/>
        </w:rPr>
        <w:t xml:space="preserve"> közművelődési megállapodás időtartama alatt és az abban foglalt feltételek mellett működési támogatást biztosít.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numPr>
          <w:ilvl w:val="0"/>
          <w:numId w:val="4"/>
        </w:numPr>
        <w:jc w:val="both"/>
        <w:rPr>
          <w:sz w:val="22"/>
          <w:szCs w:val="22"/>
        </w:rPr>
      </w:pPr>
      <w:r w:rsidRPr="00870B75">
        <w:rPr>
          <w:sz w:val="22"/>
          <w:szCs w:val="22"/>
        </w:rPr>
        <w:t>A közművelődési feladatok finanszírozását szolgálják az Önkormányzat kultúráért felelős szakbizottság</w:t>
      </w:r>
      <w:r w:rsidRPr="00870B75">
        <w:rPr>
          <w:color w:val="000000"/>
          <w:sz w:val="22"/>
          <w:szCs w:val="22"/>
        </w:rPr>
        <w:t>ának</w:t>
      </w:r>
      <w:r w:rsidRPr="00870B75">
        <w:rPr>
          <w:sz w:val="22"/>
          <w:szCs w:val="22"/>
        </w:rPr>
        <w:t xml:space="preserve"> </w:t>
      </w:r>
      <w:r>
        <w:rPr>
          <w:sz w:val="22"/>
          <w:szCs w:val="22"/>
        </w:rPr>
        <w:t>célfeladatokra elkülönített</w:t>
      </w:r>
      <w:r w:rsidRPr="00870B75">
        <w:rPr>
          <w:sz w:val="22"/>
          <w:szCs w:val="22"/>
        </w:rPr>
        <w:t xml:space="preserve"> alapjából megítélhető pénzösszegek is.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870B75">
        <w:rPr>
          <w:sz w:val="22"/>
          <w:szCs w:val="22"/>
        </w:rPr>
        <w:t xml:space="preserve">A </w:t>
      </w:r>
      <w:r>
        <w:rPr>
          <w:sz w:val="22"/>
          <w:szCs w:val="22"/>
        </w:rPr>
        <w:t>Társaság</w:t>
      </w:r>
      <w:r w:rsidRPr="00870B75">
        <w:rPr>
          <w:sz w:val="22"/>
          <w:szCs w:val="22"/>
        </w:rPr>
        <w:t xml:space="preserve"> </w:t>
      </w:r>
      <w:r w:rsidRPr="006721A5">
        <w:rPr>
          <w:sz w:val="22"/>
          <w:szCs w:val="22"/>
        </w:rPr>
        <w:t>tevékenységével</w:t>
      </w:r>
      <w:r>
        <w:rPr>
          <w:sz w:val="22"/>
          <w:szCs w:val="22"/>
        </w:rPr>
        <w:t>,</w:t>
      </w:r>
      <w:r w:rsidRPr="006721A5">
        <w:rPr>
          <w:sz w:val="22"/>
          <w:szCs w:val="22"/>
        </w:rPr>
        <w:t xml:space="preserve"> </w:t>
      </w:r>
      <w:r w:rsidRPr="00870B75">
        <w:rPr>
          <w:sz w:val="22"/>
          <w:szCs w:val="22"/>
        </w:rPr>
        <w:t>valamint a rendelkezésére bocsátott ingatlanvagyon hasznosításával, bérbeadásával saját bevételre tesz szert, melyet az éves üzleti terv összeállításakor részletesen megtervez.</w:t>
      </w:r>
    </w:p>
    <w:p w:rsidR="00932859" w:rsidRPr="00870B75" w:rsidRDefault="00932859" w:rsidP="00932859">
      <w:pPr>
        <w:pStyle w:val="Listaszerbekezds"/>
        <w:rPr>
          <w:i/>
          <w:sz w:val="22"/>
          <w:szCs w:val="22"/>
        </w:rPr>
      </w:pPr>
    </w:p>
    <w:p w:rsidR="00932859" w:rsidRPr="00870B75" w:rsidRDefault="00932859" w:rsidP="00932859">
      <w:pPr>
        <w:numPr>
          <w:ilvl w:val="0"/>
          <w:numId w:val="4"/>
        </w:numPr>
        <w:jc w:val="both"/>
        <w:rPr>
          <w:sz w:val="22"/>
          <w:szCs w:val="22"/>
        </w:rPr>
      </w:pPr>
      <w:r w:rsidRPr="00346086">
        <w:rPr>
          <w:sz w:val="22"/>
          <w:szCs w:val="22"/>
        </w:rPr>
        <w:t xml:space="preserve">Az Önkormányzat a </w:t>
      </w:r>
      <w:r w:rsidRPr="00870B75">
        <w:rPr>
          <w:sz w:val="22"/>
          <w:szCs w:val="22"/>
        </w:rPr>
        <w:t xml:space="preserve">fenntartásában működő közművelődési intézmény folyamatos és rendeltetésszerű működéséhez a muzeális intézményekről, a nyilvános könyvtári ellátásról és a közművelődésről szóló törvény rendelkezései szerint köteles biztosítani a szükséges feltételeket. 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rPr>
          <w:b/>
          <w:sz w:val="22"/>
          <w:szCs w:val="22"/>
        </w:rPr>
      </w:pPr>
    </w:p>
    <w:p w:rsidR="00932859" w:rsidRDefault="00932859" w:rsidP="00932859">
      <w:pPr>
        <w:pStyle w:val="Cmsor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870B75">
        <w:rPr>
          <w:rFonts w:ascii="Times New Roman" w:hAnsi="Times New Roman" w:cs="Times New Roman"/>
          <w:sz w:val="22"/>
          <w:szCs w:val="22"/>
        </w:rPr>
        <w:t>A közművelődési megállapodások megkötésének feltételei</w:t>
      </w:r>
    </w:p>
    <w:p w:rsidR="00932859" w:rsidRDefault="00932859" w:rsidP="00932859"/>
    <w:p w:rsidR="00932859" w:rsidRPr="00C93AA6" w:rsidRDefault="00932859" w:rsidP="00932859">
      <w:pPr>
        <w:pStyle w:val="Cmsor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</w:t>
      </w:r>
      <w:r w:rsidRPr="00870B7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70B75">
        <w:rPr>
          <w:rFonts w:ascii="Times New Roman" w:hAnsi="Times New Roman" w:cs="Times New Roman"/>
          <w:sz w:val="22"/>
          <w:szCs w:val="22"/>
        </w:rPr>
        <w:t>§</w:t>
      </w:r>
    </w:p>
    <w:p w:rsidR="00932859" w:rsidRPr="00870B75" w:rsidRDefault="00932859" w:rsidP="00932859">
      <w:pPr>
        <w:rPr>
          <w:sz w:val="22"/>
          <w:szCs w:val="22"/>
        </w:rPr>
      </w:pPr>
    </w:p>
    <w:p w:rsidR="00932859" w:rsidRPr="00870B75" w:rsidRDefault="00932859" w:rsidP="00932859">
      <w:pPr>
        <w:pStyle w:val="Szvegtrzs"/>
        <w:rPr>
          <w:sz w:val="22"/>
          <w:szCs w:val="22"/>
        </w:rPr>
      </w:pPr>
      <w:r w:rsidRPr="00870B75">
        <w:rPr>
          <w:sz w:val="22"/>
          <w:szCs w:val="22"/>
        </w:rPr>
        <w:t xml:space="preserve">(1) Az </w:t>
      </w:r>
      <w:r>
        <w:rPr>
          <w:sz w:val="22"/>
          <w:szCs w:val="22"/>
        </w:rPr>
        <w:t>Ö</w:t>
      </w:r>
      <w:r w:rsidRPr="00870B75">
        <w:rPr>
          <w:sz w:val="22"/>
          <w:szCs w:val="22"/>
        </w:rPr>
        <w:t>nkormányzat közművelődési feladatainak ellátásába – közművelődési megállapodás megkötésével -</w:t>
      </w:r>
      <w:r>
        <w:rPr>
          <w:sz w:val="22"/>
          <w:szCs w:val="22"/>
        </w:rPr>
        <w:t xml:space="preserve"> a</w:t>
      </w:r>
      <w:r w:rsidRPr="00870B75">
        <w:rPr>
          <w:sz w:val="22"/>
          <w:szCs w:val="22"/>
        </w:rPr>
        <w:t xml:space="preserve"> </w:t>
      </w:r>
      <w:r w:rsidRPr="00C85FFC">
        <w:rPr>
          <w:sz w:val="22"/>
          <w:szCs w:val="22"/>
        </w:rPr>
        <w:t>közművelődésről szóló törvény</w:t>
      </w:r>
      <w:r>
        <w:rPr>
          <w:sz w:val="22"/>
          <w:szCs w:val="22"/>
        </w:rPr>
        <w:t xml:space="preserve">ben </w:t>
      </w:r>
      <w:r w:rsidRPr="00870B75">
        <w:rPr>
          <w:sz w:val="22"/>
          <w:szCs w:val="22"/>
        </w:rPr>
        <w:t xml:space="preserve">foglalt </w:t>
      </w:r>
      <w:r w:rsidRPr="0026527D">
        <w:rPr>
          <w:sz w:val="22"/>
          <w:szCs w:val="22"/>
        </w:rPr>
        <w:t>követel</w:t>
      </w:r>
      <w:r w:rsidRPr="00870B75">
        <w:rPr>
          <w:sz w:val="22"/>
          <w:szCs w:val="22"/>
        </w:rPr>
        <w:t>ményeknek megfelelő alábbi intézményeket, szervezeteket vonhatja be: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70B75">
        <w:rPr>
          <w:sz w:val="22"/>
          <w:szCs w:val="22"/>
        </w:rPr>
        <w:t>a</w:t>
      </w:r>
      <w:proofErr w:type="gramEnd"/>
      <w:r w:rsidRPr="00870B75">
        <w:rPr>
          <w:sz w:val="22"/>
          <w:szCs w:val="22"/>
        </w:rPr>
        <w:t>) Szentendre területén működő nem önkormányzati fenntartású közművelődési intézmények</w:t>
      </w:r>
      <w:r>
        <w:rPr>
          <w:sz w:val="22"/>
          <w:szCs w:val="22"/>
        </w:rPr>
        <w:t>;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70B75">
        <w:rPr>
          <w:sz w:val="22"/>
          <w:szCs w:val="22"/>
        </w:rPr>
        <w:t xml:space="preserve">b) az Önkormányzat nem közművelődési alapfeladatú </w:t>
      </w:r>
      <w:r w:rsidRPr="00C93AA6">
        <w:rPr>
          <w:sz w:val="22"/>
          <w:szCs w:val="22"/>
        </w:rPr>
        <w:t>köznevelési</w:t>
      </w:r>
      <w:r w:rsidRPr="00870B75">
        <w:rPr>
          <w:sz w:val="22"/>
          <w:szCs w:val="22"/>
        </w:rPr>
        <w:t xml:space="preserve"> intézményei</w:t>
      </w:r>
      <w:r>
        <w:rPr>
          <w:sz w:val="22"/>
          <w:szCs w:val="22"/>
        </w:rPr>
        <w:t>;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c) közművelődési célú társadalmi szervezetek;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d) közművelődési célú gazdálkodó szervezetek.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32859" w:rsidRDefault="00932859" w:rsidP="0093285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870B7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870B75">
        <w:rPr>
          <w:b/>
          <w:sz w:val="22"/>
          <w:szCs w:val="22"/>
        </w:rPr>
        <w:t>. §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932859" w:rsidRPr="00870B75" w:rsidRDefault="00932859" w:rsidP="00932859">
      <w:pPr>
        <w:pStyle w:val="NormlWeb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(1) Társadalmi szervezet esetén azzal a szervezettel lehet megállapodást kötni, amely: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70B75">
        <w:rPr>
          <w:sz w:val="22"/>
          <w:szCs w:val="22"/>
        </w:rPr>
        <w:t>a</w:t>
      </w:r>
      <w:proofErr w:type="gramEnd"/>
      <w:r w:rsidRPr="00870B75">
        <w:rPr>
          <w:sz w:val="22"/>
          <w:szCs w:val="22"/>
        </w:rPr>
        <w:t>)  rendszeres közművelődési tevékenységet folytat</w:t>
      </w:r>
      <w:r>
        <w:rPr>
          <w:sz w:val="22"/>
          <w:szCs w:val="22"/>
        </w:rPr>
        <w:t>,</w:t>
      </w:r>
    </w:p>
    <w:p w:rsidR="00932859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b)  </w:t>
      </w:r>
      <w:r w:rsidRPr="00C93AA6">
        <w:rPr>
          <w:sz w:val="22"/>
          <w:szCs w:val="22"/>
        </w:rPr>
        <w:t xml:space="preserve">a bíróság jogerős bejegyző határozattal </w:t>
      </w:r>
      <w:r>
        <w:rPr>
          <w:sz w:val="22"/>
          <w:szCs w:val="22"/>
        </w:rPr>
        <w:t>nyilvántartásba vette és</w:t>
      </w:r>
    </w:p>
    <w:p w:rsidR="00932859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Pr="00870B75">
        <w:rPr>
          <w:sz w:val="22"/>
          <w:szCs w:val="22"/>
        </w:rPr>
        <w:t>köztartozása nincs</w:t>
      </w:r>
      <w:r>
        <w:rPr>
          <w:sz w:val="22"/>
          <w:szCs w:val="22"/>
        </w:rPr>
        <w:t>.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932859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(2</w:t>
      </w:r>
      <w:r w:rsidRPr="00870B75">
        <w:rPr>
          <w:sz w:val="22"/>
          <w:szCs w:val="22"/>
        </w:rPr>
        <w:t>) </w:t>
      </w:r>
      <w:r>
        <w:rPr>
          <w:sz w:val="22"/>
          <w:szCs w:val="22"/>
        </w:rPr>
        <w:t>E</w:t>
      </w:r>
      <w:r w:rsidRPr="00870B75">
        <w:rPr>
          <w:sz w:val="22"/>
          <w:szCs w:val="22"/>
        </w:rPr>
        <w:t xml:space="preserve">gyéni vállalkozóval csak akkor lehet közművelődési megállapodás kötni, ha   </w:t>
      </w:r>
    </w:p>
    <w:p w:rsidR="00932859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870B75">
        <w:rPr>
          <w:sz w:val="22"/>
          <w:szCs w:val="22"/>
        </w:rPr>
        <w:t xml:space="preserve">közművelődési végzettséggel és </w:t>
      </w:r>
    </w:p>
    <w:p w:rsidR="00932859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870B75">
        <w:rPr>
          <w:sz w:val="22"/>
          <w:szCs w:val="22"/>
        </w:rPr>
        <w:t xml:space="preserve">ötéves szakmai gyakorlattal rendelkezik, </w:t>
      </w:r>
      <w:r>
        <w:rPr>
          <w:sz w:val="22"/>
          <w:szCs w:val="22"/>
        </w:rPr>
        <w:t>valamint</w:t>
      </w:r>
      <w:r w:rsidRPr="00870B75">
        <w:rPr>
          <w:sz w:val="22"/>
          <w:szCs w:val="22"/>
        </w:rPr>
        <w:t xml:space="preserve"> </w:t>
      </w:r>
    </w:p>
    <w:p w:rsidR="00932859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887FA3" w:rsidRPr="00870B75">
        <w:rPr>
          <w:sz w:val="22"/>
          <w:szCs w:val="22"/>
        </w:rPr>
        <w:t>köztartozása nincs</w:t>
      </w:r>
      <w:r>
        <w:rPr>
          <w:sz w:val="22"/>
          <w:szCs w:val="22"/>
        </w:rPr>
        <w:t>.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932859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(3</w:t>
      </w:r>
      <w:r w:rsidRPr="00870B75">
        <w:rPr>
          <w:sz w:val="22"/>
          <w:szCs w:val="22"/>
        </w:rPr>
        <w:t>)</w:t>
      </w:r>
      <w:r>
        <w:rPr>
          <w:sz w:val="22"/>
          <w:szCs w:val="22"/>
        </w:rPr>
        <w:t xml:space="preserve"> G</w:t>
      </w:r>
      <w:r w:rsidRPr="00870B75">
        <w:rPr>
          <w:sz w:val="22"/>
          <w:szCs w:val="22"/>
        </w:rPr>
        <w:t xml:space="preserve">azdasági társasággal csak akkor lehet közművelődési megállapodást kötni, ha </w:t>
      </w:r>
    </w:p>
    <w:p w:rsidR="00932859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870B75">
        <w:rPr>
          <w:sz w:val="22"/>
          <w:szCs w:val="22"/>
        </w:rPr>
        <w:t>társasági szerződésében szere</w:t>
      </w:r>
      <w:r w:rsidR="000C2CF9">
        <w:rPr>
          <w:sz w:val="22"/>
          <w:szCs w:val="22"/>
        </w:rPr>
        <w:t>pel a közművelődési tevékenység, és</w:t>
      </w:r>
      <w:r w:rsidRPr="00870B75">
        <w:rPr>
          <w:sz w:val="22"/>
          <w:szCs w:val="22"/>
        </w:rPr>
        <w:t xml:space="preserve"> </w:t>
      </w:r>
    </w:p>
    <w:p w:rsidR="00932859" w:rsidRPr="00870B75" w:rsidRDefault="000C2CF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b) a k</w:t>
      </w:r>
      <w:r w:rsidR="00932859" w:rsidRPr="00870B75">
        <w:rPr>
          <w:sz w:val="22"/>
          <w:szCs w:val="22"/>
        </w:rPr>
        <w:t>orlátolt felelősségű társaság  esetében ügyvezetője, betéti társaság esetén legalább egy tagja közművelődési szakember.</w:t>
      </w:r>
    </w:p>
    <w:p w:rsidR="00932859" w:rsidRPr="00870B75" w:rsidRDefault="00932859" w:rsidP="00932859">
      <w:pPr>
        <w:pStyle w:val="NormlWeb"/>
        <w:jc w:val="center"/>
        <w:rPr>
          <w:b/>
          <w:sz w:val="22"/>
          <w:szCs w:val="22"/>
        </w:rPr>
      </w:pPr>
      <w:r w:rsidRPr="00C93AA6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</w:t>
      </w:r>
      <w:r w:rsidRPr="00C93AA6">
        <w:rPr>
          <w:b/>
          <w:sz w:val="22"/>
          <w:szCs w:val="22"/>
        </w:rPr>
        <w:t xml:space="preserve"> </w:t>
      </w:r>
      <w:r w:rsidRPr="00870B75">
        <w:rPr>
          <w:b/>
          <w:sz w:val="22"/>
          <w:szCs w:val="22"/>
        </w:rPr>
        <w:t>§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(1) Az Önkormányzat közművelődési feladatainak ellátásában együttműködik: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  <w:proofErr w:type="gramStart"/>
      <w:r w:rsidRPr="00870B75">
        <w:rPr>
          <w:sz w:val="22"/>
          <w:szCs w:val="22"/>
        </w:rPr>
        <w:t>a</w:t>
      </w:r>
      <w:proofErr w:type="gramEnd"/>
      <w:r w:rsidRPr="00870B75">
        <w:rPr>
          <w:sz w:val="22"/>
          <w:szCs w:val="22"/>
        </w:rPr>
        <w:t xml:space="preserve">) </w:t>
      </w:r>
      <w:proofErr w:type="spellStart"/>
      <w:r w:rsidRPr="00870B75">
        <w:rPr>
          <w:sz w:val="22"/>
          <w:szCs w:val="22"/>
        </w:rPr>
        <w:t>a</w:t>
      </w:r>
      <w:proofErr w:type="spellEnd"/>
      <w:r w:rsidRPr="00870B75">
        <w:rPr>
          <w:sz w:val="22"/>
          <w:szCs w:val="22"/>
        </w:rPr>
        <w:t xml:space="preserve"> város területén működő </w:t>
      </w:r>
      <w:r w:rsidRPr="00C93AA6">
        <w:rPr>
          <w:sz w:val="22"/>
          <w:szCs w:val="22"/>
        </w:rPr>
        <w:t>köznevelési</w:t>
      </w:r>
      <w:r w:rsidRPr="00870B75">
        <w:rPr>
          <w:sz w:val="22"/>
          <w:szCs w:val="22"/>
        </w:rPr>
        <w:t xml:space="preserve"> intézményekkel</w:t>
      </w:r>
      <w:r>
        <w:rPr>
          <w:sz w:val="22"/>
          <w:szCs w:val="22"/>
        </w:rPr>
        <w:t>,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b) a városi székhelyű, helyben működő, közművelődési célú társadalmi szervezetekkel</w:t>
      </w:r>
      <w:r>
        <w:rPr>
          <w:sz w:val="22"/>
          <w:szCs w:val="22"/>
        </w:rPr>
        <w:t>,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c)  a városi székhelyű, kulturális tevékenységet is végző gazdálkodó szervezetekkel</w:t>
      </w:r>
      <w:r>
        <w:rPr>
          <w:sz w:val="22"/>
          <w:szCs w:val="22"/>
        </w:rPr>
        <w:t>,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870B75">
        <w:rPr>
          <w:sz w:val="22"/>
          <w:szCs w:val="22"/>
        </w:rPr>
        <w:t>d) a közművelődési feladatokat is ellátó civil szervezetekkel</w:t>
      </w:r>
      <w:r>
        <w:rPr>
          <w:sz w:val="22"/>
          <w:szCs w:val="22"/>
        </w:rPr>
        <w:t>,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70B75">
        <w:rPr>
          <w:sz w:val="22"/>
          <w:szCs w:val="22"/>
        </w:rPr>
        <w:t>e</w:t>
      </w:r>
      <w:proofErr w:type="gramEnd"/>
      <w:r w:rsidRPr="00870B75">
        <w:rPr>
          <w:sz w:val="22"/>
          <w:szCs w:val="22"/>
        </w:rPr>
        <w:t>) az egyházakkal</w:t>
      </w:r>
      <w:r>
        <w:rPr>
          <w:sz w:val="22"/>
          <w:szCs w:val="22"/>
        </w:rPr>
        <w:t>,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70B75">
        <w:rPr>
          <w:sz w:val="22"/>
          <w:szCs w:val="22"/>
        </w:rPr>
        <w:t>f</w:t>
      </w:r>
      <w:proofErr w:type="gramEnd"/>
      <w:r w:rsidRPr="00870B75">
        <w:rPr>
          <w:sz w:val="22"/>
          <w:szCs w:val="22"/>
        </w:rPr>
        <w:t>) közművelődési feladatvégzést vállaló magánszemélyekkel</w:t>
      </w:r>
      <w:r>
        <w:rPr>
          <w:sz w:val="22"/>
          <w:szCs w:val="22"/>
        </w:rPr>
        <w:t>, és</w:t>
      </w:r>
    </w:p>
    <w:p w:rsidR="00655430" w:rsidRDefault="00932859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870B75">
        <w:rPr>
          <w:sz w:val="22"/>
          <w:szCs w:val="22"/>
        </w:rPr>
        <w:t>g</w:t>
      </w:r>
      <w:proofErr w:type="gramEnd"/>
      <w:r w:rsidRPr="00870B75">
        <w:rPr>
          <w:sz w:val="22"/>
          <w:szCs w:val="22"/>
        </w:rPr>
        <w:t>) a hasonló szakfeladatokat ellátó országos, regionális, térségi intéz</w:t>
      </w:r>
      <w:r w:rsidR="00E25CE3">
        <w:rPr>
          <w:sz w:val="22"/>
          <w:szCs w:val="22"/>
        </w:rPr>
        <w:t>ményekkel, civil szervezetekkel</w:t>
      </w:r>
    </w:p>
    <w:p w:rsidR="00655430" w:rsidRDefault="00655430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655430" w:rsidRPr="00870B75" w:rsidRDefault="00655430" w:rsidP="00932859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932859" w:rsidRPr="00870B75" w:rsidRDefault="00932859" w:rsidP="00932859">
      <w:pPr>
        <w:pStyle w:val="Norm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32859" w:rsidRPr="00870B75" w:rsidRDefault="00932859" w:rsidP="00932859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870B75">
        <w:rPr>
          <w:b/>
          <w:bCs/>
          <w:sz w:val="22"/>
          <w:szCs w:val="22"/>
        </w:rPr>
        <w:t>A közművelődési tevékenység</w:t>
      </w:r>
    </w:p>
    <w:p w:rsidR="00932859" w:rsidRPr="00870B75" w:rsidRDefault="00932859" w:rsidP="00932859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870B75">
        <w:rPr>
          <w:b/>
          <w:bCs/>
          <w:sz w:val="22"/>
          <w:szCs w:val="22"/>
        </w:rPr>
        <w:t>irányítása</w:t>
      </w:r>
      <w:proofErr w:type="gramEnd"/>
      <w:r w:rsidRPr="00870B75">
        <w:rPr>
          <w:b/>
          <w:bCs/>
          <w:sz w:val="22"/>
          <w:szCs w:val="22"/>
        </w:rPr>
        <w:t xml:space="preserve"> és ellenőrzése</w:t>
      </w:r>
    </w:p>
    <w:p w:rsidR="00932859" w:rsidRPr="00870B75" w:rsidRDefault="00932859" w:rsidP="00932859">
      <w:pPr>
        <w:pStyle w:val="NormlWeb"/>
        <w:jc w:val="center"/>
        <w:rPr>
          <w:b/>
          <w:sz w:val="22"/>
          <w:szCs w:val="22"/>
        </w:rPr>
      </w:pPr>
      <w:r w:rsidRPr="00870B7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870B75">
        <w:rPr>
          <w:b/>
          <w:sz w:val="22"/>
          <w:szCs w:val="22"/>
        </w:rPr>
        <w:t>.</w:t>
      </w:r>
      <w:r w:rsidRPr="00870B75">
        <w:rPr>
          <w:b/>
          <w:bCs/>
          <w:sz w:val="22"/>
          <w:szCs w:val="22"/>
        </w:rPr>
        <w:t xml:space="preserve"> §</w:t>
      </w:r>
    </w:p>
    <w:p w:rsidR="00932859" w:rsidRPr="004A7509" w:rsidRDefault="00932859" w:rsidP="00932859">
      <w:pPr>
        <w:pStyle w:val="NormlWeb"/>
        <w:jc w:val="both"/>
        <w:rPr>
          <w:sz w:val="22"/>
          <w:szCs w:val="22"/>
        </w:rPr>
      </w:pPr>
      <w:r w:rsidRPr="004A7509">
        <w:rPr>
          <w:sz w:val="22"/>
          <w:szCs w:val="22"/>
        </w:rPr>
        <w:t>(1) A törvény és e rendelet által meghatározott közművelődési feladatokkal kapcsolatos fenntartói, felügyeleti és egyéb jogköröket a Képviselő-testület gyakorolja.</w:t>
      </w:r>
    </w:p>
    <w:p w:rsidR="00932859" w:rsidRPr="004A7509" w:rsidRDefault="00932859" w:rsidP="00932859">
      <w:pPr>
        <w:pStyle w:val="NormlWeb"/>
        <w:jc w:val="both"/>
        <w:rPr>
          <w:sz w:val="22"/>
          <w:szCs w:val="22"/>
        </w:rPr>
      </w:pPr>
      <w:r w:rsidRPr="004A7509">
        <w:rPr>
          <w:sz w:val="22"/>
          <w:szCs w:val="22"/>
        </w:rPr>
        <w:t>(2) A Társaság szakmailag önállóan látja el tevékenységét az alapító okiratban foglaltak szerint.</w:t>
      </w:r>
    </w:p>
    <w:p w:rsidR="00932859" w:rsidRPr="00870B75" w:rsidRDefault="00932859" w:rsidP="00932859">
      <w:pPr>
        <w:pStyle w:val="NormlWeb"/>
        <w:jc w:val="both"/>
        <w:rPr>
          <w:sz w:val="22"/>
          <w:szCs w:val="22"/>
        </w:rPr>
      </w:pPr>
      <w:r w:rsidRPr="004A7509">
        <w:rPr>
          <w:sz w:val="22"/>
          <w:szCs w:val="22"/>
        </w:rPr>
        <w:t>(3) A közművelődési megállapodásban részt vevők a megállapodásban rögzített feladatok teljesítéséről a Képviselő-testület és bizottságai munkatervében meghatározottak szerint kötelesek beszámolni.</w:t>
      </w:r>
      <w:r w:rsidRPr="00870B75">
        <w:rPr>
          <w:sz w:val="22"/>
          <w:szCs w:val="22"/>
        </w:rPr>
        <w:t xml:space="preserve"> </w:t>
      </w: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Default="00932859" w:rsidP="00932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870B75">
        <w:rPr>
          <w:b/>
          <w:sz w:val="22"/>
          <w:szCs w:val="22"/>
        </w:rPr>
        <w:t>Vegyes rendelkezések</w:t>
      </w:r>
    </w:p>
    <w:p w:rsidR="00932859" w:rsidRPr="00870B75" w:rsidRDefault="00932859" w:rsidP="00932859">
      <w:pPr>
        <w:jc w:val="center"/>
        <w:rPr>
          <w:b/>
          <w:sz w:val="22"/>
          <w:szCs w:val="22"/>
        </w:rPr>
      </w:pPr>
    </w:p>
    <w:p w:rsidR="00932859" w:rsidRPr="00D551E1" w:rsidRDefault="00932859" w:rsidP="009328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D551E1">
        <w:rPr>
          <w:b/>
          <w:sz w:val="22"/>
          <w:szCs w:val="22"/>
        </w:rPr>
        <w:t>.</w:t>
      </w:r>
      <w:r w:rsidR="004A7509">
        <w:rPr>
          <w:b/>
          <w:sz w:val="22"/>
          <w:szCs w:val="22"/>
        </w:rPr>
        <w:t xml:space="preserve"> </w:t>
      </w:r>
      <w:r w:rsidRPr="00D551E1">
        <w:rPr>
          <w:b/>
          <w:sz w:val="22"/>
          <w:szCs w:val="22"/>
        </w:rPr>
        <w:t>§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47204E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>(1) E rendelet 2018</w:t>
      </w:r>
      <w:r w:rsidRPr="0047204E">
        <w:rPr>
          <w:sz w:val="22"/>
          <w:szCs w:val="22"/>
        </w:rPr>
        <w:t xml:space="preserve">. </w:t>
      </w:r>
      <w:r w:rsidR="001F7744">
        <w:rPr>
          <w:sz w:val="22"/>
          <w:szCs w:val="22"/>
        </w:rPr>
        <w:t>március 1.</w:t>
      </w:r>
      <w:r w:rsidRPr="0047204E">
        <w:rPr>
          <w:sz w:val="22"/>
          <w:szCs w:val="22"/>
        </w:rPr>
        <w:t xml:space="preserve"> napján lép hatályba.</w:t>
      </w:r>
    </w:p>
    <w:p w:rsidR="00932859" w:rsidRDefault="00932859" w:rsidP="006554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47204E">
        <w:rPr>
          <w:sz w:val="22"/>
          <w:szCs w:val="22"/>
        </w:rPr>
        <w:t>Hatályát veszti a közművelődésről szóló 18/2007.</w:t>
      </w:r>
      <w:r>
        <w:rPr>
          <w:sz w:val="22"/>
          <w:szCs w:val="22"/>
        </w:rPr>
        <w:t xml:space="preserve"> </w:t>
      </w:r>
      <w:r w:rsidR="00D363E2">
        <w:rPr>
          <w:sz w:val="22"/>
          <w:szCs w:val="22"/>
        </w:rPr>
        <w:t xml:space="preserve">(III.30.) Önk. sz. rendelet, </w:t>
      </w:r>
      <w:r w:rsidRPr="00BD6641">
        <w:rPr>
          <w:sz w:val="22"/>
          <w:szCs w:val="22"/>
        </w:rPr>
        <w:t>a közművelődésről szóló 18/2007.</w:t>
      </w:r>
      <w:r w:rsidR="00D363E2">
        <w:rPr>
          <w:sz w:val="22"/>
          <w:szCs w:val="22"/>
        </w:rPr>
        <w:t xml:space="preserve"> </w:t>
      </w:r>
      <w:r w:rsidRPr="00BD6641">
        <w:rPr>
          <w:sz w:val="22"/>
          <w:szCs w:val="22"/>
        </w:rPr>
        <w:t>(III.30.)  Önk. sz. rendelet módosításáról</w:t>
      </w:r>
      <w:r>
        <w:rPr>
          <w:sz w:val="22"/>
          <w:szCs w:val="22"/>
        </w:rPr>
        <w:t xml:space="preserve"> szóló </w:t>
      </w:r>
      <w:r w:rsidRPr="00BD6641">
        <w:rPr>
          <w:sz w:val="22"/>
          <w:szCs w:val="22"/>
        </w:rPr>
        <w:t>41/200</w:t>
      </w:r>
      <w:r>
        <w:rPr>
          <w:sz w:val="22"/>
          <w:szCs w:val="22"/>
        </w:rPr>
        <w:t>8. (X. 31.) Önk. számú rendeletének</w:t>
      </w:r>
      <w:r w:rsidR="00655430">
        <w:rPr>
          <w:sz w:val="22"/>
          <w:szCs w:val="22"/>
        </w:rPr>
        <w:t xml:space="preserve"> 2.§</w:t>
      </w:r>
      <w:proofErr w:type="spellStart"/>
      <w:r w:rsidR="00655430">
        <w:rPr>
          <w:sz w:val="22"/>
          <w:szCs w:val="22"/>
        </w:rPr>
        <w:t>-</w:t>
      </w:r>
      <w:proofErr w:type="gramStart"/>
      <w:r w:rsidR="00655430">
        <w:rPr>
          <w:sz w:val="22"/>
          <w:szCs w:val="22"/>
        </w:rPr>
        <w:t>a</w:t>
      </w:r>
      <w:proofErr w:type="spellEnd"/>
      <w:proofErr w:type="gramEnd"/>
      <w:r w:rsidR="00655430">
        <w:rPr>
          <w:sz w:val="22"/>
          <w:szCs w:val="22"/>
        </w:rPr>
        <w:t xml:space="preserve">, </w:t>
      </w:r>
      <w:r w:rsidR="00D363E2">
        <w:rPr>
          <w:sz w:val="22"/>
          <w:szCs w:val="22"/>
        </w:rPr>
        <w:t xml:space="preserve">az önkormányzat közművelődési feladatairól </w:t>
      </w:r>
      <w:r w:rsidR="00655430" w:rsidRPr="00655430">
        <w:rPr>
          <w:sz w:val="22"/>
          <w:szCs w:val="22"/>
        </w:rPr>
        <w:t>szóló 18/2007</w:t>
      </w:r>
      <w:r w:rsidR="00D363E2">
        <w:rPr>
          <w:sz w:val="22"/>
          <w:szCs w:val="22"/>
        </w:rPr>
        <w:t>. (III.30.) Önk. számú rendeletének</w:t>
      </w:r>
      <w:r w:rsidR="00655430" w:rsidRPr="00655430">
        <w:rPr>
          <w:sz w:val="22"/>
          <w:szCs w:val="22"/>
        </w:rPr>
        <w:t xml:space="preserve"> módosításáról</w:t>
      </w:r>
      <w:r w:rsidR="00655430">
        <w:rPr>
          <w:sz w:val="22"/>
          <w:szCs w:val="22"/>
        </w:rPr>
        <w:t xml:space="preserve"> szóló </w:t>
      </w:r>
      <w:r w:rsidR="00655430" w:rsidRPr="00655430">
        <w:rPr>
          <w:sz w:val="22"/>
          <w:szCs w:val="22"/>
        </w:rPr>
        <w:t>33/2010. (X</w:t>
      </w:r>
      <w:r w:rsidR="00D363E2">
        <w:rPr>
          <w:sz w:val="22"/>
          <w:szCs w:val="22"/>
        </w:rPr>
        <w:t>II. 15.) önkormányzati rendelet</w:t>
      </w:r>
      <w:r w:rsidR="00655430">
        <w:rPr>
          <w:sz w:val="22"/>
          <w:szCs w:val="22"/>
        </w:rPr>
        <w:t>,</w:t>
      </w:r>
      <w:r w:rsidR="00655430" w:rsidRPr="00655430">
        <w:t xml:space="preserve"> </w:t>
      </w:r>
      <w:r w:rsidR="00655430" w:rsidRPr="00655430">
        <w:rPr>
          <w:sz w:val="22"/>
          <w:szCs w:val="22"/>
        </w:rPr>
        <w:t>az Önkormányzat közművelődési feladatairól szóló 18/2007.</w:t>
      </w:r>
      <w:r w:rsidR="00D363E2">
        <w:rPr>
          <w:sz w:val="22"/>
          <w:szCs w:val="22"/>
        </w:rPr>
        <w:t xml:space="preserve"> (III. 30.) Önk. számú rendeletének</w:t>
      </w:r>
      <w:r w:rsidR="00655430" w:rsidRPr="00655430">
        <w:rPr>
          <w:sz w:val="22"/>
          <w:szCs w:val="22"/>
        </w:rPr>
        <w:t xml:space="preserve"> módosításáról</w:t>
      </w:r>
      <w:r w:rsidR="00655430">
        <w:rPr>
          <w:sz w:val="22"/>
          <w:szCs w:val="22"/>
        </w:rPr>
        <w:t xml:space="preserve"> szóló </w:t>
      </w:r>
      <w:r w:rsidR="00655430" w:rsidRPr="00655430">
        <w:rPr>
          <w:sz w:val="22"/>
          <w:szCs w:val="22"/>
        </w:rPr>
        <w:t>41/2011.</w:t>
      </w:r>
      <w:r w:rsidR="00D363E2">
        <w:rPr>
          <w:sz w:val="22"/>
          <w:szCs w:val="22"/>
        </w:rPr>
        <w:t xml:space="preserve"> </w:t>
      </w:r>
      <w:r w:rsidR="00655430" w:rsidRPr="00655430">
        <w:rPr>
          <w:sz w:val="22"/>
          <w:szCs w:val="22"/>
        </w:rPr>
        <w:t>(</w:t>
      </w:r>
      <w:r w:rsidR="00D363E2">
        <w:rPr>
          <w:sz w:val="22"/>
          <w:szCs w:val="22"/>
        </w:rPr>
        <w:t>IX. 15.) önkormányzati rendelet</w:t>
      </w:r>
      <w:r w:rsidR="00655430">
        <w:rPr>
          <w:sz w:val="22"/>
          <w:szCs w:val="22"/>
        </w:rPr>
        <w:t xml:space="preserve">, </w:t>
      </w:r>
      <w:r w:rsidR="00655430" w:rsidRPr="00655430">
        <w:rPr>
          <w:sz w:val="22"/>
          <w:szCs w:val="22"/>
        </w:rPr>
        <w:t>Szentendre Város Önkormányzat Képviselő-testületének</w:t>
      </w:r>
      <w:r w:rsidR="00655430">
        <w:rPr>
          <w:sz w:val="22"/>
          <w:szCs w:val="22"/>
        </w:rPr>
        <w:t xml:space="preserve"> </w:t>
      </w:r>
      <w:r w:rsidR="00655430" w:rsidRPr="00655430">
        <w:rPr>
          <w:sz w:val="22"/>
          <w:szCs w:val="22"/>
        </w:rPr>
        <w:t>egyes önkormányzati rendeletek módosításáról</w:t>
      </w:r>
      <w:r w:rsidR="00655430">
        <w:rPr>
          <w:sz w:val="22"/>
          <w:szCs w:val="22"/>
        </w:rPr>
        <w:t xml:space="preserve"> szóló </w:t>
      </w:r>
      <w:r w:rsidR="00655430" w:rsidRPr="00655430">
        <w:rPr>
          <w:sz w:val="22"/>
          <w:szCs w:val="22"/>
        </w:rPr>
        <w:t>1/2015. (I.27.) önkormányzati rendele</w:t>
      </w:r>
      <w:r w:rsidR="00655430">
        <w:rPr>
          <w:sz w:val="22"/>
          <w:szCs w:val="22"/>
        </w:rPr>
        <w:t>t 2.§</w:t>
      </w:r>
      <w:proofErr w:type="spellStart"/>
      <w:r w:rsidR="00655430">
        <w:rPr>
          <w:sz w:val="22"/>
          <w:szCs w:val="22"/>
        </w:rPr>
        <w:t>-</w:t>
      </w:r>
      <w:proofErr w:type="gramStart"/>
      <w:r w:rsidR="00655430">
        <w:rPr>
          <w:sz w:val="22"/>
          <w:szCs w:val="22"/>
        </w:rPr>
        <w:t>a</w:t>
      </w:r>
      <w:proofErr w:type="spellEnd"/>
      <w:r w:rsidR="00655430">
        <w:rPr>
          <w:sz w:val="22"/>
          <w:szCs w:val="22"/>
        </w:rPr>
        <w:t>.</w:t>
      </w:r>
      <w:proofErr w:type="gramEnd"/>
    </w:p>
    <w:p w:rsidR="00655430" w:rsidRDefault="00D20080" w:rsidP="006554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E rendelet </w:t>
      </w:r>
      <w:r w:rsidRPr="00D20080">
        <w:rPr>
          <w:sz w:val="22"/>
          <w:szCs w:val="22"/>
        </w:rPr>
        <w:t>hatálybalépése esetén annak rendelkezéseit a folyamatban lévő, de még el nem bírált ügyekben is alkalmazni kell.</w:t>
      </w:r>
    </w:p>
    <w:p w:rsidR="00655430" w:rsidRDefault="00655430" w:rsidP="00655430">
      <w:pPr>
        <w:jc w:val="both"/>
        <w:rPr>
          <w:sz w:val="22"/>
          <w:szCs w:val="22"/>
        </w:rPr>
      </w:pPr>
    </w:p>
    <w:p w:rsidR="00655430" w:rsidRDefault="00655430" w:rsidP="00655430">
      <w:pPr>
        <w:jc w:val="both"/>
        <w:rPr>
          <w:sz w:val="22"/>
          <w:szCs w:val="22"/>
        </w:rPr>
      </w:pPr>
    </w:p>
    <w:p w:rsidR="00655430" w:rsidRPr="0047204E" w:rsidRDefault="00655430" w:rsidP="00655430">
      <w:pPr>
        <w:jc w:val="both"/>
        <w:rPr>
          <w:sz w:val="22"/>
          <w:szCs w:val="22"/>
        </w:rPr>
      </w:pPr>
    </w:p>
    <w:p w:rsidR="00932859" w:rsidRDefault="00932859" w:rsidP="00932859">
      <w:pPr>
        <w:jc w:val="both"/>
        <w:rPr>
          <w:sz w:val="22"/>
          <w:szCs w:val="22"/>
        </w:rPr>
      </w:pPr>
      <w:r w:rsidRPr="0047204E">
        <w:rPr>
          <w:sz w:val="22"/>
          <w:szCs w:val="22"/>
        </w:rPr>
        <w:t xml:space="preserve">Szentendre, </w:t>
      </w:r>
      <w:r w:rsidR="00D363E2">
        <w:rPr>
          <w:sz w:val="22"/>
          <w:szCs w:val="22"/>
        </w:rPr>
        <w:t>2018. február 22</w:t>
      </w:r>
      <w:r>
        <w:rPr>
          <w:sz w:val="22"/>
          <w:szCs w:val="22"/>
        </w:rPr>
        <w:t>.</w:t>
      </w:r>
    </w:p>
    <w:p w:rsidR="00655430" w:rsidRDefault="00655430" w:rsidP="00932859">
      <w:pPr>
        <w:jc w:val="both"/>
        <w:rPr>
          <w:sz w:val="22"/>
          <w:szCs w:val="22"/>
        </w:rPr>
      </w:pPr>
    </w:p>
    <w:p w:rsidR="00932859" w:rsidRPr="0047204E" w:rsidRDefault="00932859" w:rsidP="00932859">
      <w:pPr>
        <w:jc w:val="both"/>
        <w:rPr>
          <w:sz w:val="22"/>
          <w:szCs w:val="22"/>
        </w:rPr>
      </w:pPr>
    </w:p>
    <w:p w:rsidR="00932859" w:rsidRPr="0047204E" w:rsidRDefault="00932859" w:rsidP="00932859">
      <w:pPr>
        <w:jc w:val="both"/>
        <w:rPr>
          <w:sz w:val="22"/>
          <w:szCs w:val="22"/>
        </w:rPr>
      </w:pPr>
    </w:p>
    <w:p w:rsidR="00932859" w:rsidRPr="004A7509" w:rsidRDefault="00932859" w:rsidP="004A7509">
      <w:pPr>
        <w:ind w:firstLine="708"/>
        <w:jc w:val="both"/>
        <w:rPr>
          <w:b/>
          <w:sz w:val="22"/>
          <w:szCs w:val="22"/>
        </w:rPr>
      </w:pPr>
      <w:proofErr w:type="spellStart"/>
      <w:r w:rsidRPr="004A7509">
        <w:rPr>
          <w:b/>
          <w:sz w:val="22"/>
          <w:szCs w:val="22"/>
        </w:rPr>
        <w:t>Verseghi-Nagy</w:t>
      </w:r>
      <w:proofErr w:type="spellEnd"/>
      <w:r w:rsidRPr="004A7509">
        <w:rPr>
          <w:b/>
          <w:sz w:val="22"/>
          <w:szCs w:val="22"/>
        </w:rPr>
        <w:t xml:space="preserve"> Miklós</w:t>
      </w:r>
      <w:r w:rsidRPr="004A7509">
        <w:rPr>
          <w:b/>
          <w:sz w:val="22"/>
          <w:szCs w:val="22"/>
        </w:rPr>
        <w:tab/>
      </w:r>
      <w:r w:rsidRPr="004A7509">
        <w:rPr>
          <w:b/>
          <w:sz w:val="22"/>
          <w:szCs w:val="22"/>
        </w:rPr>
        <w:tab/>
      </w:r>
      <w:r w:rsidRPr="004A7509">
        <w:rPr>
          <w:b/>
          <w:sz w:val="22"/>
          <w:szCs w:val="22"/>
        </w:rPr>
        <w:tab/>
      </w:r>
      <w:r w:rsidR="00655430" w:rsidRPr="004A7509">
        <w:rPr>
          <w:b/>
          <w:sz w:val="22"/>
          <w:szCs w:val="22"/>
        </w:rPr>
        <w:tab/>
      </w:r>
      <w:r w:rsidR="00655430" w:rsidRPr="004A7509">
        <w:rPr>
          <w:b/>
          <w:sz w:val="22"/>
          <w:szCs w:val="22"/>
        </w:rPr>
        <w:tab/>
      </w:r>
      <w:r w:rsidRPr="004A7509">
        <w:rPr>
          <w:b/>
          <w:sz w:val="22"/>
          <w:szCs w:val="22"/>
        </w:rPr>
        <w:t>dr. Gerendás Gábor</w:t>
      </w:r>
    </w:p>
    <w:p w:rsidR="00932859" w:rsidRDefault="004A750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</w:t>
      </w:r>
      <w:proofErr w:type="gramStart"/>
      <w:r w:rsidR="00932859" w:rsidRPr="0047204E">
        <w:rPr>
          <w:sz w:val="22"/>
          <w:szCs w:val="22"/>
        </w:rPr>
        <w:t>polgármester</w:t>
      </w:r>
      <w:proofErr w:type="gramEnd"/>
      <w:r w:rsidR="00932859" w:rsidRPr="0047204E">
        <w:rPr>
          <w:sz w:val="22"/>
          <w:szCs w:val="22"/>
        </w:rPr>
        <w:tab/>
      </w:r>
      <w:r w:rsidR="00932859" w:rsidRPr="0047204E">
        <w:rPr>
          <w:sz w:val="22"/>
          <w:szCs w:val="22"/>
        </w:rPr>
        <w:tab/>
      </w:r>
      <w:r w:rsidR="00932859" w:rsidRPr="0047204E">
        <w:rPr>
          <w:sz w:val="22"/>
          <w:szCs w:val="22"/>
        </w:rPr>
        <w:tab/>
      </w:r>
      <w:r w:rsidR="00932859" w:rsidRPr="0047204E">
        <w:rPr>
          <w:sz w:val="22"/>
          <w:szCs w:val="22"/>
        </w:rPr>
        <w:tab/>
      </w:r>
      <w:r w:rsidR="00932859" w:rsidRPr="0047204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5430">
        <w:rPr>
          <w:sz w:val="22"/>
          <w:szCs w:val="22"/>
        </w:rPr>
        <w:tab/>
      </w:r>
      <w:r w:rsidR="00932859" w:rsidRPr="0047204E">
        <w:rPr>
          <w:sz w:val="22"/>
          <w:szCs w:val="22"/>
        </w:rPr>
        <w:t>jegyző</w:t>
      </w:r>
    </w:p>
    <w:p w:rsidR="00932859" w:rsidRDefault="00932859" w:rsidP="00932859">
      <w:pPr>
        <w:jc w:val="both"/>
        <w:rPr>
          <w:sz w:val="22"/>
          <w:szCs w:val="22"/>
        </w:rPr>
      </w:pPr>
    </w:p>
    <w:p w:rsidR="00655430" w:rsidRDefault="00655430" w:rsidP="00932859">
      <w:pPr>
        <w:jc w:val="both"/>
        <w:rPr>
          <w:sz w:val="22"/>
          <w:szCs w:val="22"/>
        </w:rPr>
      </w:pPr>
    </w:p>
    <w:p w:rsidR="00655430" w:rsidRDefault="00655430" w:rsidP="00932859">
      <w:pPr>
        <w:jc w:val="both"/>
        <w:rPr>
          <w:sz w:val="22"/>
          <w:szCs w:val="22"/>
        </w:rPr>
      </w:pPr>
    </w:p>
    <w:p w:rsidR="00932859" w:rsidRDefault="00932859" w:rsidP="00932859">
      <w:pPr>
        <w:jc w:val="both"/>
        <w:rPr>
          <w:sz w:val="22"/>
          <w:szCs w:val="22"/>
        </w:rPr>
      </w:pPr>
    </w:p>
    <w:p w:rsidR="00932859" w:rsidRPr="0047204E" w:rsidRDefault="00932859" w:rsidP="00932859">
      <w:pPr>
        <w:jc w:val="both"/>
        <w:rPr>
          <w:sz w:val="22"/>
          <w:szCs w:val="22"/>
        </w:rPr>
      </w:pPr>
    </w:p>
    <w:p w:rsidR="00932859" w:rsidRPr="004A7509" w:rsidRDefault="00932859" w:rsidP="00932859">
      <w:pPr>
        <w:jc w:val="both"/>
        <w:rPr>
          <w:b/>
          <w:sz w:val="22"/>
          <w:szCs w:val="22"/>
          <w:u w:val="single"/>
        </w:rPr>
      </w:pPr>
      <w:r w:rsidRPr="004A7509">
        <w:rPr>
          <w:b/>
          <w:sz w:val="22"/>
          <w:szCs w:val="22"/>
          <w:u w:val="single"/>
        </w:rPr>
        <w:t>Záradék:</w:t>
      </w:r>
    </w:p>
    <w:p w:rsidR="00932859" w:rsidRPr="0047204E" w:rsidRDefault="00655430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</w:t>
      </w:r>
      <w:proofErr w:type="gramStart"/>
      <w:r>
        <w:rPr>
          <w:sz w:val="22"/>
          <w:szCs w:val="22"/>
        </w:rPr>
        <w:t>rendelet  2018</w:t>
      </w:r>
      <w:r w:rsidR="00E25CE3">
        <w:rPr>
          <w:sz w:val="22"/>
          <w:szCs w:val="22"/>
        </w:rPr>
        <w:t>.</w:t>
      </w:r>
      <w:proofErr w:type="gramEnd"/>
      <w:r w:rsidR="00E25CE3">
        <w:rPr>
          <w:sz w:val="22"/>
          <w:szCs w:val="22"/>
        </w:rPr>
        <w:t xml:space="preserve"> február 27-én k</w:t>
      </w:r>
      <w:r w:rsidR="00932859" w:rsidRPr="0047204E">
        <w:rPr>
          <w:sz w:val="22"/>
          <w:szCs w:val="22"/>
        </w:rPr>
        <w:t xml:space="preserve">erült kihirdetésre. </w:t>
      </w:r>
    </w:p>
    <w:p w:rsidR="00932859" w:rsidRPr="0047204E" w:rsidRDefault="00932859" w:rsidP="00932859">
      <w:pPr>
        <w:jc w:val="both"/>
        <w:rPr>
          <w:sz w:val="22"/>
          <w:szCs w:val="22"/>
        </w:rPr>
      </w:pPr>
    </w:p>
    <w:p w:rsidR="00932859" w:rsidRPr="004A7509" w:rsidRDefault="00932859" w:rsidP="00932859">
      <w:pPr>
        <w:jc w:val="both"/>
        <w:rPr>
          <w:b/>
          <w:sz w:val="22"/>
          <w:szCs w:val="22"/>
        </w:rPr>
      </w:pP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proofErr w:type="gramStart"/>
      <w:r w:rsidRPr="004A7509">
        <w:rPr>
          <w:b/>
          <w:sz w:val="22"/>
          <w:szCs w:val="22"/>
        </w:rPr>
        <w:t>dr.</w:t>
      </w:r>
      <w:proofErr w:type="gramEnd"/>
      <w:r w:rsidRPr="004A7509">
        <w:rPr>
          <w:b/>
          <w:sz w:val="22"/>
          <w:szCs w:val="22"/>
        </w:rPr>
        <w:t xml:space="preserve"> Gerendás Gábor</w:t>
      </w:r>
    </w:p>
    <w:p w:rsidR="00932859" w:rsidRPr="0047204E" w:rsidRDefault="00932859" w:rsidP="00932859">
      <w:pPr>
        <w:jc w:val="both"/>
        <w:rPr>
          <w:sz w:val="22"/>
          <w:szCs w:val="22"/>
        </w:rPr>
      </w:pP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Pr="0047204E">
        <w:rPr>
          <w:sz w:val="22"/>
          <w:szCs w:val="22"/>
        </w:rPr>
        <w:tab/>
      </w:r>
      <w:r w:rsidR="004A7509">
        <w:rPr>
          <w:sz w:val="22"/>
          <w:szCs w:val="22"/>
        </w:rPr>
        <w:t xml:space="preserve">         </w:t>
      </w:r>
      <w:proofErr w:type="gramStart"/>
      <w:r w:rsidRPr="0047204E">
        <w:rPr>
          <w:sz w:val="22"/>
          <w:szCs w:val="22"/>
        </w:rPr>
        <w:t>jegyző</w:t>
      </w:r>
      <w:proofErr w:type="gramEnd"/>
    </w:p>
    <w:p w:rsidR="00381F82" w:rsidRDefault="00381F82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2859" w:rsidRPr="00870B75" w:rsidRDefault="00932859" w:rsidP="00932859">
      <w:pPr>
        <w:ind w:left="5580"/>
        <w:jc w:val="center"/>
        <w:rPr>
          <w:sz w:val="22"/>
          <w:szCs w:val="22"/>
        </w:rPr>
      </w:pPr>
    </w:p>
    <w:p w:rsidR="00932859" w:rsidRPr="004666EB" w:rsidRDefault="00932859" w:rsidP="00AB444B">
      <w:pPr>
        <w:numPr>
          <w:ilvl w:val="2"/>
          <w:numId w:val="1"/>
        </w:numPr>
        <w:jc w:val="center"/>
        <w:rPr>
          <w:b/>
          <w:sz w:val="22"/>
          <w:szCs w:val="22"/>
        </w:rPr>
      </w:pPr>
      <w:r w:rsidRPr="00870B75">
        <w:rPr>
          <w:b/>
          <w:sz w:val="22"/>
          <w:szCs w:val="22"/>
        </w:rPr>
        <w:t>melléklet</w:t>
      </w:r>
      <w:r w:rsidRPr="004666EB">
        <w:t xml:space="preserve"> </w:t>
      </w:r>
      <w:r w:rsidRPr="004666EB">
        <w:rPr>
          <w:b/>
          <w:sz w:val="22"/>
          <w:szCs w:val="22"/>
        </w:rPr>
        <w:t xml:space="preserve">Szentendre Város </w:t>
      </w:r>
      <w:proofErr w:type="gramStart"/>
      <w:r w:rsidRPr="004666EB">
        <w:rPr>
          <w:b/>
          <w:sz w:val="22"/>
          <w:szCs w:val="22"/>
        </w:rPr>
        <w:t>Önkormányzat  Képviselő-testületének</w:t>
      </w:r>
      <w:proofErr w:type="gramEnd"/>
    </w:p>
    <w:p w:rsidR="00932859" w:rsidRDefault="00932859" w:rsidP="00AB444B">
      <w:pPr>
        <w:ind w:left="567"/>
        <w:jc w:val="center"/>
        <w:rPr>
          <w:b/>
          <w:sz w:val="22"/>
          <w:szCs w:val="22"/>
        </w:rPr>
      </w:pPr>
      <w:proofErr w:type="gramStart"/>
      <w:r w:rsidRPr="004666EB">
        <w:rPr>
          <w:b/>
          <w:sz w:val="22"/>
          <w:szCs w:val="22"/>
        </w:rPr>
        <w:t>a</w:t>
      </w:r>
      <w:proofErr w:type="gramEnd"/>
      <w:r w:rsidRPr="004666EB">
        <w:rPr>
          <w:b/>
          <w:sz w:val="22"/>
          <w:szCs w:val="22"/>
        </w:rPr>
        <w:t xml:space="preserve"> közművelődésről szóló</w:t>
      </w:r>
      <w:r>
        <w:rPr>
          <w:b/>
          <w:sz w:val="22"/>
          <w:szCs w:val="22"/>
        </w:rPr>
        <w:t xml:space="preserve"> </w:t>
      </w:r>
      <w:r w:rsidR="00AB444B">
        <w:rPr>
          <w:b/>
          <w:sz w:val="22"/>
          <w:szCs w:val="22"/>
        </w:rPr>
        <w:t xml:space="preserve">  </w:t>
      </w:r>
      <w:r w:rsidR="00E25CE3">
        <w:rPr>
          <w:b/>
          <w:sz w:val="22"/>
          <w:szCs w:val="22"/>
        </w:rPr>
        <w:t>6</w:t>
      </w:r>
      <w:r w:rsidR="00AB444B">
        <w:rPr>
          <w:b/>
          <w:sz w:val="22"/>
          <w:szCs w:val="22"/>
        </w:rPr>
        <w:t>/2018</w:t>
      </w:r>
      <w:r w:rsidRPr="004666EB">
        <w:rPr>
          <w:b/>
          <w:sz w:val="22"/>
          <w:szCs w:val="22"/>
        </w:rPr>
        <w:t>.</w:t>
      </w:r>
      <w:r w:rsidR="00425E0C">
        <w:rPr>
          <w:b/>
          <w:sz w:val="22"/>
          <w:szCs w:val="22"/>
        </w:rPr>
        <w:t xml:space="preserve"> (</w:t>
      </w:r>
      <w:r w:rsidR="00E25CE3">
        <w:rPr>
          <w:b/>
          <w:sz w:val="22"/>
          <w:szCs w:val="22"/>
        </w:rPr>
        <w:t>II.27.</w:t>
      </w:r>
      <w:r w:rsidRPr="004666EB">
        <w:rPr>
          <w:b/>
          <w:sz w:val="22"/>
          <w:szCs w:val="22"/>
        </w:rPr>
        <w:t xml:space="preserve">) </w:t>
      </w:r>
      <w:r w:rsidR="004A7509">
        <w:rPr>
          <w:b/>
          <w:sz w:val="22"/>
          <w:szCs w:val="22"/>
        </w:rPr>
        <w:t>önkormányzati</w:t>
      </w:r>
      <w:r w:rsidRPr="004666EB">
        <w:rPr>
          <w:b/>
          <w:sz w:val="22"/>
          <w:szCs w:val="22"/>
        </w:rPr>
        <w:t xml:space="preserve"> rendelet</w:t>
      </w:r>
      <w:r>
        <w:rPr>
          <w:b/>
          <w:sz w:val="22"/>
          <w:szCs w:val="22"/>
        </w:rPr>
        <w:t>éhez</w:t>
      </w:r>
    </w:p>
    <w:p w:rsidR="00AB444B" w:rsidRPr="00870B75" w:rsidRDefault="00AB444B" w:rsidP="00AB444B">
      <w:pPr>
        <w:ind w:left="567"/>
        <w:jc w:val="center"/>
        <w:rPr>
          <w:b/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</w:p>
    <w:p w:rsidR="00932859" w:rsidRPr="00870B75" w:rsidRDefault="00932859" w:rsidP="00932859">
      <w:pPr>
        <w:numPr>
          <w:ilvl w:val="3"/>
          <w:numId w:val="1"/>
        </w:numPr>
        <w:shd w:val="clear" w:color="auto" w:fill="D9D9D9"/>
        <w:jc w:val="center"/>
        <w:rPr>
          <w:b/>
          <w:sz w:val="22"/>
          <w:szCs w:val="22"/>
        </w:rPr>
      </w:pPr>
      <w:r w:rsidRPr="00870B75">
        <w:rPr>
          <w:b/>
          <w:sz w:val="22"/>
          <w:szCs w:val="22"/>
        </w:rPr>
        <w:t xml:space="preserve">AZ ÖNKORMÁNYZAT ÁLTAL ALAPÍTOTT SZENTENDREI KULTURÁLIS KÖZPONT NONPROFIT KORLÁTOLT FELELŐSSÉGŰ TÁRSASÁG FELADATA </w:t>
      </w:r>
      <w:proofErr w:type="gramStart"/>
      <w:r w:rsidRPr="00870B75">
        <w:rPr>
          <w:b/>
          <w:sz w:val="22"/>
          <w:szCs w:val="22"/>
        </w:rPr>
        <w:t>ÉS</w:t>
      </w:r>
      <w:proofErr w:type="gramEnd"/>
      <w:r w:rsidRPr="00870B75">
        <w:rPr>
          <w:b/>
          <w:sz w:val="22"/>
          <w:szCs w:val="22"/>
        </w:rPr>
        <w:t xml:space="preserve"> TEVÉKENYSÉGI KÖRE</w:t>
      </w:r>
    </w:p>
    <w:p w:rsidR="00932859" w:rsidRPr="003D0772" w:rsidRDefault="00932859" w:rsidP="00932859">
      <w:pPr>
        <w:jc w:val="center"/>
        <w:rPr>
          <w:sz w:val="22"/>
          <w:szCs w:val="22"/>
        </w:rPr>
      </w:pPr>
    </w:p>
    <w:p w:rsidR="00932859" w:rsidRPr="00E515C6" w:rsidRDefault="00932859" w:rsidP="00932859">
      <w:pPr>
        <w:numPr>
          <w:ilvl w:val="1"/>
          <w:numId w:val="7"/>
        </w:numPr>
        <w:jc w:val="both"/>
        <w:rPr>
          <w:sz w:val="22"/>
          <w:szCs w:val="22"/>
        </w:rPr>
      </w:pPr>
      <w:r w:rsidRPr="003D0772">
        <w:rPr>
          <w:sz w:val="22"/>
          <w:szCs w:val="22"/>
        </w:rPr>
        <w:t>A közművelődési tevékenység ellátására létrehozott társaság alaptevékenységét a muzeális intézményekről, a nyilvános könyvtári ellátásról és a közművelődésről szóló 1997. évi CXL. törvény, kizárólagos jelleggel végzett közszolgáltatási felada</w:t>
      </w:r>
      <w:r w:rsidRPr="00E515C6">
        <w:rPr>
          <w:sz w:val="22"/>
          <w:szCs w:val="22"/>
        </w:rPr>
        <w:t>tait pedig a Magyarország helyi önkormányzatairól szóló 2011. évi CLXXXIX. törvény hatályos előírásai alapján végzi.</w:t>
      </w:r>
    </w:p>
    <w:p w:rsidR="00932859" w:rsidRPr="00E515C6" w:rsidRDefault="00932859" w:rsidP="00932859">
      <w:pPr>
        <w:rPr>
          <w:sz w:val="22"/>
          <w:szCs w:val="22"/>
        </w:rPr>
      </w:pPr>
    </w:p>
    <w:p w:rsidR="00932859" w:rsidRPr="00E515C6" w:rsidRDefault="00932859" w:rsidP="00932859">
      <w:pPr>
        <w:numPr>
          <w:ilvl w:val="1"/>
          <w:numId w:val="7"/>
        </w:numPr>
        <w:rPr>
          <w:bCs/>
          <w:sz w:val="22"/>
          <w:szCs w:val="22"/>
        </w:rPr>
      </w:pPr>
      <w:r w:rsidRPr="00E515C6">
        <w:rPr>
          <w:bCs/>
          <w:sz w:val="22"/>
          <w:szCs w:val="22"/>
        </w:rPr>
        <w:t xml:space="preserve">A Társaság tevékenységi körébe tartozó feladatok: </w:t>
      </w:r>
    </w:p>
    <w:p w:rsidR="00932859" w:rsidRPr="00346086" w:rsidRDefault="00932859" w:rsidP="00932859">
      <w:pPr>
        <w:rPr>
          <w:bCs/>
          <w:sz w:val="22"/>
          <w:szCs w:val="22"/>
        </w:rPr>
      </w:pPr>
    </w:p>
    <w:p w:rsidR="00932859" w:rsidRPr="00346086" w:rsidRDefault="00932859" w:rsidP="00932859">
      <w:pPr>
        <w:ind w:left="720"/>
        <w:rPr>
          <w:sz w:val="22"/>
          <w:szCs w:val="22"/>
        </w:rPr>
      </w:pPr>
      <w:r>
        <w:rPr>
          <w:sz w:val="22"/>
          <w:szCs w:val="22"/>
        </w:rPr>
        <w:t>1.2.1.</w:t>
      </w:r>
      <w:r w:rsidRPr="00346086">
        <w:rPr>
          <w:sz w:val="22"/>
          <w:szCs w:val="22"/>
        </w:rPr>
        <w:t>Közművelődés (kizárólagos, kötelező alapfeladat a DMH működtetése)</w:t>
      </w:r>
    </w:p>
    <w:p w:rsidR="00932859" w:rsidRPr="00DA301A" w:rsidRDefault="00932859" w:rsidP="00932859">
      <w:pPr>
        <w:ind w:left="720"/>
        <w:rPr>
          <w:sz w:val="22"/>
          <w:szCs w:val="22"/>
        </w:rPr>
      </w:pPr>
      <w:r>
        <w:rPr>
          <w:sz w:val="22"/>
          <w:szCs w:val="22"/>
        </w:rPr>
        <w:t>1.2.2.</w:t>
      </w:r>
      <w:r w:rsidRPr="00DA301A">
        <w:rPr>
          <w:sz w:val="22"/>
          <w:szCs w:val="22"/>
        </w:rPr>
        <w:t>Kultúra, fesztiválok (kizárólagos jelleggel átvállalt feladat a városi rendezvények megszervezése)</w:t>
      </w:r>
    </w:p>
    <w:p w:rsidR="00932859" w:rsidRPr="00D524F4" w:rsidRDefault="00932859" w:rsidP="00932859">
      <w:pPr>
        <w:ind w:left="720"/>
        <w:rPr>
          <w:sz w:val="22"/>
          <w:szCs w:val="22"/>
        </w:rPr>
      </w:pPr>
      <w:r>
        <w:rPr>
          <w:sz w:val="22"/>
          <w:szCs w:val="22"/>
        </w:rPr>
        <w:t>1.2.3.</w:t>
      </w:r>
      <w:r w:rsidRPr="00D524F4">
        <w:rPr>
          <w:sz w:val="22"/>
          <w:szCs w:val="22"/>
        </w:rPr>
        <w:t xml:space="preserve">Szentendrei Teátrum szervezése, lebonyolítása (kizárólagos jelleggel átvállalt közfeladat) </w:t>
      </w:r>
    </w:p>
    <w:p w:rsidR="00932859" w:rsidRPr="00D1641B" w:rsidRDefault="00932859" w:rsidP="00932859">
      <w:pPr>
        <w:ind w:left="720"/>
        <w:rPr>
          <w:sz w:val="22"/>
          <w:szCs w:val="22"/>
        </w:rPr>
      </w:pPr>
      <w:r>
        <w:rPr>
          <w:sz w:val="22"/>
          <w:szCs w:val="22"/>
        </w:rPr>
        <w:t>1.2.4.</w:t>
      </w:r>
      <w:r w:rsidRPr="00D1641B">
        <w:rPr>
          <w:sz w:val="22"/>
          <w:szCs w:val="22"/>
        </w:rPr>
        <w:t>P’</w:t>
      </w:r>
      <w:proofErr w:type="spellStart"/>
      <w:r w:rsidRPr="00D1641B">
        <w:rPr>
          <w:sz w:val="22"/>
          <w:szCs w:val="22"/>
        </w:rPr>
        <w:t>Art</w:t>
      </w:r>
      <w:proofErr w:type="spellEnd"/>
      <w:r w:rsidRPr="00D1641B">
        <w:rPr>
          <w:sz w:val="22"/>
          <w:szCs w:val="22"/>
        </w:rPr>
        <w:t xml:space="preserve"> </w:t>
      </w:r>
      <w:proofErr w:type="gramStart"/>
      <w:r w:rsidRPr="00D1641B">
        <w:rPr>
          <w:sz w:val="22"/>
          <w:szCs w:val="22"/>
        </w:rPr>
        <w:t>Mozi</w:t>
      </w:r>
      <w:proofErr w:type="gramEnd"/>
      <w:r w:rsidRPr="00D1641B">
        <w:rPr>
          <w:sz w:val="22"/>
          <w:szCs w:val="22"/>
        </w:rPr>
        <w:t xml:space="preserve"> működtetése (kizárólagos jelleggel átvállalt közfeladat) </w:t>
      </w:r>
    </w:p>
    <w:p w:rsidR="00932859" w:rsidRPr="00D1641B" w:rsidRDefault="00932859" w:rsidP="00932859">
      <w:pPr>
        <w:ind w:left="720"/>
        <w:rPr>
          <w:sz w:val="22"/>
          <w:szCs w:val="22"/>
        </w:rPr>
      </w:pPr>
      <w:r>
        <w:rPr>
          <w:sz w:val="22"/>
          <w:szCs w:val="22"/>
        </w:rPr>
        <w:t>1.2.5.</w:t>
      </w:r>
      <w:r w:rsidRPr="00D1641B">
        <w:rPr>
          <w:sz w:val="22"/>
          <w:szCs w:val="22"/>
        </w:rPr>
        <w:t xml:space="preserve">A </w:t>
      </w:r>
      <w:r>
        <w:rPr>
          <w:sz w:val="22"/>
          <w:szCs w:val="22"/>
        </w:rPr>
        <w:t>Társaság</w:t>
      </w:r>
      <w:r w:rsidRPr="00D1641B">
        <w:rPr>
          <w:sz w:val="22"/>
          <w:szCs w:val="22"/>
        </w:rPr>
        <w:t xml:space="preserve"> saját rendezvényeihez kapcsolódó kommunikáció: kiadványok, az országos és helyi média útján</w:t>
      </w:r>
    </w:p>
    <w:p w:rsidR="00932859" w:rsidRPr="00AF0EBB" w:rsidRDefault="00932859" w:rsidP="00932859">
      <w:pPr>
        <w:ind w:left="720"/>
        <w:rPr>
          <w:sz w:val="22"/>
          <w:szCs w:val="22"/>
        </w:rPr>
      </w:pPr>
      <w:r>
        <w:rPr>
          <w:sz w:val="22"/>
          <w:szCs w:val="22"/>
        </w:rPr>
        <w:t>1.2.6.</w:t>
      </w:r>
      <w:r w:rsidRPr="00AF0EBB">
        <w:rPr>
          <w:sz w:val="22"/>
          <w:szCs w:val="22"/>
        </w:rPr>
        <w:t xml:space="preserve">A Szentendre és Vidéke című városi lap kiadása (kizárólagos jelleggel átvállalt közfeladat) </w:t>
      </w:r>
    </w:p>
    <w:p w:rsidR="00932859" w:rsidRPr="00AF0EBB" w:rsidRDefault="00932859" w:rsidP="00932859">
      <w:pPr>
        <w:ind w:left="720"/>
        <w:rPr>
          <w:sz w:val="22"/>
          <w:szCs w:val="22"/>
        </w:rPr>
      </w:pPr>
      <w:r>
        <w:rPr>
          <w:sz w:val="22"/>
          <w:szCs w:val="22"/>
        </w:rPr>
        <w:t>1.2.7.</w:t>
      </w:r>
      <w:r w:rsidRPr="00AF0EBB">
        <w:rPr>
          <w:sz w:val="22"/>
          <w:szCs w:val="22"/>
        </w:rPr>
        <w:t xml:space="preserve">A Pest Megyei Könyvtár színháztermének működtetése (kizárólagos jelleggel átvállalt közfeladat) </w:t>
      </w:r>
    </w:p>
    <w:p w:rsidR="00932859" w:rsidRPr="00AF0EBB" w:rsidRDefault="00932859" w:rsidP="00932859">
      <w:pPr>
        <w:ind w:left="720"/>
        <w:rPr>
          <w:bCs/>
          <w:sz w:val="22"/>
          <w:szCs w:val="22"/>
        </w:rPr>
      </w:pPr>
      <w:r>
        <w:rPr>
          <w:sz w:val="22"/>
          <w:szCs w:val="22"/>
        </w:rPr>
        <w:t xml:space="preserve">1.2.8. </w:t>
      </w:r>
      <w:r w:rsidRPr="00AF0EBB">
        <w:rPr>
          <w:sz w:val="22"/>
          <w:szCs w:val="22"/>
        </w:rPr>
        <w:t>Igény szerint, külön megállapodás alapján közreműködés, technikai eszközök biztosítása Szentendre Város Önkormányzat Szervezeti és Működési Szabályzatában rögzített ünnepségek megszervezésében és a kiemelt egyéb városi rendezvényeken.</w:t>
      </w:r>
    </w:p>
    <w:p w:rsidR="00932859" w:rsidRPr="0088388C" w:rsidRDefault="00932859" w:rsidP="00932859">
      <w:pPr>
        <w:rPr>
          <w:sz w:val="22"/>
          <w:szCs w:val="22"/>
        </w:rPr>
      </w:pPr>
    </w:p>
    <w:p w:rsidR="00932859" w:rsidRPr="004666EB" w:rsidRDefault="00932859" w:rsidP="00932859">
      <w:pPr>
        <w:rPr>
          <w:sz w:val="22"/>
          <w:szCs w:val="22"/>
        </w:rPr>
      </w:pPr>
      <w:r>
        <w:rPr>
          <w:sz w:val="22"/>
          <w:szCs w:val="22"/>
        </w:rPr>
        <w:t>1.3.</w:t>
      </w:r>
      <w:r w:rsidRPr="004666EB">
        <w:rPr>
          <w:sz w:val="22"/>
          <w:szCs w:val="22"/>
        </w:rPr>
        <w:tab/>
        <w:t>A Társaság közhasznú főtevékenysége:</w:t>
      </w:r>
    </w:p>
    <w:p w:rsidR="00932859" w:rsidRPr="00034EB6" w:rsidRDefault="00932859" w:rsidP="00932859">
      <w:pPr>
        <w:rPr>
          <w:sz w:val="22"/>
          <w:szCs w:val="22"/>
        </w:rPr>
      </w:pPr>
    </w:p>
    <w:p w:rsidR="00932859" w:rsidRPr="00034EB6" w:rsidRDefault="00932859" w:rsidP="00932859">
      <w:pPr>
        <w:rPr>
          <w:sz w:val="22"/>
          <w:szCs w:val="22"/>
        </w:rPr>
      </w:pPr>
      <w:r w:rsidRPr="00034EB6">
        <w:rPr>
          <w:sz w:val="22"/>
          <w:szCs w:val="22"/>
        </w:rPr>
        <w:tab/>
      </w:r>
      <w:r w:rsidRPr="00034EB6">
        <w:rPr>
          <w:sz w:val="22"/>
          <w:szCs w:val="22"/>
        </w:rPr>
        <w:tab/>
        <w:t>90.01.’08</w:t>
      </w:r>
      <w:r w:rsidRPr="00034EB6">
        <w:rPr>
          <w:sz w:val="22"/>
          <w:szCs w:val="22"/>
        </w:rPr>
        <w:tab/>
      </w:r>
      <w:r w:rsidRPr="00034EB6">
        <w:rPr>
          <w:sz w:val="22"/>
          <w:szCs w:val="22"/>
        </w:rPr>
        <w:tab/>
        <w:t>Előadó-művészet</w:t>
      </w:r>
    </w:p>
    <w:p w:rsidR="00932859" w:rsidRPr="00034EB6" w:rsidRDefault="00932859" w:rsidP="00932859">
      <w:pPr>
        <w:rPr>
          <w:sz w:val="22"/>
          <w:szCs w:val="22"/>
        </w:rPr>
      </w:pPr>
    </w:p>
    <w:p w:rsidR="00932859" w:rsidRPr="00034EB6" w:rsidRDefault="00932859" w:rsidP="00932859">
      <w:pPr>
        <w:rPr>
          <w:sz w:val="22"/>
          <w:szCs w:val="22"/>
        </w:rPr>
      </w:pPr>
      <w:r>
        <w:rPr>
          <w:sz w:val="22"/>
          <w:szCs w:val="22"/>
        </w:rPr>
        <w:t>1.3.1.</w:t>
      </w:r>
      <w:r w:rsidRPr="00034EB6">
        <w:rPr>
          <w:sz w:val="22"/>
          <w:szCs w:val="22"/>
        </w:rPr>
        <w:t xml:space="preserve">A Társaság közhasznú tevékenységei, </w:t>
      </w:r>
    </w:p>
    <w:p w:rsidR="00932859" w:rsidRPr="00A240D5" w:rsidRDefault="00932859" w:rsidP="00932859">
      <w:pPr>
        <w:rPr>
          <w:sz w:val="22"/>
          <w:szCs w:val="22"/>
        </w:rPr>
      </w:pPr>
    </w:p>
    <w:p w:rsidR="00932859" w:rsidRPr="00EA57ED" w:rsidRDefault="00932859" w:rsidP="00932859">
      <w:pPr>
        <w:rPr>
          <w:sz w:val="22"/>
          <w:szCs w:val="22"/>
        </w:rPr>
      </w:pPr>
      <w:r w:rsidRPr="00EA57ED">
        <w:rPr>
          <w:sz w:val="22"/>
          <w:szCs w:val="22"/>
        </w:rPr>
        <w:t>58.14</w:t>
      </w:r>
      <w:r w:rsidRPr="00EA57ED">
        <w:rPr>
          <w:sz w:val="22"/>
          <w:szCs w:val="22"/>
        </w:rPr>
        <w:tab/>
      </w:r>
      <w:r w:rsidRPr="00EA57ED">
        <w:rPr>
          <w:sz w:val="22"/>
          <w:szCs w:val="22"/>
        </w:rPr>
        <w:tab/>
        <w:t xml:space="preserve">Folyóirat, időszaki kiadvány kiadása </w:t>
      </w:r>
    </w:p>
    <w:p w:rsidR="00932859" w:rsidRPr="0026527D" w:rsidRDefault="00932859" w:rsidP="00932859">
      <w:pPr>
        <w:rPr>
          <w:sz w:val="22"/>
          <w:szCs w:val="22"/>
        </w:rPr>
      </w:pPr>
      <w:r w:rsidRPr="0026527D">
        <w:rPr>
          <w:sz w:val="22"/>
          <w:szCs w:val="22"/>
        </w:rPr>
        <w:t>59.14</w:t>
      </w:r>
      <w:r w:rsidRPr="0026527D">
        <w:rPr>
          <w:sz w:val="22"/>
          <w:szCs w:val="22"/>
        </w:rPr>
        <w:tab/>
      </w:r>
      <w:r w:rsidRPr="0026527D">
        <w:rPr>
          <w:sz w:val="22"/>
          <w:szCs w:val="22"/>
        </w:rPr>
        <w:tab/>
        <w:t>Filmvetítés</w:t>
      </w:r>
    </w:p>
    <w:p w:rsidR="00932859" w:rsidRPr="0026527D" w:rsidRDefault="00932859" w:rsidP="00932859">
      <w:pPr>
        <w:rPr>
          <w:sz w:val="22"/>
          <w:szCs w:val="22"/>
        </w:rPr>
      </w:pPr>
      <w:r w:rsidRPr="0026527D">
        <w:rPr>
          <w:sz w:val="22"/>
          <w:szCs w:val="22"/>
        </w:rPr>
        <w:t>72.20</w:t>
      </w:r>
      <w:r w:rsidRPr="0026527D">
        <w:rPr>
          <w:sz w:val="22"/>
          <w:szCs w:val="22"/>
        </w:rPr>
        <w:tab/>
      </w:r>
      <w:r w:rsidRPr="0026527D">
        <w:rPr>
          <w:sz w:val="22"/>
          <w:szCs w:val="22"/>
        </w:rPr>
        <w:tab/>
        <w:t xml:space="preserve">Társadalomtudományi, humán kutatás, fejlesztés </w:t>
      </w:r>
    </w:p>
    <w:p w:rsidR="00932859" w:rsidRPr="000128CA" w:rsidRDefault="00932859" w:rsidP="00932859">
      <w:pPr>
        <w:rPr>
          <w:sz w:val="22"/>
          <w:szCs w:val="22"/>
        </w:rPr>
      </w:pPr>
      <w:r w:rsidRPr="000128CA">
        <w:rPr>
          <w:sz w:val="22"/>
          <w:szCs w:val="22"/>
        </w:rPr>
        <w:t>79.90</w:t>
      </w:r>
      <w:r w:rsidRPr="000128CA">
        <w:rPr>
          <w:sz w:val="22"/>
          <w:szCs w:val="22"/>
        </w:rPr>
        <w:tab/>
      </w:r>
      <w:r w:rsidRPr="000128CA">
        <w:rPr>
          <w:sz w:val="22"/>
          <w:szCs w:val="22"/>
        </w:rPr>
        <w:tab/>
        <w:t xml:space="preserve">Egyéb foglalás </w:t>
      </w:r>
    </w:p>
    <w:p w:rsidR="00932859" w:rsidRPr="000D75E6" w:rsidRDefault="00932859" w:rsidP="00932859">
      <w:pPr>
        <w:rPr>
          <w:sz w:val="22"/>
          <w:szCs w:val="22"/>
        </w:rPr>
      </w:pPr>
      <w:r w:rsidRPr="000D75E6">
        <w:rPr>
          <w:sz w:val="22"/>
          <w:szCs w:val="22"/>
        </w:rPr>
        <w:t>85.32</w:t>
      </w:r>
      <w:r w:rsidRPr="000D75E6">
        <w:rPr>
          <w:sz w:val="22"/>
          <w:szCs w:val="22"/>
        </w:rPr>
        <w:tab/>
      </w:r>
      <w:r w:rsidRPr="000D75E6">
        <w:rPr>
          <w:sz w:val="22"/>
          <w:szCs w:val="22"/>
        </w:rPr>
        <w:tab/>
        <w:t xml:space="preserve">Szakmai középfokú oktatás </w:t>
      </w:r>
    </w:p>
    <w:p w:rsidR="00932859" w:rsidRPr="00D12258" w:rsidRDefault="00932859" w:rsidP="00932859">
      <w:pPr>
        <w:rPr>
          <w:sz w:val="22"/>
          <w:szCs w:val="22"/>
        </w:rPr>
      </w:pPr>
      <w:r w:rsidRPr="00D12258">
        <w:rPr>
          <w:sz w:val="22"/>
          <w:szCs w:val="22"/>
        </w:rPr>
        <w:t>85.51</w:t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  <w:t xml:space="preserve">Sport, szabadidős képzés </w:t>
      </w:r>
    </w:p>
    <w:p w:rsidR="00932859" w:rsidRPr="00D12258" w:rsidRDefault="00932859" w:rsidP="00932859">
      <w:pPr>
        <w:rPr>
          <w:sz w:val="22"/>
          <w:szCs w:val="22"/>
        </w:rPr>
      </w:pPr>
      <w:r w:rsidRPr="00D12258">
        <w:rPr>
          <w:sz w:val="22"/>
          <w:szCs w:val="22"/>
        </w:rPr>
        <w:t>85.52</w:t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  <w:t xml:space="preserve">Kulturális képzés </w:t>
      </w:r>
    </w:p>
    <w:p w:rsidR="00932859" w:rsidRPr="00D12258" w:rsidRDefault="00932859" w:rsidP="00932859">
      <w:pPr>
        <w:rPr>
          <w:sz w:val="22"/>
          <w:szCs w:val="22"/>
        </w:rPr>
      </w:pPr>
      <w:r w:rsidRPr="00D12258">
        <w:rPr>
          <w:sz w:val="22"/>
          <w:szCs w:val="22"/>
        </w:rPr>
        <w:t>85.59</w:t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</w:r>
      <w:proofErr w:type="spellStart"/>
      <w:r w:rsidRPr="00D12258">
        <w:rPr>
          <w:sz w:val="22"/>
          <w:szCs w:val="22"/>
        </w:rPr>
        <w:t>M.n.s</w:t>
      </w:r>
      <w:proofErr w:type="spellEnd"/>
      <w:r w:rsidRPr="00D12258">
        <w:rPr>
          <w:sz w:val="22"/>
          <w:szCs w:val="22"/>
        </w:rPr>
        <w:t xml:space="preserve">. </w:t>
      </w:r>
      <w:proofErr w:type="gramStart"/>
      <w:r w:rsidRPr="00D12258">
        <w:rPr>
          <w:sz w:val="22"/>
          <w:szCs w:val="22"/>
        </w:rPr>
        <w:t>egyéb</w:t>
      </w:r>
      <w:proofErr w:type="gramEnd"/>
      <w:r w:rsidRPr="00D12258">
        <w:rPr>
          <w:sz w:val="22"/>
          <w:szCs w:val="22"/>
        </w:rPr>
        <w:t xml:space="preserve"> oktatás </w:t>
      </w:r>
    </w:p>
    <w:p w:rsidR="00932859" w:rsidRPr="00636825" w:rsidRDefault="00932859" w:rsidP="00932859">
      <w:pPr>
        <w:rPr>
          <w:sz w:val="22"/>
          <w:szCs w:val="22"/>
        </w:rPr>
      </w:pPr>
      <w:r w:rsidRPr="00636825">
        <w:rPr>
          <w:sz w:val="22"/>
          <w:szCs w:val="22"/>
        </w:rPr>
        <w:t>90.01</w:t>
      </w:r>
      <w:r w:rsidRPr="00636825">
        <w:rPr>
          <w:sz w:val="22"/>
          <w:szCs w:val="22"/>
        </w:rPr>
        <w:tab/>
      </w:r>
      <w:r w:rsidRPr="00636825">
        <w:rPr>
          <w:sz w:val="22"/>
          <w:szCs w:val="22"/>
        </w:rPr>
        <w:tab/>
        <w:t xml:space="preserve">Előadó-művészet </w:t>
      </w:r>
    </w:p>
    <w:p w:rsidR="00932859" w:rsidRPr="004E67F4" w:rsidRDefault="00932859" w:rsidP="00932859">
      <w:pPr>
        <w:rPr>
          <w:sz w:val="22"/>
          <w:szCs w:val="22"/>
        </w:rPr>
      </w:pPr>
      <w:r w:rsidRPr="004E67F4">
        <w:rPr>
          <w:sz w:val="22"/>
          <w:szCs w:val="22"/>
        </w:rPr>
        <w:t>90.02</w:t>
      </w:r>
      <w:r w:rsidRPr="004E67F4">
        <w:rPr>
          <w:sz w:val="22"/>
          <w:szCs w:val="22"/>
        </w:rPr>
        <w:tab/>
      </w:r>
      <w:r w:rsidRPr="004E67F4">
        <w:rPr>
          <w:sz w:val="22"/>
          <w:szCs w:val="22"/>
        </w:rPr>
        <w:tab/>
        <w:t xml:space="preserve">Előadó-művészetet kiegészítő tevékenység </w:t>
      </w:r>
    </w:p>
    <w:p w:rsidR="00932859" w:rsidRPr="00DF1D86" w:rsidRDefault="00932859" w:rsidP="00932859">
      <w:pPr>
        <w:rPr>
          <w:sz w:val="22"/>
          <w:szCs w:val="22"/>
        </w:rPr>
      </w:pPr>
      <w:r w:rsidRPr="00DF1D86">
        <w:rPr>
          <w:sz w:val="22"/>
          <w:szCs w:val="22"/>
        </w:rPr>
        <w:t>90.03</w:t>
      </w:r>
      <w:r w:rsidRPr="00DF1D86">
        <w:rPr>
          <w:sz w:val="22"/>
          <w:szCs w:val="22"/>
        </w:rPr>
        <w:tab/>
      </w:r>
      <w:r w:rsidRPr="00DF1D86">
        <w:rPr>
          <w:sz w:val="22"/>
          <w:szCs w:val="22"/>
        </w:rPr>
        <w:tab/>
        <w:t>Alkotóművészet</w:t>
      </w:r>
    </w:p>
    <w:p w:rsidR="00932859" w:rsidRPr="00F512D2" w:rsidRDefault="00932859" w:rsidP="00932859">
      <w:pPr>
        <w:rPr>
          <w:sz w:val="22"/>
          <w:szCs w:val="22"/>
        </w:rPr>
      </w:pPr>
      <w:r w:rsidRPr="00094AAA">
        <w:rPr>
          <w:sz w:val="22"/>
          <w:szCs w:val="22"/>
        </w:rPr>
        <w:t>90.04</w:t>
      </w:r>
      <w:r w:rsidRPr="00094AAA">
        <w:rPr>
          <w:sz w:val="22"/>
          <w:szCs w:val="22"/>
        </w:rPr>
        <w:tab/>
      </w:r>
      <w:r w:rsidRPr="00094AAA">
        <w:rPr>
          <w:sz w:val="22"/>
          <w:szCs w:val="22"/>
        </w:rPr>
        <w:tab/>
        <w:t>Mű</w:t>
      </w:r>
      <w:r w:rsidRPr="00F512D2">
        <w:rPr>
          <w:sz w:val="22"/>
          <w:szCs w:val="22"/>
        </w:rPr>
        <w:t xml:space="preserve">vészeti létesítmények működtetése </w:t>
      </w:r>
    </w:p>
    <w:p w:rsidR="00932859" w:rsidRPr="0008420F" w:rsidRDefault="00932859" w:rsidP="00932859">
      <w:pPr>
        <w:rPr>
          <w:sz w:val="22"/>
          <w:szCs w:val="22"/>
        </w:rPr>
      </w:pPr>
      <w:r w:rsidRPr="0008420F">
        <w:rPr>
          <w:sz w:val="22"/>
          <w:szCs w:val="22"/>
        </w:rPr>
        <w:t>91.01</w:t>
      </w:r>
      <w:r w:rsidRPr="0008420F">
        <w:rPr>
          <w:sz w:val="22"/>
          <w:szCs w:val="22"/>
        </w:rPr>
        <w:tab/>
      </w:r>
      <w:r w:rsidRPr="0008420F">
        <w:rPr>
          <w:sz w:val="22"/>
          <w:szCs w:val="22"/>
        </w:rPr>
        <w:tab/>
        <w:t xml:space="preserve">Könyvtári, levéltári tevékenység 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>91.02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 xml:space="preserve">Múzeumi tevékenység 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>91.03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 xml:space="preserve">Történelmi hely, építmény, egyéb látványosság működtetése 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>93.29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</w:r>
      <w:proofErr w:type="spellStart"/>
      <w:r w:rsidRPr="00870B75">
        <w:rPr>
          <w:sz w:val="22"/>
          <w:szCs w:val="22"/>
        </w:rPr>
        <w:t>M.n.s</w:t>
      </w:r>
      <w:proofErr w:type="spellEnd"/>
      <w:r w:rsidRPr="00870B75">
        <w:rPr>
          <w:sz w:val="22"/>
          <w:szCs w:val="22"/>
        </w:rPr>
        <w:t xml:space="preserve">. </w:t>
      </w:r>
      <w:proofErr w:type="gramStart"/>
      <w:r w:rsidRPr="00870B75">
        <w:rPr>
          <w:sz w:val="22"/>
          <w:szCs w:val="22"/>
        </w:rPr>
        <w:t>egyéb</w:t>
      </w:r>
      <w:proofErr w:type="gramEnd"/>
      <w:r w:rsidRPr="00870B75">
        <w:rPr>
          <w:sz w:val="22"/>
          <w:szCs w:val="22"/>
        </w:rPr>
        <w:t xml:space="preserve"> szórakoztatás, szabadidős tevékenység </w:t>
      </w:r>
    </w:p>
    <w:p w:rsidR="00932859" w:rsidRPr="00870B75" w:rsidRDefault="00932859" w:rsidP="00932859">
      <w:pPr>
        <w:rPr>
          <w:sz w:val="22"/>
          <w:szCs w:val="22"/>
        </w:rPr>
      </w:pPr>
    </w:p>
    <w:p w:rsidR="00932859" w:rsidRPr="00034EB6" w:rsidRDefault="00932859" w:rsidP="00932859">
      <w:pPr>
        <w:rPr>
          <w:sz w:val="22"/>
          <w:szCs w:val="22"/>
        </w:rPr>
      </w:pPr>
      <w:r>
        <w:rPr>
          <w:sz w:val="22"/>
          <w:szCs w:val="22"/>
        </w:rPr>
        <w:t>1.3.2.</w:t>
      </w:r>
      <w:r w:rsidRPr="00034EB6">
        <w:rPr>
          <w:sz w:val="22"/>
          <w:szCs w:val="22"/>
        </w:rPr>
        <w:t>A Társaság üzletszerű gazdasági tevékenységei:</w:t>
      </w:r>
    </w:p>
    <w:p w:rsidR="00932859" w:rsidRPr="00A240D5" w:rsidRDefault="00932859" w:rsidP="00932859">
      <w:pPr>
        <w:rPr>
          <w:sz w:val="22"/>
          <w:szCs w:val="22"/>
        </w:rPr>
      </w:pPr>
    </w:p>
    <w:p w:rsidR="00932859" w:rsidRPr="00EA57ED" w:rsidRDefault="00932859" w:rsidP="00932859">
      <w:pPr>
        <w:ind w:left="708" w:firstLine="708"/>
        <w:rPr>
          <w:sz w:val="22"/>
          <w:szCs w:val="22"/>
        </w:rPr>
      </w:pPr>
      <w:r w:rsidRPr="00EA57ED">
        <w:rPr>
          <w:sz w:val="22"/>
          <w:szCs w:val="22"/>
        </w:rPr>
        <w:t>17.23</w:t>
      </w:r>
      <w:r w:rsidRPr="00EA57ED">
        <w:rPr>
          <w:sz w:val="22"/>
          <w:szCs w:val="22"/>
        </w:rPr>
        <w:tab/>
      </w:r>
      <w:r w:rsidRPr="00EA57ED">
        <w:rPr>
          <w:sz w:val="22"/>
          <w:szCs w:val="22"/>
        </w:rPr>
        <w:tab/>
        <w:t xml:space="preserve">Irodai papíráru gyártása </w:t>
      </w:r>
    </w:p>
    <w:p w:rsidR="00932859" w:rsidRPr="00EA57ED" w:rsidRDefault="00932859" w:rsidP="00932859">
      <w:pPr>
        <w:rPr>
          <w:sz w:val="22"/>
          <w:szCs w:val="22"/>
        </w:rPr>
      </w:pPr>
      <w:r w:rsidRPr="00EA57ED">
        <w:rPr>
          <w:sz w:val="22"/>
          <w:szCs w:val="22"/>
        </w:rPr>
        <w:tab/>
      </w:r>
      <w:r w:rsidRPr="00EA57ED">
        <w:rPr>
          <w:sz w:val="22"/>
          <w:szCs w:val="22"/>
        </w:rPr>
        <w:tab/>
        <w:t>18.12</w:t>
      </w:r>
      <w:r w:rsidRPr="00EA57ED">
        <w:rPr>
          <w:sz w:val="22"/>
          <w:szCs w:val="22"/>
        </w:rPr>
        <w:tab/>
      </w:r>
      <w:r w:rsidRPr="00EA57ED">
        <w:rPr>
          <w:sz w:val="22"/>
          <w:szCs w:val="22"/>
        </w:rPr>
        <w:tab/>
        <w:t>Nyomás (kivéve: napilap)</w:t>
      </w:r>
    </w:p>
    <w:p w:rsidR="00932859" w:rsidRPr="0026527D" w:rsidRDefault="00932859" w:rsidP="00932859">
      <w:pPr>
        <w:rPr>
          <w:sz w:val="22"/>
          <w:szCs w:val="22"/>
        </w:rPr>
      </w:pPr>
      <w:r w:rsidRPr="0026527D">
        <w:rPr>
          <w:sz w:val="22"/>
          <w:szCs w:val="22"/>
        </w:rPr>
        <w:tab/>
      </w:r>
      <w:r w:rsidRPr="0026527D">
        <w:rPr>
          <w:sz w:val="22"/>
          <w:szCs w:val="22"/>
        </w:rPr>
        <w:tab/>
        <w:t>47.41</w:t>
      </w:r>
      <w:r w:rsidRPr="0026527D">
        <w:rPr>
          <w:sz w:val="22"/>
          <w:szCs w:val="22"/>
        </w:rPr>
        <w:tab/>
      </w:r>
      <w:r w:rsidRPr="0026527D">
        <w:rPr>
          <w:sz w:val="22"/>
          <w:szCs w:val="22"/>
        </w:rPr>
        <w:tab/>
        <w:t>Számítógép, periféria, szoftver kiskereskedelme</w:t>
      </w:r>
    </w:p>
    <w:p w:rsidR="00932859" w:rsidRPr="000128CA" w:rsidRDefault="00932859" w:rsidP="00932859">
      <w:pPr>
        <w:rPr>
          <w:sz w:val="22"/>
          <w:szCs w:val="22"/>
        </w:rPr>
      </w:pPr>
      <w:r w:rsidRPr="0026527D">
        <w:rPr>
          <w:sz w:val="22"/>
          <w:szCs w:val="22"/>
        </w:rPr>
        <w:tab/>
      </w:r>
      <w:r w:rsidRPr="0026527D">
        <w:rPr>
          <w:sz w:val="22"/>
          <w:szCs w:val="22"/>
        </w:rPr>
        <w:tab/>
        <w:t>47.42</w:t>
      </w:r>
      <w:r w:rsidRPr="0026527D">
        <w:rPr>
          <w:sz w:val="22"/>
          <w:szCs w:val="22"/>
        </w:rPr>
        <w:tab/>
      </w:r>
      <w:r w:rsidRPr="0026527D">
        <w:rPr>
          <w:sz w:val="22"/>
          <w:szCs w:val="22"/>
        </w:rPr>
        <w:tab/>
        <w:t>Telekommunikációs te</w:t>
      </w:r>
      <w:r w:rsidRPr="000128CA">
        <w:rPr>
          <w:sz w:val="22"/>
          <w:szCs w:val="22"/>
        </w:rPr>
        <w:t>rmék kiskereskedelme</w:t>
      </w:r>
    </w:p>
    <w:p w:rsidR="00932859" w:rsidRPr="000D75E6" w:rsidRDefault="00932859" w:rsidP="00932859">
      <w:pPr>
        <w:rPr>
          <w:sz w:val="22"/>
          <w:szCs w:val="22"/>
        </w:rPr>
      </w:pPr>
      <w:r w:rsidRPr="000D75E6">
        <w:rPr>
          <w:sz w:val="22"/>
          <w:szCs w:val="22"/>
        </w:rPr>
        <w:tab/>
      </w:r>
      <w:r w:rsidRPr="000D75E6">
        <w:rPr>
          <w:sz w:val="22"/>
          <w:szCs w:val="22"/>
        </w:rPr>
        <w:tab/>
        <w:t>47.53</w:t>
      </w:r>
      <w:r w:rsidRPr="000D75E6">
        <w:rPr>
          <w:sz w:val="22"/>
          <w:szCs w:val="22"/>
        </w:rPr>
        <w:tab/>
      </w:r>
      <w:r w:rsidRPr="000D75E6">
        <w:rPr>
          <w:sz w:val="22"/>
          <w:szCs w:val="22"/>
        </w:rPr>
        <w:tab/>
        <w:t>Takaró, szőnyeg, fal-, padlóburkoló kiskereskedelme</w:t>
      </w:r>
    </w:p>
    <w:p w:rsidR="00932859" w:rsidRPr="00D12258" w:rsidRDefault="00932859" w:rsidP="00932859">
      <w:pPr>
        <w:rPr>
          <w:sz w:val="22"/>
          <w:szCs w:val="22"/>
        </w:rPr>
      </w:pP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  <w:t>47.59</w:t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  <w:t xml:space="preserve">Bútor, világítási eszköz, egyéb háztartási cikk </w:t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  <w:t xml:space="preserve">kiskereskedelme </w:t>
      </w:r>
    </w:p>
    <w:p w:rsidR="00932859" w:rsidRPr="00D12258" w:rsidRDefault="00932859" w:rsidP="00932859">
      <w:pPr>
        <w:rPr>
          <w:sz w:val="22"/>
          <w:szCs w:val="22"/>
        </w:rPr>
      </w:pP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  <w:t>47.61</w:t>
      </w:r>
      <w:r w:rsidRPr="00D12258">
        <w:rPr>
          <w:sz w:val="22"/>
          <w:szCs w:val="22"/>
        </w:rPr>
        <w:tab/>
      </w:r>
      <w:r w:rsidRPr="00D12258">
        <w:rPr>
          <w:sz w:val="22"/>
          <w:szCs w:val="22"/>
        </w:rPr>
        <w:tab/>
        <w:t>Könyv-kiskereskedelem</w:t>
      </w:r>
    </w:p>
    <w:p w:rsidR="00932859" w:rsidRPr="00636825" w:rsidRDefault="00932859" w:rsidP="00932859">
      <w:pPr>
        <w:rPr>
          <w:sz w:val="22"/>
          <w:szCs w:val="22"/>
        </w:rPr>
      </w:pPr>
      <w:r w:rsidRPr="00636825">
        <w:rPr>
          <w:sz w:val="22"/>
          <w:szCs w:val="22"/>
        </w:rPr>
        <w:tab/>
      </w:r>
      <w:r w:rsidRPr="00636825">
        <w:rPr>
          <w:sz w:val="22"/>
          <w:szCs w:val="22"/>
        </w:rPr>
        <w:tab/>
        <w:t>47.62</w:t>
      </w:r>
      <w:r w:rsidRPr="00636825">
        <w:rPr>
          <w:sz w:val="22"/>
          <w:szCs w:val="22"/>
        </w:rPr>
        <w:tab/>
      </w:r>
      <w:r w:rsidRPr="00636825">
        <w:rPr>
          <w:sz w:val="22"/>
          <w:szCs w:val="22"/>
        </w:rPr>
        <w:tab/>
        <w:t>Újság-, papíráru-kiskereskedelem</w:t>
      </w:r>
    </w:p>
    <w:p w:rsidR="00932859" w:rsidRPr="004E67F4" w:rsidRDefault="00932859" w:rsidP="00932859">
      <w:pPr>
        <w:rPr>
          <w:sz w:val="22"/>
          <w:szCs w:val="22"/>
        </w:rPr>
      </w:pPr>
      <w:r w:rsidRPr="004E67F4">
        <w:rPr>
          <w:sz w:val="22"/>
          <w:szCs w:val="22"/>
        </w:rPr>
        <w:tab/>
      </w:r>
      <w:r w:rsidRPr="004E67F4">
        <w:rPr>
          <w:sz w:val="22"/>
          <w:szCs w:val="22"/>
        </w:rPr>
        <w:tab/>
        <w:t>47.64</w:t>
      </w:r>
      <w:r w:rsidRPr="004E67F4">
        <w:rPr>
          <w:sz w:val="22"/>
          <w:szCs w:val="22"/>
        </w:rPr>
        <w:tab/>
      </w:r>
      <w:r w:rsidRPr="004E67F4">
        <w:rPr>
          <w:sz w:val="22"/>
          <w:szCs w:val="22"/>
        </w:rPr>
        <w:tab/>
        <w:t>Sportszer-kiskereskedelem</w:t>
      </w:r>
    </w:p>
    <w:p w:rsidR="00932859" w:rsidRPr="00DF1D86" w:rsidRDefault="00932859" w:rsidP="00932859">
      <w:pPr>
        <w:rPr>
          <w:sz w:val="22"/>
          <w:szCs w:val="22"/>
        </w:rPr>
      </w:pPr>
      <w:r w:rsidRPr="00DF1D86">
        <w:rPr>
          <w:sz w:val="22"/>
          <w:szCs w:val="22"/>
        </w:rPr>
        <w:tab/>
      </w:r>
      <w:r w:rsidRPr="00DF1D86">
        <w:rPr>
          <w:sz w:val="22"/>
          <w:szCs w:val="22"/>
        </w:rPr>
        <w:tab/>
        <w:t>47.65</w:t>
      </w:r>
      <w:r w:rsidRPr="00DF1D86">
        <w:rPr>
          <w:sz w:val="22"/>
          <w:szCs w:val="22"/>
        </w:rPr>
        <w:tab/>
      </w:r>
      <w:r w:rsidRPr="00DF1D86">
        <w:rPr>
          <w:sz w:val="22"/>
          <w:szCs w:val="22"/>
        </w:rPr>
        <w:tab/>
        <w:t>Játék-kiskereskedelem</w:t>
      </w:r>
    </w:p>
    <w:p w:rsidR="00932859" w:rsidRPr="00F512D2" w:rsidRDefault="00932859" w:rsidP="00932859">
      <w:pPr>
        <w:rPr>
          <w:sz w:val="22"/>
          <w:szCs w:val="22"/>
        </w:rPr>
      </w:pPr>
      <w:r w:rsidRPr="00094AAA">
        <w:rPr>
          <w:sz w:val="22"/>
          <w:szCs w:val="22"/>
        </w:rPr>
        <w:tab/>
      </w:r>
      <w:r w:rsidRPr="00094AAA">
        <w:rPr>
          <w:sz w:val="22"/>
          <w:szCs w:val="22"/>
        </w:rPr>
        <w:tab/>
        <w:t>47.76</w:t>
      </w:r>
      <w:r w:rsidRPr="00094AAA">
        <w:rPr>
          <w:sz w:val="22"/>
          <w:szCs w:val="22"/>
        </w:rPr>
        <w:tab/>
      </w:r>
      <w:r w:rsidRPr="00094AAA">
        <w:rPr>
          <w:sz w:val="22"/>
          <w:szCs w:val="22"/>
        </w:rPr>
        <w:tab/>
        <w:t>Dísznövény, vetőmag</w:t>
      </w:r>
      <w:r w:rsidRPr="00F512D2">
        <w:rPr>
          <w:sz w:val="22"/>
          <w:szCs w:val="22"/>
        </w:rPr>
        <w:t xml:space="preserve">, műtrágya, hobbiállat-eledel </w:t>
      </w:r>
      <w:r w:rsidRPr="00F512D2">
        <w:rPr>
          <w:sz w:val="22"/>
          <w:szCs w:val="22"/>
        </w:rPr>
        <w:tab/>
      </w:r>
      <w:r w:rsidRPr="00F512D2">
        <w:rPr>
          <w:sz w:val="22"/>
          <w:szCs w:val="22"/>
        </w:rPr>
        <w:tab/>
      </w:r>
      <w:r w:rsidRPr="00F512D2">
        <w:rPr>
          <w:sz w:val="22"/>
          <w:szCs w:val="22"/>
        </w:rPr>
        <w:tab/>
      </w:r>
      <w:r w:rsidRPr="00F512D2">
        <w:rPr>
          <w:sz w:val="22"/>
          <w:szCs w:val="22"/>
        </w:rPr>
        <w:tab/>
      </w:r>
      <w:r w:rsidRPr="00F512D2">
        <w:rPr>
          <w:sz w:val="22"/>
          <w:szCs w:val="22"/>
        </w:rPr>
        <w:tab/>
      </w:r>
      <w:r w:rsidRPr="00F512D2">
        <w:rPr>
          <w:sz w:val="22"/>
          <w:szCs w:val="22"/>
        </w:rPr>
        <w:tab/>
      </w:r>
      <w:r w:rsidRPr="00F512D2">
        <w:rPr>
          <w:sz w:val="22"/>
          <w:szCs w:val="22"/>
        </w:rPr>
        <w:tab/>
        <w:t>kiskereskedelem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47.77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Óra-, ékszer-kiskereskedelem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47.78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 xml:space="preserve">Egyéb, </w:t>
      </w:r>
      <w:proofErr w:type="spellStart"/>
      <w:r w:rsidRPr="00870B75">
        <w:rPr>
          <w:sz w:val="22"/>
          <w:szCs w:val="22"/>
        </w:rPr>
        <w:t>m.n.s</w:t>
      </w:r>
      <w:proofErr w:type="spellEnd"/>
      <w:r w:rsidRPr="00870B75">
        <w:rPr>
          <w:sz w:val="22"/>
          <w:szCs w:val="22"/>
        </w:rPr>
        <w:t xml:space="preserve">. </w:t>
      </w:r>
      <w:proofErr w:type="gramStart"/>
      <w:r w:rsidRPr="00870B75">
        <w:rPr>
          <w:sz w:val="22"/>
          <w:szCs w:val="22"/>
        </w:rPr>
        <w:t>új</w:t>
      </w:r>
      <w:proofErr w:type="gramEnd"/>
      <w:r w:rsidRPr="00870B75">
        <w:rPr>
          <w:sz w:val="22"/>
          <w:szCs w:val="22"/>
        </w:rPr>
        <w:t xml:space="preserve"> áru kiskereskedelme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56.30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Italszolgáltatás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59.11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Film-, videó-, televízióműsor-gyártás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59.12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 xml:space="preserve">Film-, </w:t>
      </w:r>
      <w:proofErr w:type="spellStart"/>
      <w:r w:rsidRPr="00870B75">
        <w:rPr>
          <w:sz w:val="22"/>
          <w:szCs w:val="22"/>
        </w:rPr>
        <w:t>videógyártás</w:t>
      </w:r>
      <w:proofErr w:type="spellEnd"/>
      <w:r w:rsidRPr="00870B75">
        <w:rPr>
          <w:sz w:val="22"/>
          <w:szCs w:val="22"/>
        </w:rPr>
        <w:t>, televíziós műsorfelvétel utómunkálatai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59.20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Hangfelvétel készítése, kiadása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60.10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Rádióműsor szolgáltatás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60.20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</w:r>
      <w:proofErr w:type="spellStart"/>
      <w:r w:rsidRPr="00870B75">
        <w:rPr>
          <w:sz w:val="22"/>
          <w:szCs w:val="22"/>
        </w:rPr>
        <w:t>Televízióműsor</w:t>
      </w:r>
      <w:proofErr w:type="spellEnd"/>
      <w:r w:rsidRPr="00870B75">
        <w:rPr>
          <w:sz w:val="22"/>
          <w:szCs w:val="22"/>
        </w:rPr>
        <w:t xml:space="preserve"> összeállítása, szolgáltatása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61.10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Vezetékes távközlés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61.20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Vezeték nélküli távközlés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61.90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Egyéb távközlés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63.99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</w:r>
      <w:proofErr w:type="spellStart"/>
      <w:r w:rsidRPr="00870B75">
        <w:rPr>
          <w:sz w:val="22"/>
          <w:szCs w:val="22"/>
        </w:rPr>
        <w:t>M.n.s</w:t>
      </w:r>
      <w:proofErr w:type="spellEnd"/>
      <w:r w:rsidRPr="00870B75">
        <w:rPr>
          <w:sz w:val="22"/>
          <w:szCs w:val="22"/>
        </w:rPr>
        <w:t>. egyéb információs szolgáltatás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68.20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Saját tulajdonú, bérelt ingatlan bérbeadása, üzemeltetése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73.11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Reklámügynöki tevékenység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73.12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Médiareklám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74.10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Divat-, formatervezés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74.90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</w:r>
      <w:proofErr w:type="spellStart"/>
      <w:r w:rsidRPr="00870B75">
        <w:rPr>
          <w:sz w:val="22"/>
          <w:szCs w:val="22"/>
        </w:rPr>
        <w:t>M.n.s</w:t>
      </w:r>
      <w:proofErr w:type="spellEnd"/>
      <w:r w:rsidRPr="00870B75">
        <w:rPr>
          <w:sz w:val="22"/>
          <w:szCs w:val="22"/>
        </w:rPr>
        <w:t>. egyéb szakmai, tudományos, műszaki tevékenység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77.40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Immateriális javak kölcsönzése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79.11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Utazásközvetítés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79.12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Utazásszervezés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79.90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Egyéb foglalás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82.30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Konferencia, kereskedelmi bemutató szervezése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82.91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Követelésbehajtás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  <w:t>82.99</w:t>
      </w:r>
      <w:r w:rsidRPr="00870B75">
        <w:rPr>
          <w:sz w:val="22"/>
          <w:szCs w:val="22"/>
        </w:rPr>
        <w:tab/>
      </w:r>
      <w:r w:rsidRPr="00870B75">
        <w:rPr>
          <w:sz w:val="22"/>
          <w:szCs w:val="22"/>
        </w:rPr>
        <w:tab/>
      </w:r>
      <w:proofErr w:type="spellStart"/>
      <w:r w:rsidRPr="00870B75">
        <w:rPr>
          <w:sz w:val="22"/>
          <w:szCs w:val="22"/>
        </w:rPr>
        <w:t>M.n.s</w:t>
      </w:r>
      <w:proofErr w:type="spellEnd"/>
      <w:r w:rsidRPr="00870B75">
        <w:rPr>
          <w:sz w:val="22"/>
          <w:szCs w:val="22"/>
        </w:rPr>
        <w:t>. egyéb kiegészítő üzleti szolgáltatás</w:t>
      </w:r>
    </w:p>
    <w:p w:rsidR="00932859" w:rsidRPr="00870B75" w:rsidRDefault="00932859" w:rsidP="00932859">
      <w:pPr>
        <w:rPr>
          <w:sz w:val="22"/>
          <w:szCs w:val="22"/>
        </w:rPr>
      </w:pPr>
    </w:p>
    <w:p w:rsidR="00932859" w:rsidRPr="00034EB6" w:rsidRDefault="00932859" w:rsidP="00932859">
      <w:pPr>
        <w:rPr>
          <w:sz w:val="22"/>
          <w:szCs w:val="22"/>
        </w:rPr>
      </w:pPr>
      <w:r>
        <w:rPr>
          <w:sz w:val="22"/>
          <w:szCs w:val="22"/>
        </w:rPr>
        <w:t>1.3.3.</w:t>
      </w:r>
      <w:r w:rsidRPr="00034EB6">
        <w:rPr>
          <w:sz w:val="22"/>
          <w:szCs w:val="22"/>
        </w:rPr>
        <w:t xml:space="preserve">  A </w:t>
      </w:r>
      <w:r>
        <w:rPr>
          <w:sz w:val="22"/>
          <w:szCs w:val="22"/>
        </w:rPr>
        <w:t>T</w:t>
      </w:r>
      <w:r w:rsidRPr="00034EB6">
        <w:rPr>
          <w:sz w:val="22"/>
          <w:szCs w:val="22"/>
        </w:rPr>
        <w:t>ársaság a feladatait éves üzleti terve alapján az alábbi forrásokból látja el:</w:t>
      </w:r>
    </w:p>
    <w:p w:rsidR="00932859" w:rsidRPr="00A240D5" w:rsidRDefault="00932859" w:rsidP="00932859">
      <w:pPr>
        <w:rPr>
          <w:sz w:val="22"/>
          <w:szCs w:val="22"/>
        </w:rPr>
      </w:pPr>
      <w:r w:rsidRPr="00A240D5">
        <w:rPr>
          <w:sz w:val="22"/>
          <w:szCs w:val="22"/>
        </w:rPr>
        <w:t>- önkormányzati támogatásból,</w:t>
      </w:r>
    </w:p>
    <w:p w:rsidR="00932859" w:rsidRPr="00EA57ED" w:rsidRDefault="00932859" w:rsidP="00932859">
      <w:pPr>
        <w:rPr>
          <w:sz w:val="22"/>
          <w:szCs w:val="22"/>
        </w:rPr>
      </w:pPr>
      <w:r w:rsidRPr="00EA57ED">
        <w:rPr>
          <w:sz w:val="22"/>
          <w:szCs w:val="22"/>
        </w:rPr>
        <w:t>- pályázati bevételekből,</w:t>
      </w:r>
    </w:p>
    <w:p w:rsidR="00932859" w:rsidRPr="00EA57ED" w:rsidRDefault="00932859" w:rsidP="00932859">
      <w:pPr>
        <w:rPr>
          <w:sz w:val="22"/>
          <w:szCs w:val="22"/>
        </w:rPr>
      </w:pPr>
      <w:r w:rsidRPr="00EA57ED">
        <w:rPr>
          <w:sz w:val="22"/>
          <w:szCs w:val="22"/>
        </w:rPr>
        <w:t>- szponzori támogatásokból,</w:t>
      </w:r>
    </w:p>
    <w:p w:rsidR="00932859" w:rsidRPr="0026527D" w:rsidRDefault="00932859" w:rsidP="00932859">
      <w:pPr>
        <w:rPr>
          <w:sz w:val="22"/>
          <w:szCs w:val="22"/>
        </w:rPr>
      </w:pPr>
      <w:r w:rsidRPr="0026527D">
        <w:rPr>
          <w:sz w:val="22"/>
          <w:szCs w:val="22"/>
        </w:rPr>
        <w:t>- működési bevételekből</w:t>
      </w:r>
    </w:p>
    <w:p w:rsidR="00932859" w:rsidRPr="000128CA" w:rsidRDefault="00932859" w:rsidP="00932859">
      <w:pPr>
        <w:rPr>
          <w:sz w:val="22"/>
          <w:szCs w:val="22"/>
        </w:rPr>
      </w:pPr>
      <w:r w:rsidRPr="000128CA">
        <w:rPr>
          <w:sz w:val="22"/>
          <w:szCs w:val="22"/>
        </w:rPr>
        <w:t>- kompenzációból</w:t>
      </w:r>
    </w:p>
    <w:p w:rsidR="00932859" w:rsidRPr="000D75E6" w:rsidRDefault="00932859" w:rsidP="00932859">
      <w:pPr>
        <w:rPr>
          <w:sz w:val="22"/>
          <w:szCs w:val="22"/>
        </w:rPr>
      </w:pPr>
    </w:p>
    <w:p w:rsidR="00932859" w:rsidRPr="004E3DA4" w:rsidRDefault="00932859" w:rsidP="00932859">
      <w:pPr>
        <w:rPr>
          <w:sz w:val="22"/>
          <w:szCs w:val="22"/>
        </w:rPr>
      </w:pPr>
      <w:r>
        <w:rPr>
          <w:sz w:val="22"/>
          <w:szCs w:val="22"/>
        </w:rPr>
        <w:t>1.3.4.</w:t>
      </w:r>
      <w:r w:rsidRPr="00034EB6">
        <w:rPr>
          <w:sz w:val="22"/>
          <w:szCs w:val="22"/>
        </w:rPr>
        <w:t xml:space="preserve">  A </w:t>
      </w:r>
      <w:r>
        <w:rPr>
          <w:sz w:val="22"/>
          <w:szCs w:val="22"/>
        </w:rPr>
        <w:t>T</w:t>
      </w:r>
      <w:r w:rsidRPr="00034EB6">
        <w:rPr>
          <w:sz w:val="22"/>
          <w:szCs w:val="22"/>
        </w:rPr>
        <w:t>ársaság</w:t>
      </w:r>
      <w:r w:rsidR="004A750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E3DA4">
        <w:rPr>
          <w:sz w:val="22"/>
          <w:szCs w:val="22"/>
        </w:rPr>
        <w:t>íjkötelesen igénybe vehető szolgáltatásai:</w:t>
      </w:r>
    </w:p>
    <w:p w:rsidR="00932859" w:rsidRPr="004E3DA4" w:rsidRDefault="00932859" w:rsidP="00932859">
      <w:pPr>
        <w:rPr>
          <w:sz w:val="22"/>
          <w:szCs w:val="22"/>
        </w:rPr>
      </w:pPr>
      <w:r w:rsidRPr="004E3DA4">
        <w:rPr>
          <w:sz w:val="22"/>
          <w:szCs w:val="22"/>
        </w:rPr>
        <w:t>DMH, PMK Színházterem, P’</w:t>
      </w:r>
      <w:proofErr w:type="spellStart"/>
      <w:r w:rsidRPr="004E3DA4">
        <w:rPr>
          <w:sz w:val="22"/>
          <w:szCs w:val="22"/>
        </w:rPr>
        <w:t>Art</w:t>
      </w:r>
      <w:proofErr w:type="spellEnd"/>
      <w:r w:rsidRPr="004E3DA4">
        <w:rPr>
          <w:sz w:val="22"/>
          <w:szCs w:val="22"/>
        </w:rPr>
        <w:t xml:space="preserve"> </w:t>
      </w:r>
      <w:proofErr w:type="gramStart"/>
      <w:r w:rsidRPr="004E3DA4">
        <w:rPr>
          <w:sz w:val="22"/>
          <w:szCs w:val="22"/>
        </w:rPr>
        <w:t>Mozi</w:t>
      </w:r>
      <w:proofErr w:type="gramEnd"/>
      <w:r w:rsidRPr="004E3DA4">
        <w:rPr>
          <w:sz w:val="22"/>
          <w:szCs w:val="22"/>
        </w:rPr>
        <w:t xml:space="preserve"> - terem-bérlés</w:t>
      </w:r>
      <w:r>
        <w:rPr>
          <w:sz w:val="22"/>
          <w:szCs w:val="22"/>
        </w:rPr>
        <w:t>,f</w:t>
      </w:r>
      <w:r w:rsidRPr="004E3DA4">
        <w:rPr>
          <w:sz w:val="22"/>
          <w:szCs w:val="22"/>
        </w:rPr>
        <w:t>esztiválok rendezvény helyeinek bérlése</w:t>
      </w:r>
      <w:r>
        <w:rPr>
          <w:sz w:val="22"/>
          <w:szCs w:val="22"/>
        </w:rPr>
        <w:t>,</w:t>
      </w:r>
      <w:r w:rsidR="00381F82">
        <w:rPr>
          <w:sz w:val="22"/>
          <w:szCs w:val="22"/>
        </w:rPr>
        <w:t xml:space="preserve"> </w:t>
      </w:r>
      <w:r w:rsidRPr="004E3DA4">
        <w:rPr>
          <w:sz w:val="22"/>
          <w:szCs w:val="22"/>
        </w:rPr>
        <w:t>Szentendre és Vidéke és egyéb fesztivál kiadványok - hirdetések és PR cikkek megjelentetése</w:t>
      </w:r>
      <w:r>
        <w:rPr>
          <w:sz w:val="22"/>
          <w:szCs w:val="22"/>
        </w:rPr>
        <w:t>.</w:t>
      </w:r>
    </w:p>
    <w:p w:rsidR="00932859" w:rsidRPr="00A240D5" w:rsidRDefault="00932859" w:rsidP="00932859">
      <w:pPr>
        <w:rPr>
          <w:sz w:val="22"/>
          <w:szCs w:val="22"/>
        </w:rPr>
      </w:pPr>
    </w:p>
    <w:p w:rsidR="00932859" w:rsidRPr="0086582F" w:rsidRDefault="00932859" w:rsidP="00932859">
      <w:pPr>
        <w:rPr>
          <w:sz w:val="22"/>
          <w:szCs w:val="22"/>
        </w:rPr>
      </w:pPr>
      <w:r>
        <w:rPr>
          <w:sz w:val="22"/>
          <w:szCs w:val="22"/>
        </w:rPr>
        <w:t xml:space="preserve">1.3.5. </w:t>
      </w:r>
      <w:r w:rsidRPr="0086582F">
        <w:rPr>
          <w:sz w:val="22"/>
          <w:szCs w:val="22"/>
        </w:rPr>
        <w:t xml:space="preserve">Térítésmentesen igénybe vehető szolgáltatás  </w:t>
      </w:r>
    </w:p>
    <w:p w:rsidR="00932859" w:rsidRPr="0086582F" w:rsidRDefault="00932859" w:rsidP="0093285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86582F">
        <w:rPr>
          <w:sz w:val="22"/>
          <w:szCs w:val="22"/>
        </w:rPr>
        <w:t>Dunaparti</w:t>
      </w:r>
      <w:proofErr w:type="spellEnd"/>
      <w:r w:rsidRPr="0086582F">
        <w:rPr>
          <w:sz w:val="22"/>
          <w:szCs w:val="22"/>
        </w:rPr>
        <w:t xml:space="preserve"> Művelődési Házban ingyenes programok, klubok, szakkörök látogatása.</w:t>
      </w:r>
    </w:p>
    <w:p w:rsidR="00381F82" w:rsidRDefault="00381F82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2859" w:rsidRPr="00A240D5" w:rsidRDefault="00932859" w:rsidP="00932859">
      <w:pPr>
        <w:rPr>
          <w:sz w:val="22"/>
          <w:szCs w:val="22"/>
        </w:rPr>
      </w:pPr>
    </w:p>
    <w:p w:rsidR="00D363E2" w:rsidRPr="00D363E2" w:rsidRDefault="00D363E2" w:rsidP="00D363E2">
      <w:pPr>
        <w:pStyle w:val="Listaszerbekezds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D363E2">
        <w:rPr>
          <w:b/>
          <w:sz w:val="22"/>
          <w:szCs w:val="22"/>
        </w:rPr>
        <w:t>melléklet</w:t>
      </w:r>
      <w:r w:rsidRPr="004666EB">
        <w:t xml:space="preserve"> </w:t>
      </w:r>
      <w:r w:rsidRPr="00D363E2">
        <w:rPr>
          <w:b/>
          <w:sz w:val="22"/>
          <w:szCs w:val="22"/>
        </w:rPr>
        <w:t xml:space="preserve">Szentendre Város </w:t>
      </w:r>
      <w:proofErr w:type="gramStart"/>
      <w:r w:rsidRPr="00D363E2">
        <w:rPr>
          <w:b/>
          <w:sz w:val="22"/>
          <w:szCs w:val="22"/>
        </w:rPr>
        <w:t>Önkormányzat  Képviselő-testületének</w:t>
      </w:r>
      <w:proofErr w:type="gramEnd"/>
    </w:p>
    <w:p w:rsidR="00932859" w:rsidRPr="000128CA" w:rsidRDefault="00D363E2" w:rsidP="00D363E2">
      <w:pPr>
        <w:jc w:val="center"/>
        <w:rPr>
          <w:sz w:val="22"/>
          <w:szCs w:val="22"/>
        </w:rPr>
      </w:pPr>
      <w:proofErr w:type="gramStart"/>
      <w:r w:rsidRPr="004666EB">
        <w:rPr>
          <w:b/>
          <w:sz w:val="22"/>
          <w:szCs w:val="22"/>
        </w:rPr>
        <w:t>a</w:t>
      </w:r>
      <w:proofErr w:type="gramEnd"/>
      <w:r w:rsidRPr="004666EB">
        <w:rPr>
          <w:b/>
          <w:sz w:val="22"/>
          <w:szCs w:val="22"/>
        </w:rPr>
        <w:t xml:space="preserve"> közművelődésről szóló</w:t>
      </w:r>
      <w:r w:rsidR="00E25CE3">
        <w:rPr>
          <w:b/>
          <w:sz w:val="22"/>
          <w:szCs w:val="22"/>
        </w:rPr>
        <w:t xml:space="preserve">   6</w:t>
      </w:r>
      <w:r>
        <w:rPr>
          <w:b/>
          <w:sz w:val="22"/>
          <w:szCs w:val="22"/>
        </w:rPr>
        <w:t>/2018</w:t>
      </w:r>
      <w:r w:rsidRPr="004666E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</w:t>
      </w:r>
      <w:r w:rsidR="00E25CE3">
        <w:rPr>
          <w:b/>
          <w:sz w:val="22"/>
          <w:szCs w:val="22"/>
        </w:rPr>
        <w:t>II.27.</w:t>
      </w:r>
      <w:r w:rsidRPr="004666EB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önkormányzati</w:t>
      </w:r>
      <w:r w:rsidRPr="004666EB">
        <w:rPr>
          <w:b/>
          <w:sz w:val="22"/>
          <w:szCs w:val="22"/>
        </w:rPr>
        <w:t xml:space="preserve"> rendelet</w:t>
      </w:r>
      <w:r>
        <w:rPr>
          <w:b/>
          <w:sz w:val="22"/>
          <w:szCs w:val="22"/>
        </w:rPr>
        <w:t>éhez</w:t>
      </w:r>
    </w:p>
    <w:p w:rsidR="00932859" w:rsidRPr="000D75E6" w:rsidRDefault="00932859" w:rsidP="00932859">
      <w:pPr>
        <w:rPr>
          <w:sz w:val="22"/>
          <w:szCs w:val="22"/>
        </w:rPr>
      </w:pPr>
    </w:p>
    <w:p w:rsidR="00932859" w:rsidRPr="00D12258" w:rsidRDefault="00932859" w:rsidP="00932859">
      <w:pPr>
        <w:rPr>
          <w:sz w:val="22"/>
          <w:szCs w:val="22"/>
        </w:rPr>
      </w:pPr>
    </w:p>
    <w:p w:rsidR="00932859" w:rsidRPr="00D12258" w:rsidRDefault="00932859" w:rsidP="00932859">
      <w:pPr>
        <w:rPr>
          <w:sz w:val="22"/>
          <w:szCs w:val="22"/>
        </w:rPr>
      </w:pPr>
    </w:p>
    <w:p w:rsidR="00932859" w:rsidRPr="00636825" w:rsidRDefault="00932859" w:rsidP="00932859">
      <w:pPr>
        <w:rPr>
          <w:sz w:val="22"/>
          <w:szCs w:val="22"/>
        </w:rPr>
      </w:pPr>
    </w:p>
    <w:p w:rsidR="00932859" w:rsidRPr="00D363E2" w:rsidRDefault="00932859" w:rsidP="00D363E2">
      <w:pPr>
        <w:pStyle w:val="Listaszerbekezds"/>
        <w:numPr>
          <w:ilvl w:val="0"/>
          <w:numId w:val="7"/>
        </w:numPr>
        <w:shd w:val="clear" w:color="auto" w:fill="D9D9D9"/>
        <w:jc w:val="center"/>
        <w:rPr>
          <w:b/>
          <w:sz w:val="22"/>
          <w:szCs w:val="22"/>
        </w:rPr>
      </w:pPr>
      <w:r w:rsidRPr="00D363E2">
        <w:rPr>
          <w:b/>
          <w:sz w:val="22"/>
          <w:szCs w:val="22"/>
        </w:rPr>
        <w:t xml:space="preserve">AZ ÖNKORMÁNYZAT ÁLTAL FENNTARTOTT FERENCZY MÚZEUMI CENTRUM FELADATA </w:t>
      </w:r>
      <w:proofErr w:type="gramStart"/>
      <w:r w:rsidRPr="00D363E2">
        <w:rPr>
          <w:b/>
          <w:sz w:val="22"/>
          <w:szCs w:val="22"/>
        </w:rPr>
        <w:t>ÉS</w:t>
      </w:r>
      <w:proofErr w:type="gramEnd"/>
      <w:r w:rsidRPr="00D363E2">
        <w:rPr>
          <w:b/>
          <w:sz w:val="22"/>
          <w:szCs w:val="22"/>
        </w:rPr>
        <w:t xml:space="preserve"> TEVÉKENYSÉGE</w:t>
      </w:r>
    </w:p>
    <w:p w:rsidR="00932859" w:rsidRPr="003D0772" w:rsidRDefault="00932859" w:rsidP="00932859">
      <w:pPr>
        <w:rPr>
          <w:sz w:val="22"/>
          <w:szCs w:val="22"/>
        </w:rPr>
      </w:pPr>
    </w:p>
    <w:p w:rsidR="00932859" w:rsidRPr="00870B75" w:rsidRDefault="00932859" w:rsidP="00932859">
      <w:pPr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870B75">
        <w:rPr>
          <w:sz w:val="22"/>
          <w:szCs w:val="22"/>
        </w:rPr>
        <w:t>Közfeladata: Gondoskodik a muzeális intézményekről, a nyilvános könyvtári ellátásáról és a közművelődésről szóló 1997. évi CXL. törvény (Kult. tv.) 37/</w:t>
      </w:r>
      <w:proofErr w:type="gramStart"/>
      <w:r w:rsidRPr="00870B75">
        <w:rPr>
          <w:sz w:val="22"/>
          <w:szCs w:val="22"/>
        </w:rPr>
        <w:t>A.</w:t>
      </w:r>
      <w:proofErr w:type="gramEnd"/>
      <w:r w:rsidRPr="00870B75">
        <w:rPr>
          <w:sz w:val="22"/>
          <w:szCs w:val="22"/>
        </w:rPr>
        <w:t xml:space="preserve"> § (1)-(2) és (4) bekezdése alapján a kulturális javak védelmével összefüggő célok megvalósításának biztosításáról, ezért a társadalom szolgálatában áll, a közösség számára nyilvános, a közösségekkel, településekkel aktív kapcsolatot tart, kulturális javakhoz széles körű és egyenlő hozzáférést biztosít. </w:t>
      </w:r>
      <w:proofErr w:type="gramStart"/>
      <w:r w:rsidRPr="00870B75">
        <w:rPr>
          <w:sz w:val="22"/>
          <w:szCs w:val="22"/>
        </w:rPr>
        <w:t>Ennek érdekében a kulturális javak egységes szaktudományos szempontok szerint, tudományos szaktevékenység keretében kialakított, nyilvántartott és dokumentált együttesét őrzi, gondozza és kiállításon bemutatja, biztosítja a kulturális javakhoz kapcsolódó kutatási tevékenység lehetőségét, kultúraközvetítő, közművelődési tevékenységével hozzájárul az egész életen át tartó tanulás folyamatához, közművelődési rendezvényeket és egyéb programokat szervez, együttműködik a nevelési-oktatási intézményekkel és múzeumpedagógiai programjaival segíti az iskolai és iskolán kívüli nevelés céljainak elérését,</w:t>
      </w:r>
      <w:proofErr w:type="gramEnd"/>
      <w:r w:rsidRPr="00870B75">
        <w:rPr>
          <w:sz w:val="22"/>
          <w:szCs w:val="22"/>
        </w:rPr>
        <w:t xml:space="preserve"> </w:t>
      </w:r>
      <w:proofErr w:type="gramStart"/>
      <w:r w:rsidRPr="00870B75">
        <w:rPr>
          <w:sz w:val="22"/>
          <w:szCs w:val="22"/>
        </w:rPr>
        <w:t>elvégzi</w:t>
      </w:r>
      <w:proofErr w:type="gramEnd"/>
      <w:r w:rsidRPr="00870B75">
        <w:rPr>
          <w:sz w:val="22"/>
          <w:szCs w:val="22"/>
        </w:rPr>
        <w:t xml:space="preserve"> a kulturális javak múzeumpedagógiai célú feldolgozását, ehhez folyamatosan megújuló múzeumpedagógiai és múzeumandragógiai programokat biztosít és az intézmény turisztikai vonzerejének felhasználásával, a látogatóknak nyújtandó szolgáltatásokkal helyi és országos szinten segíti a gazdaság élénkítését.</w:t>
      </w:r>
    </w:p>
    <w:p w:rsidR="00932859" w:rsidRPr="00870B75" w:rsidRDefault="00932859" w:rsidP="00932859">
      <w:pPr>
        <w:jc w:val="both"/>
        <w:rPr>
          <w:sz w:val="22"/>
          <w:szCs w:val="22"/>
        </w:rPr>
      </w:pPr>
      <w:r w:rsidRPr="00870B75">
        <w:rPr>
          <w:sz w:val="22"/>
          <w:szCs w:val="22"/>
        </w:rPr>
        <w:t>A kulturális örökség védelméről szóló 2001. évi LXIV. törvény 20.§ (2) bekezdése alapján területileg illetékes múzeumként régészeti feltárást végez.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>2.2.Főtevékenységének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szakágazat megnevezése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910200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Múzeumi tevékenység</w:t>
            </w:r>
          </w:p>
        </w:tc>
      </w:tr>
    </w:tbl>
    <w:p w:rsidR="00932859" w:rsidRDefault="00932859" w:rsidP="00932859">
      <w:pPr>
        <w:rPr>
          <w:sz w:val="22"/>
          <w:szCs w:val="22"/>
        </w:rPr>
      </w:pPr>
    </w:p>
    <w:p w:rsidR="00932859" w:rsidRPr="00870B75" w:rsidRDefault="00932859" w:rsidP="00932859">
      <w:pPr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870B75">
        <w:rPr>
          <w:sz w:val="22"/>
          <w:szCs w:val="22"/>
        </w:rPr>
        <w:t>Alaptevékenysége: A megye közigazgatási területén gondoskodik a kulturális javak gyűjtéséről, őrzéséről, gyarapításáról, nyilvántartásáról, állományvédelméről, tudományos feldolgozásáról és publikálásáról, hozzáférhetővé tételéről, amelynek keretében állandó és időszaki kiállításokat rendez, közművelődési és múzeumpedagógiai programokat biztosít, végzi a kulturális javak digitalizálását és a kutatási tevékenység biztosítását.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>Feladata a kulturális örökség helyi védelmének települési szintet meghaladó, egy megye közigazgatási területére kiterjedő biztosítása.</w:t>
      </w:r>
    </w:p>
    <w:p w:rsidR="00932859" w:rsidRPr="00870B75" w:rsidRDefault="00932859" w:rsidP="00932859">
      <w:pPr>
        <w:rPr>
          <w:sz w:val="22"/>
          <w:szCs w:val="22"/>
        </w:rPr>
      </w:pPr>
      <w:r w:rsidRPr="00870B75">
        <w:rPr>
          <w:sz w:val="22"/>
          <w:szCs w:val="22"/>
        </w:rPr>
        <w:t>Vagyonkezelője a tevékenység ellátásához szükséges állami és önkormányzati vagyonnak és ellátja a megyei hatókörű városi múzeum és tagintézményei működésével kapcsolatos funkcionális feladatokat.</w:t>
      </w:r>
    </w:p>
    <w:p w:rsidR="00932859" w:rsidRPr="00870B75" w:rsidRDefault="00932859" w:rsidP="00932859">
      <w:pPr>
        <w:rPr>
          <w:sz w:val="22"/>
          <w:szCs w:val="22"/>
        </w:rPr>
      </w:pPr>
    </w:p>
    <w:p w:rsidR="00932859" w:rsidRPr="00870B75" w:rsidRDefault="00932859" w:rsidP="00932859">
      <w:pPr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870B75">
        <w:rPr>
          <w:sz w:val="22"/>
          <w:szCs w:val="22"/>
        </w:rPr>
        <w:t xml:space="preserve">A megye közigazgatási területén és a megyében lévő megyei jogú városban területileg illetékes múzeumként: </w:t>
      </w:r>
    </w:p>
    <w:p w:rsidR="00932859" w:rsidRPr="00870B75" w:rsidRDefault="00932859" w:rsidP="00932859">
      <w:pPr>
        <w:pStyle w:val="NoSpacing1"/>
        <w:numPr>
          <w:ilvl w:val="2"/>
          <w:numId w:val="8"/>
        </w:numPr>
        <w:jc w:val="both"/>
        <w:rPr>
          <w:rFonts w:ascii="Times New Roman" w:hAnsi="Times New Roman"/>
        </w:rPr>
      </w:pPr>
      <w:r w:rsidRPr="00870B75">
        <w:rPr>
          <w:rFonts w:ascii="Times New Roman" w:hAnsi="Times New Roman"/>
        </w:rPr>
        <w:t>végzi a megelőző és mentő feltárásokat és az ehhez kapcsolódó egyéb régészeti szaktevékenységet,</w:t>
      </w:r>
    </w:p>
    <w:p w:rsidR="00932859" w:rsidRPr="00870B75" w:rsidRDefault="00932859" w:rsidP="00932859">
      <w:pPr>
        <w:pStyle w:val="NoSpacing1"/>
        <w:numPr>
          <w:ilvl w:val="2"/>
          <w:numId w:val="8"/>
        </w:numPr>
        <w:jc w:val="both"/>
        <w:rPr>
          <w:rFonts w:ascii="Times New Roman" w:hAnsi="Times New Roman"/>
        </w:rPr>
      </w:pPr>
      <w:r w:rsidRPr="00870B75">
        <w:rPr>
          <w:rFonts w:ascii="Times New Roman" w:hAnsi="Times New Roman"/>
        </w:rPr>
        <w:t>vezeti a régészeti lelőhelyek szakmai nyilvántartását és annak alapján adatokat szolgáltat a régészeti lelőhelyekről,</w:t>
      </w:r>
    </w:p>
    <w:p w:rsidR="00932859" w:rsidRPr="00870B75" w:rsidRDefault="00932859" w:rsidP="00932859">
      <w:pPr>
        <w:pStyle w:val="NoSpacing1"/>
        <w:numPr>
          <w:ilvl w:val="2"/>
          <w:numId w:val="8"/>
        </w:numPr>
        <w:jc w:val="both"/>
        <w:rPr>
          <w:rFonts w:ascii="Times New Roman" w:hAnsi="Times New Roman"/>
        </w:rPr>
      </w:pPr>
      <w:r w:rsidRPr="00870B75">
        <w:rPr>
          <w:rFonts w:ascii="Times New Roman" w:hAnsi="Times New Roman"/>
        </w:rPr>
        <w:t xml:space="preserve">régészeti feltárás esetén kívül előkerült régészeti </w:t>
      </w:r>
      <w:proofErr w:type="gramStart"/>
      <w:r w:rsidRPr="00870B75">
        <w:rPr>
          <w:rFonts w:ascii="Times New Roman" w:hAnsi="Times New Roman"/>
        </w:rPr>
        <w:t>leletet</w:t>
      </w:r>
      <w:proofErr w:type="gramEnd"/>
      <w:r w:rsidRPr="00870B75">
        <w:rPr>
          <w:rFonts w:ascii="Times New Roman" w:hAnsi="Times New Roman"/>
        </w:rPr>
        <w:t xml:space="preserve"> vagy lelőhelyet a kulturális örökségvédelmi hatóságnak haladéktalanul bejelenti,</w:t>
      </w:r>
    </w:p>
    <w:p w:rsidR="00932859" w:rsidRPr="00870B75" w:rsidRDefault="00932859" w:rsidP="00932859">
      <w:pPr>
        <w:pStyle w:val="NoSpacing1"/>
        <w:numPr>
          <w:ilvl w:val="2"/>
          <w:numId w:val="8"/>
        </w:numPr>
        <w:jc w:val="both"/>
        <w:rPr>
          <w:rFonts w:ascii="Times New Roman" w:hAnsi="Times New Roman"/>
        </w:rPr>
      </w:pPr>
      <w:r w:rsidRPr="00870B75">
        <w:rPr>
          <w:rFonts w:ascii="Times New Roman" w:hAnsi="Times New Roman"/>
        </w:rPr>
        <w:t>részt vesz a régészeti emlékek és a műemlékek vissza nem építhető, illetve a helyszínen meg nem őrizhető töredékei és tartozékai muzeális intézményben történő elhelyezésében,</w:t>
      </w:r>
    </w:p>
    <w:p w:rsidR="00932859" w:rsidRPr="00870B75" w:rsidRDefault="00932859" w:rsidP="00932859">
      <w:pPr>
        <w:pStyle w:val="NoSpacing1"/>
        <w:numPr>
          <w:ilvl w:val="2"/>
          <w:numId w:val="8"/>
        </w:numPr>
        <w:jc w:val="both"/>
        <w:rPr>
          <w:rFonts w:ascii="Times New Roman" w:hAnsi="Times New Roman"/>
        </w:rPr>
      </w:pPr>
      <w:r w:rsidRPr="00870B75">
        <w:rPr>
          <w:rFonts w:ascii="Times New Roman" w:hAnsi="Times New Roman"/>
        </w:rPr>
        <w:t>szakértőként részt vesz a régészetileg védett területek ellenőrzésében,</w:t>
      </w:r>
    </w:p>
    <w:p w:rsidR="00932859" w:rsidRPr="00870B75" w:rsidRDefault="00932859" w:rsidP="00932859">
      <w:pPr>
        <w:pStyle w:val="NoSpacing1"/>
        <w:ind w:left="2832"/>
        <w:jc w:val="both"/>
        <w:rPr>
          <w:rFonts w:ascii="Times New Roman" w:hAnsi="Times New Roman"/>
        </w:rPr>
      </w:pPr>
      <w:proofErr w:type="gramStart"/>
      <w:r w:rsidRPr="0086582F">
        <w:rPr>
          <w:rFonts w:ascii="Times New Roman" w:hAnsi="Times New Roman"/>
        </w:rPr>
        <w:t>gyűjtőkörében</w:t>
      </w:r>
      <w:proofErr w:type="gramEnd"/>
      <w:r w:rsidRPr="0086582F">
        <w:rPr>
          <w:rFonts w:ascii="Times New Roman" w:hAnsi="Times New Roman"/>
        </w:rPr>
        <w:t xml:space="preserve">, </w:t>
      </w:r>
      <w:r w:rsidRPr="00870B75">
        <w:rPr>
          <w:rFonts w:ascii="Times New Roman" w:hAnsi="Times New Roman"/>
        </w:rPr>
        <w:t>szakmai tanácsadást folytat a muzeális intézmények szakmai együttműködése, munkájuk összehangolása, valamint az egyéb kulturális javak védelme érdekében,</w:t>
      </w:r>
    </w:p>
    <w:p w:rsidR="00932859" w:rsidRPr="00870B75" w:rsidRDefault="00932859" w:rsidP="00932859">
      <w:pPr>
        <w:pStyle w:val="NoSpacing1"/>
        <w:numPr>
          <w:ilvl w:val="2"/>
          <w:numId w:val="8"/>
        </w:numPr>
        <w:jc w:val="both"/>
        <w:rPr>
          <w:rFonts w:ascii="Times New Roman" w:hAnsi="Times New Roman"/>
        </w:rPr>
      </w:pPr>
      <w:r w:rsidRPr="00870B75">
        <w:rPr>
          <w:rFonts w:ascii="Times New Roman" w:hAnsi="Times New Roman"/>
        </w:rPr>
        <w:t>részt vesz a szellemi kulturális örökség védelmével kapcsolatos helyi tevékenységek koordinálásában és szakmai támogatásában,</w:t>
      </w:r>
    </w:p>
    <w:p w:rsidR="00932859" w:rsidRDefault="00932859" w:rsidP="00932859">
      <w:pPr>
        <w:pStyle w:val="NoSpacing1"/>
        <w:numPr>
          <w:ilvl w:val="2"/>
          <w:numId w:val="8"/>
        </w:numPr>
        <w:jc w:val="both"/>
        <w:rPr>
          <w:rFonts w:ascii="Times New Roman" w:hAnsi="Times New Roman"/>
        </w:rPr>
      </w:pPr>
      <w:r w:rsidRPr="00870B75">
        <w:rPr>
          <w:rFonts w:ascii="Times New Roman" w:hAnsi="Times New Roman"/>
        </w:rPr>
        <w:t>muzeológiai, múzeumpedagógiai, képzési és restaurálási szakmai-módszertani központként működik.</w:t>
      </w:r>
    </w:p>
    <w:p w:rsidR="00932859" w:rsidRDefault="00932859" w:rsidP="00932859">
      <w:pPr>
        <w:pStyle w:val="NoSpacing1"/>
        <w:ind w:left="504"/>
        <w:jc w:val="both"/>
        <w:rPr>
          <w:rFonts w:ascii="Times New Roman" w:hAnsi="Times New Roman"/>
        </w:rPr>
      </w:pPr>
    </w:p>
    <w:p w:rsidR="00932859" w:rsidRPr="00870B75" w:rsidRDefault="00932859" w:rsidP="00932859">
      <w:pPr>
        <w:pStyle w:val="NoSpacing1"/>
        <w:numPr>
          <w:ilvl w:val="2"/>
          <w:numId w:val="8"/>
        </w:numPr>
        <w:jc w:val="both"/>
        <w:rPr>
          <w:rFonts w:ascii="Times New Roman" w:hAnsi="Times New Roman"/>
        </w:rPr>
      </w:pPr>
      <w:r w:rsidRPr="00870B75">
        <w:rPr>
          <w:rFonts w:ascii="Times New Roman" w:hAnsi="Times New Roman"/>
        </w:rPr>
        <w:t>Alaptevékenységének kormányzati funkció szerinti megjelölése:</w:t>
      </w:r>
    </w:p>
    <w:tbl>
      <w:tblPr>
        <w:tblW w:w="512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925"/>
        <w:gridCol w:w="6828"/>
      </w:tblGrid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kormányzati funkciószám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kormányzati funkció megnevezése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082042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Könyvtári állomány gyarapítása, nyilvántartása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082043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Könyvtári állomány feltárása, megőrzése, védelme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082044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Könyvtári szolgáltatások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082061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Múzeumi gyűjteményi tevékenység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082062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Múzeumi tudományos feldolgozó és publikációs tevékenység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082063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 xml:space="preserve">Múzeumi kiállítási tevékenység 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082064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Múzeumi közművelődési, közönségkapcsolati tevékenység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082070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Történelmi hely, építmény, egyéb látványosság működtetése és megóvása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083020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Könyvkiadás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083030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Egyéb kiadói tevékenység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085010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Szabadidős tevékenységekkel, sporttal, kultúrával és vallással kapcsolatos alkalmazott kutatás és fejlesztés</w:t>
            </w:r>
          </w:p>
        </w:tc>
      </w:tr>
      <w:tr w:rsidR="00932859" w:rsidRPr="00870B75" w:rsidTr="00C93AA6">
        <w:tc>
          <w:tcPr>
            <w:tcW w:w="403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011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095020</w:t>
            </w:r>
          </w:p>
        </w:tc>
        <w:tc>
          <w:tcPr>
            <w:tcW w:w="3587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/>
                <w:sz w:val="22"/>
                <w:szCs w:val="22"/>
              </w:rPr>
            </w:pPr>
            <w:r w:rsidRPr="00870B75">
              <w:rPr>
                <w:rFonts w:eastAsia="Calibri"/>
                <w:sz w:val="22"/>
                <w:szCs w:val="22"/>
              </w:rPr>
              <w:t>Iskolarendszeren kívüli egyéb oktatás, képzés</w:t>
            </w:r>
          </w:p>
        </w:tc>
      </w:tr>
    </w:tbl>
    <w:p w:rsidR="00932859" w:rsidRPr="00870B75" w:rsidRDefault="00932859" w:rsidP="00932859">
      <w:pPr>
        <w:rPr>
          <w:sz w:val="22"/>
          <w:szCs w:val="22"/>
        </w:rPr>
      </w:pPr>
    </w:p>
    <w:p w:rsidR="00932859" w:rsidRPr="00870B75" w:rsidRDefault="00932859" w:rsidP="00932859">
      <w:pPr>
        <w:numPr>
          <w:ilvl w:val="2"/>
          <w:numId w:val="8"/>
        </w:numPr>
        <w:rPr>
          <w:sz w:val="22"/>
          <w:szCs w:val="22"/>
        </w:rPr>
      </w:pPr>
      <w:r w:rsidRPr="00870B75">
        <w:rPr>
          <w:sz w:val="22"/>
          <w:szCs w:val="22"/>
        </w:rPr>
        <w:t>Illetékessége, működési területe: Pest megye közigazgatási területén megyei hatókörű városi múzeumként megyei illetékességgel, illetve az egyes szakfeladatok tekintetében, egyedi megállapodás alapján országos illetékességgel.</w:t>
      </w:r>
    </w:p>
    <w:p w:rsidR="00932859" w:rsidRPr="00870B75" w:rsidRDefault="00932859" w:rsidP="00932859">
      <w:pPr>
        <w:numPr>
          <w:ilvl w:val="2"/>
          <w:numId w:val="8"/>
        </w:numPr>
        <w:rPr>
          <w:sz w:val="22"/>
          <w:szCs w:val="22"/>
        </w:rPr>
      </w:pPr>
      <w:r w:rsidRPr="00870B75">
        <w:rPr>
          <w:sz w:val="22"/>
          <w:szCs w:val="22"/>
        </w:rPr>
        <w:t>Vállalkozási tevékenységének felső határa: A költségvetési szerv vállalkozási tevékenységének felső határa a költségvetési szerv módosított kiadási előirányzatának 20%-</w:t>
      </w:r>
      <w:proofErr w:type="gramStart"/>
      <w:r w:rsidRPr="00870B75">
        <w:rPr>
          <w:sz w:val="22"/>
          <w:szCs w:val="22"/>
        </w:rPr>
        <w:t>a.</w:t>
      </w:r>
      <w:proofErr w:type="gramEnd"/>
    </w:p>
    <w:p w:rsidR="00932859" w:rsidRPr="00870B75" w:rsidRDefault="00932859" w:rsidP="00932859">
      <w:pPr>
        <w:rPr>
          <w:sz w:val="22"/>
          <w:szCs w:val="22"/>
        </w:rPr>
      </w:pPr>
    </w:p>
    <w:p w:rsidR="00D363E2" w:rsidRDefault="00D363E2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363E2" w:rsidRPr="00D363E2" w:rsidRDefault="00D363E2" w:rsidP="00D363E2">
      <w:pPr>
        <w:pStyle w:val="Listaszerbekezds"/>
        <w:numPr>
          <w:ilvl w:val="0"/>
          <w:numId w:val="8"/>
        </w:numPr>
        <w:jc w:val="center"/>
        <w:rPr>
          <w:b/>
          <w:sz w:val="22"/>
          <w:szCs w:val="22"/>
        </w:rPr>
      </w:pPr>
      <w:r w:rsidRPr="00D363E2">
        <w:rPr>
          <w:b/>
          <w:sz w:val="22"/>
          <w:szCs w:val="22"/>
        </w:rPr>
        <w:t>melléklet</w:t>
      </w:r>
      <w:r w:rsidRPr="004666EB">
        <w:t xml:space="preserve"> </w:t>
      </w:r>
      <w:r w:rsidRPr="00D363E2">
        <w:rPr>
          <w:b/>
          <w:sz w:val="22"/>
          <w:szCs w:val="22"/>
        </w:rPr>
        <w:t xml:space="preserve">Szentendre Város </w:t>
      </w:r>
      <w:proofErr w:type="gramStart"/>
      <w:r w:rsidRPr="00D363E2">
        <w:rPr>
          <w:b/>
          <w:sz w:val="22"/>
          <w:szCs w:val="22"/>
        </w:rPr>
        <w:t>Önkormányzat  Képviselő-testületének</w:t>
      </w:r>
      <w:proofErr w:type="gramEnd"/>
    </w:p>
    <w:p w:rsidR="00932859" w:rsidRPr="00870B75" w:rsidRDefault="00D363E2" w:rsidP="00D363E2">
      <w:pPr>
        <w:jc w:val="center"/>
        <w:rPr>
          <w:sz w:val="22"/>
          <w:szCs w:val="22"/>
        </w:rPr>
      </w:pPr>
      <w:proofErr w:type="gramStart"/>
      <w:r w:rsidRPr="004666EB">
        <w:rPr>
          <w:b/>
          <w:sz w:val="22"/>
          <w:szCs w:val="22"/>
        </w:rPr>
        <w:t>a</w:t>
      </w:r>
      <w:proofErr w:type="gramEnd"/>
      <w:r w:rsidRPr="004666EB">
        <w:rPr>
          <w:b/>
          <w:sz w:val="22"/>
          <w:szCs w:val="22"/>
        </w:rPr>
        <w:t xml:space="preserve"> közművelődésről szóló</w:t>
      </w:r>
      <w:r w:rsidR="00E25CE3">
        <w:rPr>
          <w:b/>
          <w:sz w:val="22"/>
          <w:szCs w:val="22"/>
        </w:rPr>
        <w:t xml:space="preserve">   6</w:t>
      </w:r>
      <w:r>
        <w:rPr>
          <w:b/>
          <w:sz w:val="22"/>
          <w:szCs w:val="22"/>
        </w:rPr>
        <w:t>/2018</w:t>
      </w:r>
      <w:r w:rsidRPr="004666E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(</w:t>
      </w:r>
      <w:r w:rsidR="00E25CE3">
        <w:rPr>
          <w:b/>
          <w:sz w:val="22"/>
          <w:szCs w:val="22"/>
        </w:rPr>
        <w:t>II.27.</w:t>
      </w:r>
      <w:bookmarkStart w:id="0" w:name="_GoBack"/>
      <w:bookmarkEnd w:id="0"/>
      <w:r w:rsidRPr="004666EB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önkormányzati</w:t>
      </w:r>
      <w:r w:rsidRPr="004666EB">
        <w:rPr>
          <w:b/>
          <w:sz w:val="22"/>
          <w:szCs w:val="22"/>
        </w:rPr>
        <w:t xml:space="preserve"> rendelet</w:t>
      </w:r>
      <w:r>
        <w:rPr>
          <w:b/>
          <w:sz w:val="22"/>
          <w:szCs w:val="22"/>
        </w:rPr>
        <w:t>éhez</w:t>
      </w:r>
    </w:p>
    <w:p w:rsidR="00932859" w:rsidRPr="00870B75" w:rsidRDefault="00932859" w:rsidP="00932859">
      <w:pPr>
        <w:rPr>
          <w:sz w:val="22"/>
          <w:szCs w:val="22"/>
        </w:rPr>
      </w:pPr>
    </w:p>
    <w:p w:rsidR="00932859" w:rsidRPr="00D363E2" w:rsidRDefault="00932859" w:rsidP="00D363E2">
      <w:pPr>
        <w:pStyle w:val="Listaszerbekezds"/>
        <w:numPr>
          <w:ilvl w:val="0"/>
          <w:numId w:val="7"/>
        </w:numPr>
        <w:shd w:val="clear" w:color="auto" w:fill="D9D9D9"/>
        <w:jc w:val="center"/>
        <w:rPr>
          <w:b/>
          <w:sz w:val="22"/>
          <w:szCs w:val="22"/>
        </w:rPr>
      </w:pPr>
      <w:r w:rsidRPr="00D363E2">
        <w:rPr>
          <w:b/>
          <w:sz w:val="22"/>
          <w:szCs w:val="22"/>
        </w:rPr>
        <w:t xml:space="preserve">AZ ÖNKORMÁNYZAT ÁLTAL FENNTARTOTT HAMVAS BÉLA PEST MEGYEI KÖNYVTÁR FELADATA </w:t>
      </w:r>
      <w:proofErr w:type="gramStart"/>
      <w:r w:rsidRPr="00D363E2">
        <w:rPr>
          <w:b/>
          <w:sz w:val="22"/>
          <w:szCs w:val="22"/>
        </w:rPr>
        <w:t>ÉS</w:t>
      </w:r>
      <w:proofErr w:type="gramEnd"/>
      <w:r w:rsidRPr="00D363E2">
        <w:rPr>
          <w:b/>
          <w:sz w:val="22"/>
          <w:szCs w:val="22"/>
        </w:rPr>
        <w:t xml:space="preserve"> TEVÉKENYSÉGE</w:t>
      </w:r>
    </w:p>
    <w:p w:rsidR="00932859" w:rsidRPr="00870B75" w:rsidRDefault="00932859" w:rsidP="00932859">
      <w:pPr>
        <w:jc w:val="center"/>
        <w:rPr>
          <w:sz w:val="22"/>
          <w:szCs w:val="22"/>
        </w:rPr>
      </w:pPr>
    </w:p>
    <w:p w:rsidR="00932859" w:rsidRPr="00870B75" w:rsidRDefault="00932859" w:rsidP="00932859">
      <w:pPr>
        <w:jc w:val="center"/>
        <w:rPr>
          <w:sz w:val="22"/>
          <w:szCs w:val="22"/>
        </w:rPr>
      </w:pPr>
    </w:p>
    <w:p w:rsidR="00932859" w:rsidRPr="00870B75" w:rsidRDefault="00932859" w:rsidP="00D36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Pr="00870B75">
        <w:rPr>
          <w:sz w:val="22"/>
          <w:szCs w:val="22"/>
        </w:rPr>
        <w:t>Közfeladata: Gondoskodik a muzeális intézményekről, a nyilvános könyvtári ellátásról és közművelődésről szóló 1997. évi CXL. törvény (a továbbiakban: Kult. tv.) 55. § (1) bekezdése alapján, valamint 64-66. §</w:t>
      </w:r>
      <w:proofErr w:type="spellStart"/>
      <w:r w:rsidRPr="00870B75">
        <w:rPr>
          <w:sz w:val="22"/>
          <w:szCs w:val="22"/>
        </w:rPr>
        <w:t>-ai</w:t>
      </w:r>
      <w:proofErr w:type="spellEnd"/>
      <w:r w:rsidRPr="00870B75">
        <w:rPr>
          <w:sz w:val="22"/>
          <w:szCs w:val="22"/>
        </w:rPr>
        <w:t xml:space="preserve"> alapján a nyilvános könyvtári ellátásról, a közgyűjteményi feladatok ellátásáról. </w:t>
      </w:r>
    </w:p>
    <w:p w:rsidR="00932859" w:rsidRPr="00870B75" w:rsidRDefault="00932859" w:rsidP="00932859">
      <w:pPr>
        <w:rPr>
          <w:sz w:val="22"/>
          <w:szCs w:val="22"/>
        </w:rPr>
      </w:pPr>
    </w:p>
    <w:p w:rsidR="00932859" w:rsidRPr="00870B75" w:rsidRDefault="00932859" w:rsidP="00932859">
      <w:pPr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870B75">
        <w:rPr>
          <w:sz w:val="22"/>
          <w:szCs w:val="22"/>
        </w:rPr>
        <w:t>Főtevékenységének államháztartási szakágazati besorolása:</w:t>
      </w:r>
    </w:p>
    <w:p w:rsidR="00932859" w:rsidRPr="00870B75" w:rsidRDefault="00932859" w:rsidP="0093285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szakágazat megnevezése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910100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Könyvtári, levéltári tevékenység</w:t>
            </w:r>
          </w:p>
        </w:tc>
      </w:tr>
    </w:tbl>
    <w:p w:rsidR="00932859" w:rsidRDefault="00932859" w:rsidP="00932859">
      <w:pPr>
        <w:ind w:left="720"/>
        <w:rPr>
          <w:sz w:val="22"/>
          <w:szCs w:val="22"/>
        </w:rPr>
      </w:pPr>
    </w:p>
    <w:p w:rsidR="00932859" w:rsidRDefault="00932859" w:rsidP="00932859">
      <w:pPr>
        <w:numPr>
          <w:ilvl w:val="1"/>
          <w:numId w:val="9"/>
        </w:numPr>
        <w:rPr>
          <w:sz w:val="22"/>
          <w:szCs w:val="22"/>
        </w:rPr>
      </w:pPr>
      <w:r w:rsidRPr="00870B75">
        <w:rPr>
          <w:sz w:val="22"/>
          <w:szCs w:val="22"/>
        </w:rPr>
        <w:t xml:space="preserve">Alaptevékenysége: </w:t>
      </w:r>
    </w:p>
    <w:p w:rsidR="00932859" w:rsidRPr="00870B75" w:rsidRDefault="00932859" w:rsidP="00932859">
      <w:pPr>
        <w:ind w:left="858"/>
        <w:rPr>
          <w:sz w:val="22"/>
          <w:szCs w:val="22"/>
        </w:rPr>
      </w:pPr>
    </w:p>
    <w:p w:rsidR="00932859" w:rsidRPr="00870B75" w:rsidRDefault="00932859" w:rsidP="00932859">
      <w:pPr>
        <w:numPr>
          <w:ilvl w:val="2"/>
          <w:numId w:val="9"/>
        </w:numPr>
        <w:rPr>
          <w:sz w:val="22"/>
          <w:szCs w:val="22"/>
        </w:rPr>
      </w:pPr>
      <w:r w:rsidRPr="00870B75">
        <w:rPr>
          <w:sz w:val="22"/>
          <w:szCs w:val="22"/>
        </w:rPr>
        <w:t>Hozzájárul Pest megye, Szentendre szellemi életének fejlődéséhez, szükség szerint együttműködik a megye és a város kulturális és oktatási intézményeivel;</w:t>
      </w:r>
    </w:p>
    <w:p w:rsidR="00932859" w:rsidRDefault="00932859" w:rsidP="00932859">
      <w:pPr>
        <w:numPr>
          <w:ilvl w:val="2"/>
          <w:numId w:val="9"/>
        </w:numPr>
        <w:rPr>
          <w:sz w:val="22"/>
          <w:szCs w:val="22"/>
        </w:rPr>
      </w:pPr>
      <w:r w:rsidRPr="00870B75">
        <w:rPr>
          <w:sz w:val="22"/>
          <w:szCs w:val="22"/>
        </w:rPr>
        <w:t>gyűjteményét folyamatosan fejleszti, feltárja, megőrzi, gondozza és rendelkezésre bocsátja;</w:t>
      </w:r>
    </w:p>
    <w:p w:rsidR="00932859" w:rsidRPr="00A240D5" w:rsidRDefault="00932859" w:rsidP="00932859">
      <w:pPr>
        <w:numPr>
          <w:ilvl w:val="2"/>
          <w:numId w:val="9"/>
        </w:numPr>
        <w:rPr>
          <w:sz w:val="22"/>
          <w:szCs w:val="22"/>
        </w:rPr>
      </w:pPr>
      <w:r w:rsidRPr="00870B75">
        <w:rPr>
          <w:sz w:val="22"/>
          <w:szCs w:val="22"/>
        </w:rPr>
        <w:t xml:space="preserve">kölcsönzést, helyben használatot, </w:t>
      </w:r>
      <w:proofErr w:type="gramStart"/>
      <w:r w:rsidRPr="00870B75">
        <w:rPr>
          <w:sz w:val="22"/>
          <w:szCs w:val="22"/>
        </w:rPr>
        <w:t>másolat szolgáltatást</w:t>
      </w:r>
      <w:proofErr w:type="gramEnd"/>
      <w:r w:rsidRPr="00870B75">
        <w:rPr>
          <w:sz w:val="22"/>
          <w:szCs w:val="22"/>
        </w:rPr>
        <w:t xml:space="preserve"> nyújt;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résztvevője és szervezője a könyvtárak közötti információ- és dokumentumközvetítésnek, tagja az Országos Dokumentum-ellátási Rendszernek;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kiemelten foglalkozik Pest megyei pedagógusainak szakirodalmi ellátásával;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helyismereti információkat és dokumentumokat gyűjt;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közhasznú információs szolgáltatást nyújt (Lakossági Információs Szolgálat);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ellátja a kötelespéldányokkal kapcsolatos feladatokat;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kielégíti a kötelespéldányokkal kapcsolatos feladatokat;</w:t>
      </w:r>
    </w:p>
    <w:p w:rsidR="00932859" w:rsidRPr="00A240D5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kielégíti a megyében a nemzeti és etnikai kisebbségekhez tartozó lakosság közgyűjteményi igényét</w:t>
      </w:r>
      <w:r>
        <w:rPr>
          <w:sz w:val="22"/>
          <w:szCs w:val="22"/>
        </w:rPr>
        <w:t>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szervezi a megye területén működő könyvtárak együttműködését;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a települési könyvtárak tevékenységét segítő szolgáltatásokat nyújt;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végzi az iskolán kívüli könyvtári továbbképzést és szakképzést;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szervezi a megyében működő önkormányzati könyvtárak statisztikai adatszolgáltatását;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gondoskodik a hátrányos helyzetű rétegek (vakok, csökkentlátók, mozgássérültek, koruk, betegségük miatt kiszolgáltatottak) könyvtári szolgáltatásokkal ellátásáról;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kiadói tevékenységet folytat, különösen a helyismereti és könyvtári szakterületen;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könyvtári rendezvényeket szervez az olvasás, az irodalom népszerűsítése érdekében;</w:t>
      </w:r>
    </w:p>
    <w:p w:rsidR="00932859" w:rsidRDefault="00932859" w:rsidP="00932859">
      <w:pPr>
        <w:numPr>
          <w:ilvl w:val="2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költészeti szolgáltatást nyújt a megye könyvtárai számára.</w:t>
      </w:r>
    </w:p>
    <w:p w:rsidR="00932859" w:rsidRDefault="00932859" w:rsidP="00932859">
      <w:pPr>
        <w:ind w:left="1428"/>
        <w:rPr>
          <w:sz w:val="22"/>
          <w:szCs w:val="22"/>
        </w:rPr>
      </w:pPr>
    </w:p>
    <w:p w:rsidR="00932859" w:rsidRDefault="00932859" w:rsidP="00932859">
      <w:pPr>
        <w:ind w:left="708"/>
        <w:rPr>
          <w:sz w:val="22"/>
          <w:szCs w:val="22"/>
        </w:rPr>
      </w:pPr>
    </w:p>
    <w:p w:rsidR="00932859" w:rsidRPr="00870B75" w:rsidRDefault="00932859" w:rsidP="00932859">
      <w:pPr>
        <w:numPr>
          <w:ilvl w:val="1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984"/>
        <w:gridCol w:w="6769"/>
      </w:tblGrid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kormányzati funkció megnevezése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082042</w:t>
            </w:r>
          </w:p>
        </w:tc>
        <w:tc>
          <w:tcPr>
            <w:tcW w:w="3644" w:type="pct"/>
            <w:shd w:val="clear" w:color="auto" w:fill="auto"/>
          </w:tcPr>
          <w:p w:rsidR="00932859" w:rsidRPr="00A240D5" w:rsidRDefault="00932859" w:rsidP="00C93A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40D5">
              <w:rPr>
                <w:rFonts w:eastAsia="Calibri"/>
                <w:sz w:val="22"/>
                <w:szCs w:val="22"/>
                <w:lang w:eastAsia="en-US"/>
              </w:rPr>
              <w:t>Könyvtári állomány gyarapítása, nyilvántartása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2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082043</w:t>
            </w:r>
          </w:p>
        </w:tc>
        <w:tc>
          <w:tcPr>
            <w:tcW w:w="3644" w:type="pct"/>
            <w:shd w:val="clear" w:color="auto" w:fill="auto"/>
          </w:tcPr>
          <w:p w:rsidR="00932859" w:rsidRPr="00A240D5" w:rsidRDefault="00932859" w:rsidP="00C93A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40D5">
              <w:rPr>
                <w:rFonts w:eastAsia="Calibri"/>
                <w:sz w:val="22"/>
                <w:szCs w:val="22"/>
                <w:lang w:eastAsia="en-US"/>
              </w:rPr>
              <w:t>Könyvtári állomány feltárása, megőrzése, védelme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3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082044</w:t>
            </w:r>
          </w:p>
        </w:tc>
        <w:tc>
          <w:tcPr>
            <w:tcW w:w="3644" w:type="pct"/>
            <w:shd w:val="clear" w:color="auto" w:fill="auto"/>
          </w:tcPr>
          <w:p w:rsidR="00932859" w:rsidRPr="00A240D5" w:rsidRDefault="00932859" w:rsidP="00C93A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40D5">
              <w:rPr>
                <w:rFonts w:eastAsia="Calibri"/>
                <w:sz w:val="22"/>
                <w:szCs w:val="22"/>
                <w:lang w:eastAsia="en-US"/>
              </w:rPr>
              <w:t>Könyvtári szolgáltatások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4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083020</w:t>
            </w:r>
          </w:p>
        </w:tc>
        <w:tc>
          <w:tcPr>
            <w:tcW w:w="3644" w:type="pct"/>
            <w:shd w:val="clear" w:color="auto" w:fill="auto"/>
          </w:tcPr>
          <w:p w:rsidR="00932859" w:rsidRPr="00A240D5" w:rsidRDefault="00932859" w:rsidP="00C93A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40D5">
              <w:rPr>
                <w:rFonts w:eastAsia="Calibri"/>
                <w:sz w:val="22"/>
                <w:szCs w:val="22"/>
                <w:lang w:eastAsia="en-US"/>
              </w:rPr>
              <w:t>Könyvkiadás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5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083030</w:t>
            </w:r>
          </w:p>
        </w:tc>
        <w:tc>
          <w:tcPr>
            <w:tcW w:w="3644" w:type="pct"/>
            <w:shd w:val="clear" w:color="auto" w:fill="auto"/>
          </w:tcPr>
          <w:p w:rsidR="00932859" w:rsidRPr="00A240D5" w:rsidRDefault="00932859" w:rsidP="00C93A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40D5">
              <w:rPr>
                <w:rFonts w:eastAsia="Calibri"/>
                <w:sz w:val="22"/>
                <w:szCs w:val="22"/>
                <w:lang w:eastAsia="en-US"/>
              </w:rPr>
              <w:t>Egyéb kiadói tevékenység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6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086020</w:t>
            </w:r>
          </w:p>
        </w:tc>
        <w:tc>
          <w:tcPr>
            <w:tcW w:w="3644" w:type="pct"/>
            <w:shd w:val="clear" w:color="auto" w:fill="auto"/>
          </w:tcPr>
          <w:p w:rsidR="00932859" w:rsidRPr="00A240D5" w:rsidRDefault="00932859" w:rsidP="00C93A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40D5">
              <w:rPr>
                <w:rFonts w:eastAsia="Calibri"/>
                <w:sz w:val="22"/>
                <w:szCs w:val="22"/>
                <w:lang w:eastAsia="en-US"/>
              </w:rPr>
              <w:t>Helyi, térségi közösségi tér biztosítása, működtetése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7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086030</w:t>
            </w:r>
          </w:p>
        </w:tc>
        <w:tc>
          <w:tcPr>
            <w:tcW w:w="3644" w:type="pct"/>
            <w:shd w:val="clear" w:color="auto" w:fill="auto"/>
          </w:tcPr>
          <w:p w:rsidR="00932859" w:rsidRPr="00A240D5" w:rsidRDefault="00932859" w:rsidP="00C93A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40D5">
              <w:rPr>
                <w:rFonts w:eastAsia="Calibri"/>
                <w:sz w:val="22"/>
                <w:szCs w:val="22"/>
                <w:lang w:eastAsia="en-US"/>
              </w:rPr>
              <w:t>Nemzetközi kulturális együttműködés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8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086090</w:t>
            </w:r>
          </w:p>
        </w:tc>
        <w:tc>
          <w:tcPr>
            <w:tcW w:w="3644" w:type="pct"/>
            <w:shd w:val="clear" w:color="auto" w:fill="auto"/>
          </w:tcPr>
          <w:p w:rsidR="00932859" w:rsidRPr="00A240D5" w:rsidRDefault="00932859" w:rsidP="00C93AA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40D5">
              <w:rPr>
                <w:rFonts w:eastAsia="Calibri"/>
                <w:sz w:val="22"/>
                <w:szCs w:val="22"/>
                <w:lang w:eastAsia="en-US"/>
              </w:rPr>
              <w:t>Egyéb szabadidős szolgáltatás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9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095020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Iskolarendszeren kívüli egyéb oktatás, képzés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10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101270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Fogyatékossággal élők társadalmi integrációját és életminőségét segítő programok, támogatások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11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102050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Az időskorúak társadalmi integrációját célzó programok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12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104060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A gyermekek, fiatalok és családok életminőségét javító programok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13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105020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Foglalkoztatást elősegítő képzések és egyéb támogatások</w:t>
            </w:r>
          </w:p>
        </w:tc>
      </w:tr>
      <w:tr w:rsidR="00932859" w:rsidRPr="00870B75" w:rsidTr="00C93AA6">
        <w:tc>
          <w:tcPr>
            <w:tcW w:w="288" w:type="pct"/>
            <w:shd w:val="clear" w:color="auto" w:fill="auto"/>
            <w:vAlign w:val="center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14</w:t>
            </w:r>
          </w:p>
        </w:tc>
        <w:tc>
          <w:tcPr>
            <w:tcW w:w="1068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107080</w:t>
            </w:r>
          </w:p>
        </w:tc>
        <w:tc>
          <w:tcPr>
            <w:tcW w:w="3644" w:type="pct"/>
            <w:shd w:val="clear" w:color="auto" w:fill="auto"/>
          </w:tcPr>
          <w:p w:rsidR="00932859" w:rsidRPr="00870B75" w:rsidRDefault="00932859" w:rsidP="00C93AA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2"/>
              </w:rPr>
            </w:pPr>
            <w:r w:rsidRPr="00870B75">
              <w:rPr>
                <w:sz w:val="22"/>
                <w:szCs w:val="22"/>
              </w:rPr>
              <w:t>Esélyegyenlőség elősegítését célzó tevékenységek és programok</w:t>
            </w:r>
          </w:p>
        </w:tc>
      </w:tr>
    </w:tbl>
    <w:p w:rsidR="00932859" w:rsidRDefault="00932859" w:rsidP="00932859">
      <w:pPr>
        <w:rPr>
          <w:sz w:val="22"/>
          <w:szCs w:val="22"/>
        </w:rPr>
      </w:pPr>
    </w:p>
    <w:p w:rsidR="00932859" w:rsidRDefault="00932859" w:rsidP="00C27136">
      <w:pPr>
        <w:numPr>
          <w:ilvl w:val="1"/>
          <w:numId w:val="10"/>
        </w:numPr>
        <w:rPr>
          <w:sz w:val="22"/>
          <w:szCs w:val="22"/>
        </w:rPr>
      </w:pPr>
      <w:r w:rsidRPr="00870B75">
        <w:rPr>
          <w:sz w:val="22"/>
          <w:szCs w:val="22"/>
        </w:rPr>
        <w:t>A költségvetési szerv illetékessége, működési területe: Pest megye közigazgatási területén megyei hatókörű városi könyvtárként megyei illetékességgel, az Országos Dokumentum-ellátási Rendszerről szóló 73/2003. (V.28.) Korm. rendelet 3. §</w:t>
      </w:r>
      <w:proofErr w:type="spellStart"/>
      <w:r w:rsidRPr="00870B75">
        <w:rPr>
          <w:sz w:val="22"/>
          <w:szCs w:val="22"/>
        </w:rPr>
        <w:t>-</w:t>
      </w:r>
      <w:proofErr w:type="gramStart"/>
      <w:r w:rsidRPr="00870B75">
        <w:rPr>
          <w:sz w:val="22"/>
          <w:szCs w:val="22"/>
        </w:rPr>
        <w:t>a</w:t>
      </w:r>
      <w:proofErr w:type="spellEnd"/>
      <w:proofErr w:type="gramEnd"/>
      <w:r w:rsidRPr="00870B75">
        <w:rPr>
          <w:sz w:val="22"/>
          <w:szCs w:val="22"/>
        </w:rPr>
        <w:t xml:space="preserve"> alapján az ODR szolgáltatások tekint</w:t>
      </w:r>
      <w:r w:rsidR="00381F82">
        <w:rPr>
          <w:sz w:val="22"/>
          <w:szCs w:val="22"/>
        </w:rPr>
        <w:t>etében országos illetékességgel</w:t>
      </w:r>
    </w:p>
    <w:p w:rsidR="00381F82" w:rsidRDefault="00381F82" w:rsidP="00381F82">
      <w:pPr>
        <w:rPr>
          <w:sz w:val="22"/>
          <w:szCs w:val="22"/>
        </w:rPr>
      </w:pPr>
    </w:p>
    <w:p w:rsidR="00E52403" w:rsidRDefault="00E52403" w:rsidP="004A7509"/>
    <w:sectPr w:rsidR="00E52403" w:rsidSect="009E71F2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59" w:rsidRDefault="00932859" w:rsidP="00932859">
      <w:r>
        <w:separator/>
      </w:r>
    </w:p>
  </w:endnote>
  <w:endnote w:type="continuationSeparator" w:id="0">
    <w:p w:rsidR="00932859" w:rsidRDefault="00932859" w:rsidP="0093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59" w:rsidRDefault="00932859" w:rsidP="006F0F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32859" w:rsidRDefault="00932859" w:rsidP="005A7EC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859" w:rsidRDefault="00932859" w:rsidP="006F0F9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25CE3">
      <w:rPr>
        <w:rStyle w:val="Oldalszm"/>
        <w:noProof/>
      </w:rPr>
      <w:t>10</w:t>
    </w:r>
    <w:r>
      <w:rPr>
        <w:rStyle w:val="Oldalszm"/>
      </w:rPr>
      <w:fldChar w:fldCharType="end"/>
    </w:r>
  </w:p>
  <w:p w:rsidR="00932859" w:rsidRDefault="00932859" w:rsidP="005A7EC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59" w:rsidRDefault="00932859" w:rsidP="00932859">
      <w:r>
        <w:separator/>
      </w:r>
    </w:p>
  </w:footnote>
  <w:footnote w:type="continuationSeparator" w:id="0">
    <w:p w:rsidR="00932859" w:rsidRDefault="00932859" w:rsidP="0093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300"/>
    <w:multiLevelType w:val="hybridMultilevel"/>
    <w:tmpl w:val="7818C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7779"/>
    <w:multiLevelType w:val="multilevel"/>
    <w:tmpl w:val="63F6564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20BC054D"/>
    <w:multiLevelType w:val="hybridMultilevel"/>
    <w:tmpl w:val="36DAA57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74881"/>
    <w:multiLevelType w:val="multilevel"/>
    <w:tmpl w:val="C9A41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E7532C"/>
    <w:multiLevelType w:val="multilevel"/>
    <w:tmpl w:val="D8F271D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3C584E5E"/>
    <w:multiLevelType w:val="singleLevel"/>
    <w:tmpl w:val="83D405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6">
    <w:nsid w:val="4085022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4D3C322A"/>
    <w:multiLevelType w:val="multilevel"/>
    <w:tmpl w:val="5082215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</w:rPr>
    </w:lvl>
  </w:abstractNum>
  <w:abstractNum w:abstractNumId="8">
    <w:nsid w:val="5A761912"/>
    <w:multiLevelType w:val="multilevel"/>
    <w:tmpl w:val="D8F271D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5B692478"/>
    <w:multiLevelType w:val="singleLevel"/>
    <w:tmpl w:val="E876A3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F0256C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3DA3388"/>
    <w:multiLevelType w:val="multilevel"/>
    <w:tmpl w:val="2E909C8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59"/>
    <w:rsid w:val="000C2CF9"/>
    <w:rsid w:val="001E4725"/>
    <w:rsid w:val="001F7744"/>
    <w:rsid w:val="00381F82"/>
    <w:rsid w:val="00425E0C"/>
    <w:rsid w:val="004A7509"/>
    <w:rsid w:val="005539FF"/>
    <w:rsid w:val="00655430"/>
    <w:rsid w:val="008848D1"/>
    <w:rsid w:val="00887FA3"/>
    <w:rsid w:val="00932859"/>
    <w:rsid w:val="009B3C21"/>
    <w:rsid w:val="00AB444B"/>
    <w:rsid w:val="00B96676"/>
    <w:rsid w:val="00C27136"/>
    <w:rsid w:val="00D20080"/>
    <w:rsid w:val="00D363E2"/>
    <w:rsid w:val="00E25CE3"/>
    <w:rsid w:val="00E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8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32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32859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NormlWeb">
    <w:name w:val="Normal (Web)"/>
    <w:basedOn w:val="Norml"/>
    <w:rsid w:val="00932859"/>
    <w:pPr>
      <w:spacing w:before="100" w:beforeAutospacing="1" w:after="100" w:afterAutospacing="1"/>
    </w:pPr>
    <w:rPr>
      <w:sz w:val="24"/>
      <w:szCs w:val="24"/>
    </w:rPr>
  </w:style>
  <w:style w:type="paragraph" w:styleId="llb">
    <w:name w:val="footer"/>
    <w:basedOn w:val="Norml"/>
    <w:link w:val="llbChar"/>
    <w:rsid w:val="0093285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rsid w:val="009328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32859"/>
    <w:pPr>
      <w:spacing w:before="100" w:beforeAutospacing="1" w:after="100" w:afterAutospacing="1"/>
    </w:pPr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9328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3285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32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32859"/>
  </w:style>
  <w:style w:type="paragraph" w:customStyle="1" w:styleId="Char">
    <w:name w:val="Char"/>
    <w:basedOn w:val="Norml"/>
    <w:rsid w:val="00932859"/>
    <w:pPr>
      <w:spacing w:after="160" w:line="240" w:lineRule="exact"/>
    </w:pPr>
    <w:rPr>
      <w:rFonts w:ascii="Verdana" w:hAnsi="Verdana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932859"/>
  </w:style>
  <w:style w:type="character" w:customStyle="1" w:styleId="LbjegyzetszvegChar">
    <w:name w:val="Lábjegyzetszöveg Char"/>
    <w:basedOn w:val="Bekezdsalapbettpusa"/>
    <w:link w:val="Lbjegyzetszveg"/>
    <w:semiHidden/>
    <w:rsid w:val="00932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3285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2859"/>
    <w:pPr>
      <w:ind w:left="720"/>
      <w:contextualSpacing/>
    </w:pPr>
    <w:rPr>
      <w:sz w:val="24"/>
    </w:rPr>
  </w:style>
  <w:style w:type="paragraph" w:customStyle="1" w:styleId="NoSpacing1">
    <w:name w:val="No Spacing1"/>
    <w:uiPriority w:val="1"/>
    <w:qFormat/>
    <w:rsid w:val="00932859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859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9328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932859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NormlWeb">
    <w:name w:val="Normal (Web)"/>
    <w:basedOn w:val="Norml"/>
    <w:rsid w:val="00932859"/>
    <w:pPr>
      <w:spacing w:before="100" w:beforeAutospacing="1" w:after="100" w:afterAutospacing="1"/>
    </w:pPr>
    <w:rPr>
      <w:sz w:val="24"/>
      <w:szCs w:val="24"/>
    </w:rPr>
  </w:style>
  <w:style w:type="paragraph" w:styleId="llb">
    <w:name w:val="footer"/>
    <w:basedOn w:val="Norml"/>
    <w:link w:val="llbChar"/>
    <w:rsid w:val="0093285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rsid w:val="009328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32859"/>
    <w:pPr>
      <w:spacing w:before="100" w:beforeAutospacing="1" w:after="100" w:afterAutospacing="1"/>
    </w:pPr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9328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93285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32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32859"/>
  </w:style>
  <w:style w:type="paragraph" w:customStyle="1" w:styleId="Char">
    <w:name w:val="Char"/>
    <w:basedOn w:val="Norml"/>
    <w:rsid w:val="00932859"/>
    <w:pPr>
      <w:spacing w:after="160" w:line="240" w:lineRule="exact"/>
    </w:pPr>
    <w:rPr>
      <w:rFonts w:ascii="Verdana" w:hAnsi="Verdana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932859"/>
  </w:style>
  <w:style w:type="character" w:customStyle="1" w:styleId="LbjegyzetszvegChar">
    <w:name w:val="Lábjegyzetszöveg Char"/>
    <w:basedOn w:val="Bekezdsalapbettpusa"/>
    <w:link w:val="Lbjegyzetszveg"/>
    <w:semiHidden/>
    <w:rsid w:val="009328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3285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32859"/>
    <w:pPr>
      <w:ind w:left="720"/>
      <w:contextualSpacing/>
    </w:pPr>
    <w:rPr>
      <w:sz w:val="24"/>
    </w:rPr>
  </w:style>
  <w:style w:type="paragraph" w:customStyle="1" w:styleId="NoSpacing1">
    <w:name w:val="No Spacing1"/>
    <w:uiPriority w:val="1"/>
    <w:qFormat/>
    <w:rsid w:val="00932859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3128</Words>
  <Characters>21585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Mérész Katalin</dc:creator>
  <cp:lastModifiedBy>BarthaE</cp:lastModifiedBy>
  <cp:revision>2</cp:revision>
  <cp:lastPrinted>2018-02-23T08:05:00Z</cp:lastPrinted>
  <dcterms:created xsi:type="dcterms:W3CDTF">2018-02-23T08:05:00Z</dcterms:created>
  <dcterms:modified xsi:type="dcterms:W3CDTF">2018-02-23T08:05:00Z</dcterms:modified>
</cp:coreProperties>
</file>