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D0DEA" w14:textId="77777777" w:rsidR="00020DA4" w:rsidRPr="00660AB8" w:rsidRDefault="00020DA4" w:rsidP="0074642F">
      <w:pPr>
        <w:jc w:val="center"/>
        <w:rPr>
          <w:b/>
          <w:sz w:val="22"/>
          <w:szCs w:val="22"/>
        </w:rPr>
      </w:pPr>
      <w:r w:rsidRPr="00660AB8">
        <w:rPr>
          <w:b/>
          <w:sz w:val="22"/>
          <w:szCs w:val="22"/>
        </w:rPr>
        <w:t>Szentendre Város Önkormányzat Képviselő-testületének</w:t>
      </w:r>
    </w:p>
    <w:p w14:paraId="188BAABE" w14:textId="6B6D2109" w:rsidR="00020DA4" w:rsidRPr="00660AB8" w:rsidRDefault="0081763E" w:rsidP="0074642F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43</w:t>
      </w:r>
      <w:r w:rsidR="00020DA4" w:rsidRPr="00660AB8">
        <w:rPr>
          <w:rFonts w:ascii="Times New Roman" w:hAnsi="Times New Roman"/>
          <w:b/>
          <w:sz w:val="22"/>
          <w:szCs w:val="22"/>
        </w:rPr>
        <w:t>/201</w:t>
      </w:r>
      <w:r w:rsidR="000872E2" w:rsidRPr="00660AB8">
        <w:rPr>
          <w:rFonts w:ascii="Times New Roman" w:hAnsi="Times New Roman"/>
          <w:b/>
          <w:sz w:val="22"/>
          <w:szCs w:val="22"/>
        </w:rPr>
        <w:t>7</w:t>
      </w:r>
      <w:r>
        <w:rPr>
          <w:rFonts w:ascii="Times New Roman" w:hAnsi="Times New Roman"/>
          <w:b/>
          <w:sz w:val="22"/>
          <w:szCs w:val="22"/>
        </w:rPr>
        <w:t>. (XII.11</w:t>
      </w:r>
      <w:r w:rsidR="00020DA4" w:rsidRPr="00660AB8">
        <w:rPr>
          <w:rFonts w:ascii="Times New Roman" w:hAnsi="Times New Roman"/>
          <w:b/>
          <w:sz w:val="22"/>
          <w:szCs w:val="22"/>
        </w:rPr>
        <w:t>.) önkormányzati rendelete</w:t>
      </w:r>
    </w:p>
    <w:p w14:paraId="6CAE784A" w14:textId="77777777" w:rsidR="00424F40" w:rsidRPr="00660AB8" w:rsidRDefault="00424F40" w:rsidP="00211635">
      <w:pPr>
        <w:pStyle w:val="WW-Csakszveg"/>
        <w:rPr>
          <w:rFonts w:ascii="Times New Roman" w:hAnsi="Times New Roman"/>
          <w:b/>
          <w:sz w:val="22"/>
          <w:szCs w:val="22"/>
        </w:rPr>
      </w:pPr>
    </w:p>
    <w:p w14:paraId="5030C97E" w14:textId="0F6B4130" w:rsidR="00020DA4" w:rsidRPr="00660AB8" w:rsidRDefault="00020DA4" w:rsidP="0074642F">
      <w:pPr>
        <w:pStyle w:val="Szvegtrzs"/>
        <w:spacing w:after="0"/>
        <w:jc w:val="center"/>
        <w:rPr>
          <w:b/>
          <w:sz w:val="22"/>
          <w:szCs w:val="22"/>
        </w:rPr>
      </w:pPr>
      <w:proofErr w:type="gramStart"/>
      <w:r w:rsidRPr="00660AB8">
        <w:rPr>
          <w:b/>
          <w:sz w:val="22"/>
          <w:szCs w:val="22"/>
        </w:rPr>
        <w:t>a</w:t>
      </w:r>
      <w:proofErr w:type="gramEnd"/>
      <w:r w:rsidRPr="00660AB8">
        <w:rPr>
          <w:b/>
          <w:sz w:val="22"/>
          <w:szCs w:val="22"/>
        </w:rPr>
        <w:t xml:space="preserve"> város forgalmi és parkolási rendjéről és a parkolási díjakról, a védett és korlátozott övezetekbe történő behajtás rendjéről szóló 23/2007. (IV.13.) </w:t>
      </w:r>
      <w:r w:rsidR="00684CB1" w:rsidRPr="00660AB8">
        <w:rPr>
          <w:b/>
          <w:sz w:val="22"/>
          <w:szCs w:val="22"/>
        </w:rPr>
        <w:t xml:space="preserve">önkormányzati rendeletének </w:t>
      </w:r>
      <w:r w:rsidRPr="00660AB8">
        <w:rPr>
          <w:b/>
          <w:sz w:val="22"/>
          <w:szCs w:val="22"/>
        </w:rPr>
        <w:t>módosításáról</w:t>
      </w:r>
    </w:p>
    <w:p w14:paraId="4DC866CC" w14:textId="77777777" w:rsidR="00020DA4" w:rsidRPr="00660AB8" w:rsidRDefault="00020DA4" w:rsidP="0074642F">
      <w:pPr>
        <w:rPr>
          <w:sz w:val="22"/>
          <w:szCs w:val="22"/>
        </w:rPr>
      </w:pPr>
    </w:p>
    <w:p w14:paraId="10D852CE" w14:textId="7F5F0D65" w:rsidR="00154BCD" w:rsidRPr="00660AB8" w:rsidRDefault="00154BCD" w:rsidP="00211635">
      <w:pPr>
        <w:tabs>
          <w:tab w:val="left" w:pos="1800"/>
        </w:tabs>
        <w:jc w:val="both"/>
        <w:rPr>
          <w:sz w:val="22"/>
          <w:szCs w:val="22"/>
        </w:rPr>
      </w:pPr>
      <w:r w:rsidRPr="00660AB8">
        <w:rPr>
          <w:sz w:val="22"/>
          <w:szCs w:val="22"/>
        </w:rPr>
        <w:t xml:space="preserve">Szentendre Város Önkormányzat Képviselő-testülete Magyarország Alaptörvényének 32. cikk (2) bekezdésében </w:t>
      </w:r>
      <w:r w:rsidR="00E943A2" w:rsidRPr="00660AB8">
        <w:rPr>
          <w:sz w:val="22"/>
          <w:szCs w:val="22"/>
        </w:rPr>
        <w:t>foglalt feladatkörében eljárva,</w:t>
      </w:r>
      <w:r w:rsidRPr="00660AB8">
        <w:rPr>
          <w:sz w:val="22"/>
          <w:szCs w:val="22"/>
        </w:rPr>
        <w:t xml:space="preserve"> a közúti közlekedésről szóló 1988. évi I. törvény, valamint a végrehajtásáról szóló 30/1988. (IV. 21.) MT rendelet, valamint az épített környezet alakításáról és védelméről szóló 1997. évi LXXVIII. törvény, valamint az országos településrendezési és építési követelményekről szóló 253/1997. (XII. 20.) Korm. rendelet alapján, a közúti közlekedésről szóló 1/1975. (II. 05.) KPM-BM együttes rendelet szabályainak betartásával, figyelembe véve Szentendre Város történelmi hagyományait, földrajzi adottságait, építészeti jellegzetességeit, a város forgalmi és parkolási rendjéről, valamint a parkolási díjakról, a védett és korlátozott övezetekbe történő behajtás rendjéről szóló 23/2007. (IV. 13.) Önk. rendeletét az alábbiak szerint módosítja:</w:t>
      </w:r>
    </w:p>
    <w:p w14:paraId="7C499768" w14:textId="77777777" w:rsidR="00424F40" w:rsidRPr="00660AB8" w:rsidRDefault="00424F40" w:rsidP="0074642F">
      <w:pPr>
        <w:rPr>
          <w:sz w:val="22"/>
          <w:szCs w:val="22"/>
        </w:rPr>
      </w:pPr>
    </w:p>
    <w:p w14:paraId="11D0F898" w14:textId="68704FE0" w:rsidR="007D1BBF" w:rsidRPr="00660AB8" w:rsidRDefault="00084072" w:rsidP="0074642F">
      <w:pPr>
        <w:widowControl w:val="0"/>
        <w:autoSpaceDE w:val="0"/>
        <w:jc w:val="both"/>
        <w:rPr>
          <w:sz w:val="22"/>
          <w:szCs w:val="22"/>
        </w:rPr>
      </w:pPr>
      <w:r w:rsidRPr="00660AB8">
        <w:rPr>
          <w:b/>
          <w:sz w:val="22"/>
          <w:szCs w:val="22"/>
        </w:rPr>
        <w:t>1. §</w:t>
      </w:r>
      <w:r w:rsidRPr="00660AB8">
        <w:rPr>
          <w:sz w:val="22"/>
          <w:szCs w:val="22"/>
        </w:rPr>
        <w:t xml:space="preserve"> </w:t>
      </w:r>
      <w:r w:rsidR="007D1BBF" w:rsidRPr="00660AB8">
        <w:rPr>
          <w:sz w:val="22"/>
          <w:szCs w:val="22"/>
        </w:rPr>
        <w:t xml:space="preserve">(1) A város forgalmi és parkolási rendjéről, valamint a parkolási díjakról, a védett és korlátozott övezetekbe történő behajtás rendjéről szóló 23/2007. (IV. 13.) Önk. rendelet (továbbiakban: R.) </w:t>
      </w:r>
      <w:r w:rsidR="005E3CD8" w:rsidRPr="00660AB8">
        <w:rPr>
          <w:sz w:val="22"/>
          <w:szCs w:val="22"/>
        </w:rPr>
        <w:t xml:space="preserve"> 7/</w:t>
      </w:r>
      <w:proofErr w:type="gramStart"/>
      <w:r w:rsidR="005E3CD8" w:rsidRPr="00660AB8">
        <w:rPr>
          <w:sz w:val="22"/>
          <w:szCs w:val="22"/>
        </w:rPr>
        <w:t>A.</w:t>
      </w:r>
      <w:proofErr w:type="gramEnd"/>
      <w:r w:rsidR="005E3CD8" w:rsidRPr="00660AB8">
        <w:rPr>
          <w:sz w:val="22"/>
          <w:szCs w:val="22"/>
        </w:rPr>
        <w:t xml:space="preserve"> § (1</w:t>
      </w:r>
      <w:r w:rsidRPr="00660AB8">
        <w:rPr>
          <w:sz w:val="22"/>
          <w:szCs w:val="22"/>
        </w:rPr>
        <w:t>)</w:t>
      </w:r>
      <w:r w:rsidR="005E3CD8" w:rsidRPr="00660AB8">
        <w:rPr>
          <w:sz w:val="22"/>
          <w:szCs w:val="22"/>
        </w:rPr>
        <w:t xml:space="preserve"> bekezdése és (6)</w:t>
      </w:r>
      <w:r w:rsidRPr="00660AB8">
        <w:rPr>
          <w:sz w:val="22"/>
          <w:szCs w:val="22"/>
        </w:rPr>
        <w:t xml:space="preserve"> </w:t>
      </w:r>
      <w:r w:rsidR="00FD17A7">
        <w:rPr>
          <w:sz w:val="22"/>
          <w:szCs w:val="22"/>
        </w:rPr>
        <w:t xml:space="preserve">bekezdés </w:t>
      </w:r>
      <w:r w:rsidR="005E3CD8" w:rsidRPr="00660AB8">
        <w:rPr>
          <w:sz w:val="22"/>
          <w:szCs w:val="22"/>
        </w:rPr>
        <w:t xml:space="preserve">a) pontja </w:t>
      </w:r>
      <w:r w:rsidR="007D1BBF" w:rsidRPr="00660AB8">
        <w:rPr>
          <w:sz w:val="22"/>
          <w:szCs w:val="22"/>
        </w:rPr>
        <w:t>az alábbiak szerint módosul:</w:t>
      </w:r>
    </w:p>
    <w:p w14:paraId="04A8AA94" w14:textId="77777777" w:rsidR="007D1BBF" w:rsidRPr="00660AB8" w:rsidRDefault="007D1BBF" w:rsidP="0074642F">
      <w:pPr>
        <w:widowControl w:val="0"/>
        <w:autoSpaceDE w:val="0"/>
        <w:jc w:val="both"/>
        <w:rPr>
          <w:sz w:val="22"/>
          <w:szCs w:val="22"/>
        </w:rPr>
      </w:pPr>
    </w:p>
    <w:p w14:paraId="30500510" w14:textId="612DE1B0" w:rsidR="005E3CD8" w:rsidRPr="00660AB8" w:rsidRDefault="00C033F7" w:rsidP="005E3CD8">
      <w:pPr>
        <w:ind w:left="480" w:hanging="480"/>
        <w:jc w:val="both"/>
        <w:rPr>
          <w:sz w:val="22"/>
          <w:szCs w:val="22"/>
        </w:rPr>
      </w:pPr>
      <w:r w:rsidRPr="00660AB8">
        <w:rPr>
          <w:sz w:val="22"/>
          <w:szCs w:val="22"/>
        </w:rPr>
        <w:t>„</w:t>
      </w:r>
      <w:r w:rsidR="005E3CD8" w:rsidRPr="00660AB8">
        <w:rPr>
          <w:sz w:val="22"/>
          <w:szCs w:val="22"/>
        </w:rPr>
        <w:t xml:space="preserve">(1) A II. zónában díjmentes várakozásra jogosult az a szentendrei lakos, illetve szentendrei székhellyel, telephellyel rendelkező jogi személy, jogi személyiség nélküli szervezet, </w:t>
      </w:r>
    </w:p>
    <w:p w14:paraId="08DF05CA" w14:textId="77777777" w:rsidR="005E3CD8" w:rsidRPr="00660AB8" w:rsidRDefault="005E3CD8" w:rsidP="005E3CD8">
      <w:pPr>
        <w:ind w:left="1440" w:hanging="360"/>
        <w:jc w:val="both"/>
        <w:rPr>
          <w:sz w:val="22"/>
          <w:szCs w:val="22"/>
        </w:rPr>
      </w:pPr>
      <w:proofErr w:type="gramStart"/>
      <w:r w:rsidRPr="00660AB8">
        <w:rPr>
          <w:sz w:val="22"/>
          <w:szCs w:val="22"/>
        </w:rPr>
        <w:t>a</w:t>
      </w:r>
      <w:proofErr w:type="gramEnd"/>
      <w:r w:rsidRPr="00660AB8">
        <w:rPr>
          <w:sz w:val="22"/>
          <w:szCs w:val="22"/>
        </w:rPr>
        <w:t xml:space="preserve">) </w:t>
      </w:r>
      <w:r w:rsidRPr="00660AB8">
        <w:rPr>
          <w:sz w:val="22"/>
          <w:szCs w:val="22"/>
        </w:rPr>
        <w:tab/>
        <w:t xml:space="preserve">aki személygépjárműve után az év első napjától a gépjárműadóról szóló 1991. évi LXXXII. törvény alapján gépjárműadó fizetésére köteles és a jogosultság megállapításakor az adóztatási feladatokat a szentendrei önkormányzati adóhatóság látja el, és a szentendrei önkormányzati adóhatóságnál nyilvántartott köztartozása és </w:t>
      </w:r>
      <w:r w:rsidRPr="00660AB8">
        <w:rPr>
          <w:b/>
          <w:sz w:val="22"/>
          <w:szCs w:val="22"/>
        </w:rPr>
        <w:t>lezárt adóév tekintetében</w:t>
      </w:r>
      <w:r w:rsidRPr="00660AB8">
        <w:rPr>
          <w:sz w:val="22"/>
          <w:szCs w:val="22"/>
        </w:rPr>
        <w:t xml:space="preserve"> 100 Ft-ot meghaladó késedelmi pótlék tartozása nincs;</w:t>
      </w:r>
    </w:p>
    <w:p w14:paraId="6EEDDB17" w14:textId="77777777" w:rsidR="005E3CD8" w:rsidRPr="00660AB8" w:rsidRDefault="005E3CD8" w:rsidP="005E3CD8">
      <w:pPr>
        <w:ind w:left="1440" w:hanging="360"/>
        <w:jc w:val="both"/>
        <w:rPr>
          <w:sz w:val="22"/>
          <w:szCs w:val="22"/>
        </w:rPr>
      </w:pPr>
      <w:r w:rsidRPr="00660AB8">
        <w:rPr>
          <w:sz w:val="22"/>
          <w:szCs w:val="22"/>
        </w:rPr>
        <w:t xml:space="preserve">b) </w:t>
      </w:r>
      <w:r w:rsidRPr="00660AB8">
        <w:rPr>
          <w:sz w:val="22"/>
          <w:szCs w:val="22"/>
        </w:rPr>
        <w:tab/>
        <w:t xml:space="preserve">aki személygépjárműve után a gépjárműadóról szóló 1991. évi LXXXII. törvény alapján a jelen paragrafus (6) bekezdése szerinti matrica igénylését követő év első napjától Szentendrén gépjárműadó fizetésére köteles, és a szentendrei önkormányzati adóhatóságnál nyilvántartott köztartozása és </w:t>
      </w:r>
      <w:r w:rsidRPr="00660AB8">
        <w:rPr>
          <w:b/>
          <w:sz w:val="22"/>
          <w:szCs w:val="22"/>
        </w:rPr>
        <w:t>lezárt adóév tekintetében</w:t>
      </w:r>
      <w:r w:rsidRPr="00660AB8">
        <w:rPr>
          <w:sz w:val="22"/>
          <w:szCs w:val="22"/>
        </w:rPr>
        <w:t xml:space="preserve"> 100 Ft-ot meghaladó késedelmi pótlék tartozása nincs;</w:t>
      </w:r>
    </w:p>
    <w:p w14:paraId="6D6A1B88" w14:textId="6587540F" w:rsidR="005E3CD8" w:rsidRPr="00660AB8" w:rsidRDefault="005E3CD8" w:rsidP="005E3CD8">
      <w:pPr>
        <w:ind w:left="1416" w:hanging="480"/>
        <w:jc w:val="both"/>
        <w:rPr>
          <w:sz w:val="22"/>
          <w:szCs w:val="22"/>
        </w:rPr>
      </w:pPr>
      <w:r w:rsidRPr="00660AB8">
        <w:rPr>
          <w:sz w:val="22"/>
          <w:szCs w:val="22"/>
        </w:rPr>
        <w:t xml:space="preserve">  c) </w:t>
      </w:r>
      <w:r w:rsidRPr="00660AB8">
        <w:rPr>
          <w:sz w:val="22"/>
          <w:szCs w:val="22"/>
        </w:rPr>
        <w:tab/>
        <w:t>akinek a gépjárműadóról szóló 1991. évi LXXXII. törvény alapján</w:t>
      </w:r>
      <w:r w:rsidRPr="00660AB8">
        <w:rPr>
          <w:b/>
          <w:sz w:val="22"/>
          <w:szCs w:val="22"/>
        </w:rPr>
        <w:t xml:space="preserve"> </w:t>
      </w:r>
      <w:r w:rsidRPr="00660AB8">
        <w:rPr>
          <w:sz w:val="22"/>
          <w:szCs w:val="22"/>
        </w:rPr>
        <w:t xml:space="preserve">személygépjárműve után év közben keletkezik Szentendrén gépjárműadó fizetési kötelezettsége, és a szentendrei önkormányzati adóhatóságnál nyilvántartott köztartozása és </w:t>
      </w:r>
      <w:r w:rsidRPr="00660AB8">
        <w:rPr>
          <w:b/>
          <w:sz w:val="22"/>
          <w:szCs w:val="22"/>
        </w:rPr>
        <w:t>lezárt adóév tekintetében</w:t>
      </w:r>
      <w:r w:rsidRPr="00660AB8">
        <w:rPr>
          <w:sz w:val="22"/>
          <w:szCs w:val="22"/>
        </w:rPr>
        <w:t xml:space="preserve"> 100 Ft-ot meghaladó késedelmi pótlék tartozása nincs.</w:t>
      </w:r>
      <w:r w:rsidR="00FD17A7">
        <w:rPr>
          <w:sz w:val="22"/>
          <w:szCs w:val="22"/>
        </w:rPr>
        <w:t>”</w:t>
      </w:r>
    </w:p>
    <w:p w14:paraId="412D45CC" w14:textId="77777777" w:rsidR="005E3CD8" w:rsidRPr="00660AB8" w:rsidRDefault="005E3CD8" w:rsidP="005E3CD8">
      <w:pPr>
        <w:ind w:left="480" w:hanging="360"/>
        <w:jc w:val="both"/>
        <w:rPr>
          <w:sz w:val="22"/>
          <w:szCs w:val="22"/>
        </w:rPr>
      </w:pPr>
    </w:p>
    <w:p w14:paraId="00DB85A5" w14:textId="69DAC77B" w:rsidR="005E3CD8" w:rsidRPr="00660AB8" w:rsidRDefault="00FD17A7" w:rsidP="00FD17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„(6) </w:t>
      </w:r>
      <w:r w:rsidR="005E3CD8" w:rsidRPr="00660AB8">
        <w:rPr>
          <w:sz w:val="22"/>
          <w:szCs w:val="22"/>
        </w:rPr>
        <w:t xml:space="preserve">Kizárólag </w:t>
      </w:r>
      <w:r w:rsidR="005E3CD8" w:rsidRPr="00B21255">
        <w:rPr>
          <w:sz w:val="22"/>
          <w:szCs w:val="22"/>
        </w:rPr>
        <w:t>díjmentes várakozásra jogosító matrica igénylése mellett</w:t>
      </w:r>
      <w:r w:rsidR="005E3CD8" w:rsidRPr="00660AB8">
        <w:rPr>
          <w:sz w:val="22"/>
          <w:szCs w:val="22"/>
        </w:rPr>
        <w:t xml:space="preserve"> szerez jogosultságot az, </w:t>
      </w:r>
    </w:p>
    <w:p w14:paraId="5DB7E695" w14:textId="392729E5" w:rsidR="007D1BBF" w:rsidRPr="00660AB8" w:rsidRDefault="005E3CD8" w:rsidP="005E3CD8">
      <w:pPr>
        <w:numPr>
          <w:ilvl w:val="0"/>
          <w:numId w:val="38"/>
        </w:numPr>
        <w:jc w:val="both"/>
        <w:rPr>
          <w:sz w:val="22"/>
          <w:szCs w:val="22"/>
        </w:rPr>
      </w:pPr>
      <w:r w:rsidRPr="00660AB8">
        <w:rPr>
          <w:sz w:val="22"/>
          <w:szCs w:val="22"/>
        </w:rPr>
        <w:t xml:space="preserve">akinek az egyenlege április 15-től október 14-ig tartó elszámolási időszak esetén március 10-én, október 15-től április 14-ig tartó elszámolási időszak esetén szeptember 10-én lejárt köztartozást és/vagy </w:t>
      </w:r>
      <w:r w:rsidRPr="00660AB8">
        <w:rPr>
          <w:b/>
          <w:sz w:val="22"/>
          <w:szCs w:val="22"/>
        </w:rPr>
        <w:t>lezárt adóév tekintetében</w:t>
      </w:r>
      <w:r w:rsidRPr="00660AB8">
        <w:rPr>
          <w:sz w:val="22"/>
          <w:szCs w:val="22"/>
        </w:rPr>
        <w:t xml:space="preserve"> 100 Ft-ot meghaladó késedelmi pótlék tartozást mutat, </w:t>
      </w:r>
      <w:proofErr w:type="gramStart"/>
      <w:r w:rsidRPr="00660AB8">
        <w:rPr>
          <w:sz w:val="22"/>
          <w:szCs w:val="22"/>
        </w:rPr>
        <w:t>ezen</w:t>
      </w:r>
      <w:proofErr w:type="gramEnd"/>
      <w:r w:rsidRPr="00660AB8">
        <w:rPr>
          <w:sz w:val="22"/>
          <w:szCs w:val="22"/>
        </w:rPr>
        <w:t xml:space="preserve"> tart</w:t>
      </w:r>
      <w:r w:rsidR="00FD17A7">
        <w:rPr>
          <w:sz w:val="22"/>
          <w:szCs w:val="22"/>
        </w:rPr>
        <w:t>ozások kiegyenlítését követően;”</w:t>
      </w:r>
    </w:p>
    <w:p w14:paraId="3B3BD790" w14:textId="77777777" w:rsidR="001B2B65" w:rsidRPr="00660AB8" w:rsidRDefault="001B2B65" w:rsidP="0074642F">
      <w:pPr>
        <w:widowControl w:val="0"/>
        <w:autoSpaceDE w:val="0"/>
        <w:jc w:val="both"/>
        <w:rPr>
          <w:b/>
          <w:bCs/>
          <w:color w:val="222222"/>
          <w:sz w:val="22"/>
          <w:szCs w:val="22"/>
          <w:shd w:val="clear" w:color="auto" w:fill="FFFFFF"/>
        </w:rPr>
      </w:pPr>
    </w:p>
    <w:p w14:paraId="0BAF2F2F" w14:textId="3F08B433" w:rsidR="007D1BBF" w:rsidRPr="00660AB8" w:rsidRDefault="001B2B65" w:rsidP="005E3CD8">
      <w:pPr>
        <w:shd w:val="clear" w:color="auto" w:fill="FFFFFF"/>
        <w:jc w:val="both"/>
        <w:rPr>
          <w:sz w:val="22"/>
          <w:szCs w:val="22"/>
        </w:rPr>
      </w:pPr>
      <w:r w:rsidRPr="00660AB8">
        <w:rPr>
          <w:b/>
          <w:bCs/>
          <w:color w:val="222222"/>
          <w:sz w:val="22"/>
          <w:szCs w:val="22"/>
          <w:shd w:val="clear" w:color="auto" w:fill="FFFFFF"/>
        </w:rPr>
        <w:t xml:space="preserve">2. § </w:t>
      </w:r>
      <w:r w:rsidR="005E3CD8" w:rsidRPr="00660AB8">
        <w:rPr>
          <w:sz w:val="22"/>
          <w:szCs w:val="22"/>
        </w:rPr>
        <w:t xml:space="preserve"> </w:t>
      </w:r>
      <w:r w:rsidR="00EE63ED" w:rsidRPr="00660AB8">
        <w:rPr>
          <w:sz w:val="22"/>
          <w:szCs w:val="22"/>
        </w:rPr>
        <w:t>A R. 17</w:t>
      </w:r>
      <w:r w:rsidR="007D1BBF" w:rsidRPr="00660AB8">
        <w:rPr>
          <w:sz w:val="22"/>
          <w:szCs w:val="22"/>
        </w:rPr>
        <w:t>.</w:t>
      </w:r>
      <w:r w:rsidR="00B702BC" w:rsidRPr="00660AB8">
        <w:rPr>
          <w:sz w:val="22"/>
          <w:szCs w:val="22"/>
        </w:rPr>
        <w:t xml:space="preserve"> </w:t>
      </w:r>
      <w:r w:rsidR="005E3CD8" w:rsidRPr="00660AB8">
        <w:rPr>
          <w:sz w:val="22"/>
          <w:szCs w:val="22"/>
        </w:rPr>
        <w:t>§</w:t>
      </w:r>
      <w:r w:rsidR="00855756" w:rsidRPr="00660AB8">
        <w:rPr>
          <w:sz w:val="22"/>
          <w:szCs w:val="22"/>
        </w:rPr>
        <w:t xml:space="preserve"> (4</w:t>
      </w:r>
      <w:r w:rsidR="005E3CD8" w:rsidRPr="00660AB8">
        <w:rPr>
          <w:sz w:val="22"/>
          <w:szCs w:val="22"/>
        </w:rPr>
        <w:t>) bekezdése az alábbiak szerint módosul</w:t>
      </w:r>
      <w:r w:rsidR="00084072" w:rsidRPr="00660AB8">
        <w:rPr>
          <w:sz w:val="22"/>
          <w:szCs w:val="22"/>
        </w:rPr>
        <w:t>:</w:t>
      </w:r>
    </w:p>
    <w:p w14:paraId="2E9F1330" w14:textId="15890181" w:rsidR="00084072" w:rsidRPr="00660AB8" w:rsidRDefault="00084072" w:rsidP="00211635">
      <w:pPr>
        <w:widowControl w:val="0"/>
        <w:autoSpaceDE w:val="0"/>
        <w:ind w:left="284"/>
        <w:jc w:val="both"/>
        <w:rPr>
          <w:b/>
          <w:sz w:val="22"/>
          <w:szCs w:val="22"/>
        </w:rPr>
      </w:pPr>
      <w:r w:rsidRPr="00704BDA">
        <w:rPr>
          <w:sz w:val="22"/>
          <w:szCs w:val="22"/>
        </w:rPr>
        <w:t>„</w:t>
      </w:r>
      <w:r w:rsidR="00855756" w:rsidRPr="00704BDA">
        <w:rPr>
          <w:sz w:val="22"/>
          <w:szCs w:val="22"/>
        </w:rPr>
        <w:t>17.</w:t>
      </w:r>
      <w:r w:rsidR="00E943A2" w:rsidRPr="00704BDA">
        <w:rPr>
          <w:sz w:val="22"/>
          <w:szCs w:val="22"/>
        </w:rPr>
        <w:t xml:space="preserve"> </w:t>
      </w:r>
      <w:r w:rsidR="00855756" w:rsidRPr="00704BDA">
        <w:rPr>
          <w:sz w:val="22"/>
          <w:szCs w:val="22"/>
        </w:rPr>
        <w:t>§ (4</w:t>
      </w:r>
      <w:r w:rsidR="00D3355B" w:rsidRPr="00704BDA">
        <w:rPr>
          <w:sz w:val="22"/>
          <w:szCs w:val="22"/>
        </w:rPr>
        <w:t>)</w:t>
      </w:r>
      <w:r w:rsidR="00855756" w:rsidRPr="00660AB8">
        <w:rPr>
          <w:b/>
          <w:sz w:val="22"/>
          <w:szCs w:val="22"/>
        </w:rPr>
        <w:t xml:space="preserve"> </w:t>
      </w:r>
      <w:r w:rsidR="00E943A2" w:rsidRPr="00660AB8">
        <w:rPr>
          <w:sz w:val="22"/>
          <w:szCs w:val="22"/>
        </w:rPr>
        <w:t>A Fő tér területére szóló á</w:t>
      </w:r>
      <w:r w:rsidR="00855756" w:rsidRPr="00660AB8">
        <w:rPr>
          <w:sz w:val="22"/>
          <w:szCs w:val="22"/>
        </w:rPr>
        <w:t>ruszállítási s</w:t>
      </w:r>
      <w:r w:rsidR="00B702BC" w:rsidRPr="00660AB8">
        <w:rPr>
          <w:sz w:val="22"/>
          <w:szCs w:val="22"/>
        </w:rPr>
        <w:t xml:space="preserve">zolgáltatási behajtási engedély csak </w:t>
      </w:r>
      <w:r w:rsidR="00671FA5" w:rsidRPr="00660AB8">
        <w:rPr>
          <w:sz w:val="22"/>
          <w:szCs w:val="22"/>
        </w:rPr>
        <w:t>hétfőtől szombatig 6:30-tól 11:0</w:t>
      </w:r>
      <w:r w:rsidR="00B702BC" w:rsidRPr="00660AB8">
        <w:rPr>
          <w:sz w:val="22"/>
          <w:szCs w:val="22"/>
        </w:rPr>
        <w:t>0 óra közötti behajtásra jogosít</w:t>
      </w:r>
      <w:r w:rsidRPr="00660AB8">
        <w:rPr>
          <w:sz w:val="22"/>
          <w:szCs w:val="22"/>
        </w:rPr>
        <w:t>.</w:t>
      </w:r>
      <w:r w:rsidR="005E3CD8" w:rsidRPr="00660AB8">
        <w:rPr>
          <w:b/>
          <w:sz w:val="22"/>
          <w:szCs w:val="22"/>
        </w:rPr>
        <w:t xml:space="preserve"> Ettől eltérő</w:t>
      </w:r>
      <w:r w:rsidR="00FD17A7">
        <w:rPr>
          <w:b/>
          <w:sz w:val="22"/>
          <w:szCs w:val="22"/>
        </w:rPr>
        <w:t>en, a polgármester mérlegelési  jogkörében egyéb időtartamra is engedélyezheti az áruszállítási-</w:t>
      </w:r>
      <w:r w:rsidR="005E3CD8" w:rsidRPr="00660AB8">
        <w:rPr>
          <w:b/>
          <w:sz w:val="22"/>
          <w:szCs w:val="22"/>
        </w:rPr>
        <w:t>szolgáltat</w:t>
      </w:r>
      <w:r w:rsidR="00FD17A7">
        <w:rPr>
          <w:b/>
          <w:sz w:val="22"/>
          <w:szCs w:val="22"/>
        </w:rPr>
        <w:t xml:space="preserve">ási behajtási engedély kiadását, </w:t>
      </w:r>
      <w:proofErr w:type="gramStart"/>
      <w:r w:rsidR="00FD17A7">
        <w:rPr>
          <w:b/>
          <w:sz w:val="22"/>
          <w:szCs w:val="22"/>
        </w:rPr>
        <w:t>különösen</w:t>
      </w:r>
      <w:proofErr w:type="gramEnd"/>
      <w:r w:rsidR="00FD17A7">
        <w:rPr>
          <w:b/>
          <w:sz w:val="22"/>
          <w:szCs w:val="22"/>
        </w:rPr>
        <w:t xml:space="preserve"> ha a behajtás az Önkormányzat vagy </w:t>
      </w:r>
      <w:r w:rsidR="00704BDA">
        <w:rPr>
          <w:b/>
          <w:sz w:val="22"/>
          <w:szCs w:val="22"/>
        </w:rPr>
        <w:t xml:space="preserve">intézményei, gazdasági társaságai </w:t>
      </w:r>
      <w:r w:rsidR="00FD17A7">
        <w:rPr>
          <w:b/>
          <w:sz w:val="22"/>
          <w:szCs w:val="22"/>
        </w:rPr>
        <w:t>által szervezett</w:t>
      </w:r>
      <w:r w:rsidR="005E3CD8" w:rsidRPr="00660AB8">
        <w:rPr>
          <w:b/>
          <w:sz w:val="22"/>
          <w:szCs w:val="22"/>
        </w:rPr>
        <w:t xml:space="preserve"> rendezvények</w:t>
      </w:r>
      <w:r w:rsidR="00FD17A7">
        <w:rPr>
          <w:b/>
          <w:sz w:val="22"/>
          <w:szCs w:val="22"/>
        </w:rPr>
        <w:t xml:space="preserve"> előkészítése és megtartása vagy </w:t>
      </w:r>
      <w:r w:rsidR="00211635" w:rsidRPr="00660AB8">
        <w:rPr>
          <w:b/>
          <w:sz w:val="22"/>
          <w:szCs w:val="22"/>
        </w:rPr>
        <w:t>kötelező közszolgál</w:t>
      </w:r>
      <w:r w:rsidR="00FD17A7">
        <w:rPr>
          <w:b/>
          <w:sz w:val="22"/>
          <w:szCs w:val="22"/>
        </w:rPr>
        <w:t>tatási feladatok ellátása érdekében elengedhetetlen.</w:t>
      </w:r>
      <w:r w:rsidRPr="00660AB8">
        <w:rPr>
          <w:b/>
          <w:sz w:val="22"/>
          <w:szCs w:val="22"/>
        </w:rPr>
        <w:t>”</w:t>
      </w:r>
    </w:p>
    <w:p w14:paraId="40A4271E" w14:textId="04DB9E0D" w:rsidR="00663491" w:rsidRPr="00660AB8" w:rsidRDefault="00663491" w:rsidP="005C311F">
      <w:pPr>
        <w:widowControl w:val="0"/>
        <w:autoSpaceDE w:val="0"/>
        <w:jc w:val="both"/>
        <w:rPr>
          <w:sz w:val="22"/>
          <w:szCs w:val="22"/>
        </w:rPr>
      </w:pPr>
    </w:p>
    <w:p w14:paraId="7F3C22F8" w14:textId="2C81CC57" w:rsidR="00D1567C" w:rsidRPr="00660AB8" w:rsidRDefault="00211635" w:rsidP="0074642F">
      <w:pPr>
        <w:jc w:val="both"/>
        <w:rPr>
          <w:rFonts w:eastAsiaTheme="minorHAnsi"/>
          <w:sz w:val="22"/>
          <w:szCs w:val="22"/>
          <w:lang w:eastAsia="en-US"/>
        </w:rPr>
      </w:pPr>
      <w:r w:rsidRPr="00660AB8">
        <w:rPr>
          <w:b/>
          <w:sz w:val="22"/>
          <w:szCs w:val="22"/>
        </w:rPr>
        <w:t>3</w:t>
      </w:r>
      <w:r w:rsidR="00F16D92" w:rsidRPr="00660AB8">
        <w:rPr>
          <w:b/>
          <w:sz w:val="22"/>
          <w:szCs w:val="22"/>
        </w:rPr>
        <w:t>.</w:t>
      </w:r>
      <w:r w:rsidR="00BE013D" w:rsidRPr="00660AB8">
        <w:rPr>
          <w:b/>
          <w:sz w:val="22"/>
          <w:szCs w:val="22"/>
        </w:rPr>
        <w:t xml:space="preserve"> </w:t>
      </w:r>
      <w:r w:rsidR="00F16D92" w:rsidRPr="00660AB8">
        <w:rPr>
          <w:b/>
          <w:sz w:val="22"/>
          <w:szCs w:val="22"/>
        </w:rPr>
        <w:t>§</w:t>
      </w:r>
      <w:r w:rsidR="00D1567C" w:rsidRPr="00660AB8">
        <w:rPr>
          <w:sz w:val="22"/>
          <w:szCs w:val="22"/>
        </w:rPr>
        <w:t xml:space="preserve"> (1) </w:t>
      </w:r>
      <w:r w:rsidR="00360169" w:rsidRPr="00660AB8">
        <w:rPr>
          <w:rFonts w:eastAsiaTheme="minorHAnsi"/>
          <w:sz w:val="22"/>
          <w:szCs w:val="22"/>
          <w:lang w:eastAsia="en-US"/>
        </w:rPr>
        <w:t xml:space="preserve">Jelen rendelet </w:t>
      </w:r>
      <w:r w:rsidRPr="00660AB8">
        <w:rPr>
          <w:rFonts w:eastAsiaTheme="minorHAnsi"/>
          <w:sz w:val="22"/>
          <w:szCs w:val="22"/>
          <w:lang w:eastAsia="en-US"/>
        </w:rPr>
        <w:t>a kihirdetést követő</w:t>
      </w:r>
      <w:r w:rsidR="00360169" w:rsidRPr="00660AB8">
        <w:rPr>
          <w:rFonts w:eastAsiaTheme="minorHAnsi"/>
          <w:sz w:val="22"/>
          <w:szCs w:val="22"/>
          <w:lang w:eastAsia="en-US"/>
        </w:rPr>
        <w:t xml:space="preserve"> </w:t>
      </w:r>
      <w:r w:rsidR="00D1567C" w:rsidRPr="00660AB8">
        <w:rPr>
          <w:rFonts w:eastAsiaTheme="minorHAnsi"/>
          <w:sz w:val="22"/>
          <w:szCs w:val="22"/>
          <w:lang w:eastAsia="en-US"/>
        </w:rPr>
        <w:t>napon lép hatályba, és az azt követő napon hatályát veszti.</w:t>
      </w:r>
    </w:p>
    <w:p w14:paraId="6934AB36" w14:textId="0A88E60C" w:rsidR="00D1567C" w:rsidRPr="00660AB8" w:rsidRDefault="00211635" w:rsidP="00906B3B">
      <w:pPr>
        <w:ind w:left="284"/>
        <w:jc w:val="both"/>
        <w:rPr>
          <w:rFonts w:eastAsiaTheme="minorHAnsi"/>
          <w:sz w:val="22"/>
          <w:szCs w:val="22"/>
          <w:lang w:eastAsia="en-US"/>
        </w:rPr>
      </w:pPr>
      <w:r w:rsidRPr="00660AB8">
        <w:rPr>
          <w:rFonts w:eastAsiaTheme="minorHAnsi"/>
          <w:sz w:val="22"/>
          <w:szCs w:val="22"/>
          <w:lang w:eastAsia="en-US"/>
        </w:rPr>
        <w:t xml:space="preserve"> </w:t>
      </w:r>
      <w:r w:rsidR="00424F40" w:rsidRPr="00660AB8">
        <w:rPr>
          <w:rFonts w:eastAsiaTheme="minorHAnsi"/>
          <w:sz w:val="22"/>
          <w:szCs w:val="22"/>
          <w:lang w:eastAsia="en-US"/>
        </w:rPr>
        <w:t>(3)</w:t>
      </w:r>
      <w:r w:rsidR="00D1567C" w:rsidRPr="00660AB8">
        <w:rPr>
          <w:rFonts w:eastAsiaTheme="minorHAnsi"/>
          <w:sz w:val="22"/>
          <w:szCs w:val="22"/>
          <w:lang w:eastAsia="en-US"/>
        </w:rPr>
        <w:t xml:space="preserve"> A rendelet kihirdetéséről a jegyző gondoskodik.</w:t>
      </w:r>
    </w:p>
    <w:p w14:paraId="2218A7A6" w14:textId="77777777" w:rsidR="00D1567C" w:rsidRPr="00660AB8" w:rsidRDefault="00D1567C" w:rsidP="0074642F">
      <w:pPr>
        <w:jc w:val="both"/>
        <w:rPr>
          <w:rFonts w:eastAsiaTheme="minorHAnsi"/>
          <w:sz w:val="22"/>
          <w:szCs w:val="22"/>
          <w:lang w:eastAsia="en-US"/>
        </w:rPr>
      </w:pPr>
    </w:p>
    <w:p w14:paraId="015B9194" w14:textId="54994B15" w:rsidR="005C311F" w:rsidRPr="00660AB8" w:rsidRDefault="005C311F" w:rsidP="005C311F">
      <w:pPr>
        <w:jc w:val="both"/>
        <w:rPr>
          <w:sz w:val="22"/>
          <w:szCs w:val="22"/>
        </w:rPr>
      </w:pPr>
      <w:r w:rsidRPr="00660AB8">
        <w:rPr>
          <w:sz w:val="22"/>
          <w:szCs w:val="22"/>
        </w:rPr>
        <w:t xml:space="preserve">Szentendre, </w:t>
      </w:r>
      <w:r w:rsidR="001B20D7" w:rsidRPr="00660AB8">
        <w:rPr>
          <w:sz w:val="22"/>
          <w:szCs w:val="22"/>
        </w:rPr>
        <w:t xml:space="preserve">2017. </w:t>
      </w:r>
      <w:r w:rsidR="00211635" w:rsidRPr="00660AB8">
        <w:rPr>
          <w:sz w:val="22"/>
          <w:szCs w:val="22"/>
        </w:rPr>
        <w:t>december</w:t>
      </w:r>
      <w:r w:rsidR="0081763E">
        <w:rPr>
          <w:sz w:val="22"/>
          <w:szCs w:val="22"/>
        </w:rPr>
        <w:t xml:space="preserve"> 7.</w:t>
      </w:r>
    </w:p>
    <w:p w14:paraId="7DC655F2" w14:textId="77777777" w:rsidR="005C311F" w:rsidRPr="00660AB8" w:rsidRDefault="005C311F" w:rsidP="005C311F">
      <w:pPr>
        <w:jc w:val="both"/>
        <w:rPr>
          <w:sz w:val="22"/>
          <w:szCs w:val="22"/>
        </w:rPr>
      </w:pPr>
    </w:p>
    <w:p w14:paraId="3CDC0E3A" w14:textId="77777777" w:rsidR="005C311F" w:rsidRPr="00660AB8" w:rsidRDefault="005C311F" w:rsidP="005C311F">
      <w:pPr>
        <w:pStyle w:val="WW-Csakszveg"/>
        <w:tabs>
          <w:tab w:val="left" w:pos="6521"/>
        </w:tabs>
        <w:rPr>
          <w:rFonts w:ascii="Times New Roman" w:hAnsi="Times New Roman"/>
          <w:b/>
          <w:sz w:val="22"/>
          <w:szCs w:val="22"/>
        </w:rPr>
      </w:pPr>
      <w:r w:rsidRPr="00660AB8">
        <w:rPr>
          <w:rFonts w:ascii="Times New Roman" w:hAnsi="Times New Roman"/>
          <w:b/>
          <w:sz w:val="22"/>
          <w:szCs w:val="22"/>
        </w:rPr>
        <w:t xml:space="preserve">   </w:t>
      </w:r>
      <w:proofErr w:type="spellStart"/>
      <w:r w:rsidRPr="00660AB8">
        <w:rPr>
          <w:rFonts w:ascii="Times New Roman" w:hAnsi="Times New Roman"/>
          <w:b/>
          <w:sz w:val="22"/>
          <w:szCs w:val="22"/>
        </w:rPr>
        <w:t>Verseghi-Nagy</w:t>
      </w:r>
      <w:proofErr w:type="spellEnd"/>
      <w:r w:rsidRPr="00660AB8">
        <w:rPr>
          <w:rFonts w:ascii="Times New Roman" w:hAnsi="Times New Roman"/>
          <w:b/>
          <w:sz w:val="22"/>
          <w:szCs w:val="22"/>
        </w:rPr>
        <w:t xml:space="preserve"> Miklós</w:t>
      </w:r>
      <w:r w:rsidRPr="00660AB8">
        <w:rPr>
          <w:rFonts w:ascii="Times New Roman" w:hAnsi="Times New Roman"/>
          <w:b/>
          <w:sz w:val="22"/>
          <w:szCs w:val="22"/>
        </w:rPr>
        <w:tab/>
        <w:t>dr. Gerendás Gábor</w:t>
      </w:r>
    </w:p>
    <w:p w14:paraId="0AC4E431" w14:textId="59DF0B32" w:rsidR="005C311F" w:rsidRPr="00660AB8" w:rsidRDefault="005C311F" w:rsidP="005C311F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  <w:r w:rsidRPr="00660AB8">
        <w:rPr>
          <w:rFonts w:ascii="Times New Roman" w:hAnsi="Times New Roman"/>
          <w:sz w:val="22"/>
          <w:szCs w:val="22"/>
        </w:rPr>
        <w:t xml:space="preserve">           </w:t>
      </w:r>
      <w:proofErr w:type="gramStart"/>
      <w:r w:rsidRPr="00660AB8">
        <w:rPr>
          <w:rFonts w:ascii="Times New Roman" w:hAnsi="Times New Roman"/>
          <w:sz w:val="22"/>
          <w:szCs w:val="22"/>
        </w:rPr>
        <w:t>polgármester</w:t>
      </w:r>
      <w:proofErr w:type="gramEnd"/>
      <w:r w:rsidRPr="00660AB8">
        <w:rPr>
          <w:rFonts w:ascii="Times New Roman" w:hAnsi="Times New Roman"/>
          <w:sz w:val="22"/>
          <w:szCs w:val="22"/>
        </w:rPr>
        <w:tab/>
      </w:r>
      <w:r w:rsidRPr="00660AB8">
        <w:rPr>
          <w:rFonts w:ascii="Times New Roman" w:hAnsi="Times New Roman"/>
          <w:sz w:val="22"/>
          <w:szCs w:val="22"/>
        </w:rPr>
        <w:tab/>
        <w:t xml:space="preserve">               jegyző</w:t>
      </w:r>
    </w:p>
    <w:p w14:paraId="3E72D310" w14:textId="77777777" w:rsidR="005C311F" w:rsidRPr="00660AB8" w:rsidRDefault="005C311F" w:rsidP="005C311F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5617ED8B" w14:textId="77777777" w:rsidR="005C311F" w:rsidRPr="00660AB8" w:rsidRDefault="005C311F" w:rsidP="005C311F">
      <w:pPr>
        <w:rPr>
          <w:sz w:val="22"/>
          <w:szCs w:val="22"/>
        </w:rPr>
      </w:pPr>
      <w:r w:rsidRPr="00660AB8">
        <w:rPr>
          <w:b/>
          <w:sz w:val="22"/>
          <w:szCs w:val="22"/>
          <w:u w:val="single"/>
        </w:rPr>
        <w:t>Záradék</w:t>
      </w:r>
      <w:r w:rsidRPr="00660AB8">
        <w:rPr>
          <w:b/>
          <w:sz w:val="22"/>
          <w:szCs w:val="22"/>
        </w:rPr>
        <w:t>:</w:t>
      </w:r>
      <w:r w:rsidRPr="00660AB8">
        <w:rPr>
          <w:sz w:val="22"/>
          <w:szCs w:val="22"/>
        </w:rPr>
        <w:t xml:space="preserve"> </w:t>
      </w:r>
    </w:p>
    <w:p w14:paraId="0EC8FEF0" w14:textId="336C3F09" w:rsidR="005C311F" w:rsidRPr="00660AB8" w:rsidRDefault="005C311F" w:rsidP="005C311F">
      <w:pPr>
        <w:rPr>
          <w:sz w:val="22"/>
          <w:szCs w:val="22"/>
        </w:rPr>
      </w:pPr>
      <w:r w:rsidRPr="00660AB8">
        <w:rPr>
          <w:color w:val="000000"/>
          <w:sz w:val="22"/>
          <w:szCs w:val="22"/>
        </w:rPr>
        <w:t xml:space="preserve">A rendelet </w:t>
      </w:r>
      <w:r w:rsidRPr="00660AB8">
        <w:rPr>
          <w:sz w:val="22"/>
          <w:szCs w:val="22"/>
        </w:rPr>
        <w:t xml:space="preserve">2017. </w:t>
      </w:r>
      <w:r w:rsidR="00211635" w:rsidRPr="00660AB8">
        <w:rPr>
          <w:sz w:val="22"/>
          <w:szCs w:val="22"/>
        </w:rPr>
        <w:t>december</w:t>
      </w:r>
      <w:r w:rsidRPr="00660AB8">
        <w:rPr>
          <w:sz w:val="22"/>
          <w:szCs w:val="22"/>
        </w:rPr>
        <w:t xml:space="preserve"> </w:t>
      </w:r>
      <w:r w:rsidR="0081763E">
        <w:rPr>
          <w:sz w:val="22"/>
          <w:szCs w:val="22"/>
        </w:rPr>
        <w:t>11-én</w:t>
      </w:r>
      <w:bookmarkStart w:id="0" w:name="_GoBack"/>
      <w:bookmarkEnd w:id="0"/>
      <w:r w:rsidRPr="00660AB8">
        <w:rPr>
          <w:sz w:val="22"/>
          <w:szCs w:val="22"/>
        </w:rPr>
        <w:t xml:space="preserve"> </w:t>
      </w:r>
      <w:r w:rsidRPr="00660AB8">
        <w:rPr>
          <w:color w:val="000000"/>
          <w:sz w:val="22"/>
          <w:szCs w:val="22"/>
        </w:rPr>
        <w:t>került kihirdetésre.</w:t>
      </w:r>
    </w:p>
    <w:p w14:paraId="4FE90797" w14:textId="77777777" w:rsidR="005C311F" w:rsidRPr="00660AB8" w:rsidRDefault="005C311F" w:rsidP="005C311F">
      <w:pPr>
        <w:rPr>
          <w:color w:val="000000"/>
          <w:sz w:val="22"/>
          <w:szCs w:val="22"/>
        </w:rPr>
      </w:pPr>
    </w:p>
    <w:p w14:paraId="39D513DB" w14:textId="77777777" w:rsidR="005C311F" w:rsidRPr="00660AB8" w:rsidRDefault="005C311F" w:rsidP="005C311F">
      <w:pPr>
        <w:ind w:left="5664" w:firstLine="708"/>
        <w:rPr>
          <w:color w:val="000000"/>
          <w:sz w:val="22"/>
          <w:szCs w:val="22"/>
        </w:rPr>
      </w:pPr>
      <w:proofErr w:type="gramStart"/>
      <w:r w:rsidRPr="00660AB8">
        <w:rPr>
          <w:b/>
          <w:sz w:val="22"/>
          <w:szCs w:val="22"/>
        </w:rPr>
        <w:t>dr.</w:t>
      </w:r>
      <w:proofErr w:type="gramEnd"/>
      <w:r w:rsidRPr="00660AB8">
        <w:rPr>
          <w:b/>
          <w:sz w:val="22"/>
          <w:szCs w:val="22"/>
        </w:rPr>
        <w:t xml:space="preserve"> Gerendás Gábor</w:t>
      </w:r>
    </w:p>
    <w:p w14:paraId="3E6796E5" w14:textId="5C3C581C" w:rsidR="005C311F" w:rsidRPr="00660AB8" w:rsidRDefault="005C311F" w:rsidP="005C311F">
      <w:pPr>
        <w:widowControl w:val="0"/>
        <w:tabs>
          <w:tab w:val="left" w:pos="6096"/>
        </w:tabs>
        <w:rPr>
          <w:sz w:val="22"/>
          <w:szCs w:val="22"/>
        </w:rPr>
      </w:pPr>
      <w:r w:rsidRPr="00660AB8">
        <w:rPr>
          <w:sz w:val="22"/>
          <w:szCs w:val="22"/>
        </w:rPr>
        <w:tab/>
      </w:r>
      <w:r w:rsidRPr="00660AB8">
        <w:rPr>
          <w:sz w:val="22"/>
          <w:szCs w:val="22"/>
        </w:rPr>
        <w:tab/>
      </w:r>
      <w:r w:rsidRPr="00660AB8">
        <w:rPr>
          <w:sz w:val="22"/>
          <w:szCs w:val="22"/>
        </w:rPr>
        <w:tab/>
      </w:r>
      <w:proofErr w:type="gramStart"/>
      <w:r w:rsidRPr="00660AB8">
        <w:rPr>
          <w:sz w:val="22"/>
          <w:szCs w:val="22"/>
        </w:rPr>
        <w:t>jegyző</w:t>
      </w:r>
      <w:proofErr w:type="gramEnd"/>
    </w:p>
    <w:sectPr w:rsidR="005C311F" w:rsidRPr="00660AB8" w:rsidSect="00016D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F6525" w14:textId="77777777" w:rsidR="00ED00CF" w:rsidRDefault="00ED00CF" w:rsidP="00020DA4">
      <w:r>
        <w:separator/>
      </w:r>
    </w:p>
  </w:endnote>
  <w:endnote w:type="continuationSeparator" w:id="0">
    <w:p w14:paraId="237E1847" w14:textId="77777777" w:rsidR="00ED00CF" w:rsidRDefault="00ED00CF" w:rsidP="0002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7D913" w14:textId="77777777" w:rsidR="00ED00CF" w:rsidRDefault="00ED00CF" w:rsidP="00020DA4">
      <w:r>
        <w:separator/>
      </w:r>
    </w:p>
  </w:footnote>
  <w:footnote w:type="continuationSeparator" w:id="0">
    <w:p w14:paraId="68131CBE" w14:textId="77777777" w:rsidR="00ED00CF" w:rsidRDefault="00ED00CF" w:rsidP="0002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230"/>
    <w:multiLevelType w:val="hybridMultilevel"/>
    <w:tmpl w:val="770C73C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961F1"/>
    <w:multiLevelType w:val="hybridMultilevel"/>
    <w:tmpl w:val="A8B84280"/>
    <w:lvl w:ilvl="0" w:tplc="4B30F1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87214"/>
    <w:multiLevelType w:val="hybridMultilevel"/>
    <w:tmpl w:val="A13033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03965"/>
    <w:multiLevelType w:val="hybridMultilevel"/>
    <w:tmpl w:val="500648C6"/>
    <w:lvl w:ilvl="0" w:tplc="A830C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2441A"/>
    <w:multiLevelType w:val="singleLevel"/>
    <w:tmpl w:val="E2963BE0"/>
    <w:lvl w:ilvl="0">
      <w:start w:val="1"/>
      <w:numFmt w:val="lowerLetter"/>
      <w:lvlText w:val="%1)"/>
      <w:lvlJc w:val="left"/>
      <w:pPr>
        <w:tabs>
          <w:tab w:val="num" w:pos="738"/>
        </w:tabs>
        <w:ind w:left="738" w:hanging="454"/>
      </w:pPr>
    </w:lvl>
  </w:abstractNum>
  <w:abstractNum w:abstractNumId="5">
    <w:nsid w:val="25B122F9"/>
    <w:multiLevelType w:val="hybridMultilevel"/>
    <w:tmpl w:val="D44E69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D48E6"/>
    <w:multiLevelType w:val="hybridMultilevel"/>
    <w:tmpl w:val="7D9AEB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B09C6"/>
    <w:multiLevelType w:val="hybridMultilevel"/>
    <w:tmpl w:val="47C26E9C"/>
    <w:lvl w:ilvl="0" w:tplc="6518D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750B4"/>
    <w:multiLevelType w:val="singleLevel"/>
    <w:tmpl w:val="94A063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5C45CFE"/>
    <w:multiLevelType w:val="hybridMultilevel"/>
    <w:tmpl w:val="5212DA68"/>
    <w:lvl w:ilvl="0" w:tplc="040E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C7A59"/>
    <w:multiLevelType w:val="hybridMultilevel"/>
    <w:tmpl w:val="DE4833A6"/>
    <w:lvl w:ilvl="0" w:tplc="85186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57924"/>
    <w:multiLevelType w:val="hybridMultilevel"/>
    <w:tmpl w:val="22C64C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B3F9F"/>
    <w:multiLevelType w:val="hybridMultilevel"/>
    <w:tmpl w:val="FE2A2940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6049CD"/>
    <w:multiLevelType w:val="hybridMultilevel"/>
    <w:tmpl w:val="B3AA0984"/>
    <w:lvl w:ilvl="0" w:tplc="9208A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C3D01"/>
    <w:multiLevelType w:val="singleLevel"/>
    <w:tmpl w:val="94A063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19D63DC"/>
    <w:multiLevelType w:val="hybridMultilevel"/>
    <w:tmpl w:val="554A675C"/>
    <w:lvl w:ilvl="0" w:tplc="5D70075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696959"/>
    <w:multiLevelType w:val="hybridMultilevel"/>
    <w:tmpl w:val="764EFC6E"/>
    <w:lvl w:ilvl="0" w:tplc="16F297E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493A73FF"/>
    <w:multiLevelType w:val="hybridMultilevel"/>
    <w:tmpl w:val="9CE80474"/>
    <w:lvl w:ilvl="0" w:tplc="040E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17C7D"/>
    <w:multiLevelType w:val="hybridMultilevel"/>
    <w:tmpl w:val="27124426"/>
    <w:lvl w:ilvl="0" w:tplc="6CE881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233CB"/>
    <w:multiLevelType w:val="hybridMultilevel"/>
    <w:tmpl w:val="6FBA8DBC"/>
    <w:lvl w:ilvl="0" w:tplc="1F44ECE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60E0198">
      <w:start w:val="1"/>
      <w:numFmt w:val="decimal"/>
      <w:lvlText w:val="(%2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3CDAC5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F40E96"/>
    <w:multiLevelType w:val="hybridMultilevel"/>
    <w:tmpl w:val="7F7A0D74"/>
    <w:lvl w:ilvl="0" w:tplc="B6962FBC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EB7B9D"/>
    <w:multiLevelType w:val="singleLevel"/>
    <w:tmpl w:val="11C63826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22">
    <w:nsid w:val="528467E9"/>
    <w:multiLevelType w:val="hybridMultilevel"/>
    <w:tmpl w:val="C2D02F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A450B"/>
    <w:multiLevelType w:val="hybridMultilevel"/>
    <w:tmpl w:val="CACEED18"/>
    <w:lvl w:ilvl="0" w:tplc="7EBC6B02">
      <w:start w:val="1"/>
      <w:numFmt w:val="decimal"/>
      <w:lvlText w:val="(%1)"/>
      <w:lvlJc w:val="left"/>
      <w:pPr>
        <w:ind w:left="405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56972BCF"/>
    <w:multiLevelType w:val="hybridMultilevel"/>
    <w:tmpl w:val="8FCAE0DA"/>
    <w:lvl w:ilvl="0" w:tplc="DA1264CE">
      <w:start w:val="6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25B1C"/>
    <w:multiLevelType w:val="hybridMultilevel"/>
    <w:tmpl w:val="7F1008EE"/>
    <w:lvl w:ilvl="0" w:tplc="840C3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1348CA"/>
    <w:multiLevelType w:val="hybridMultilevel"/>
    <w:tmpl w:val="B86807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723A9"/>
    <w:multiLevelType w:val="hybridMultilevel"/>
    <w:tmpl w:val="9E0EF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341FF"/>
    <w:multiLevelType w:val="hybridMultilevel"/>
    <w:tmpl w:val="69E6325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60332E"/>
    <w:multiLevelType w:val="hybridMultilevel"/>
    <w:tmpl w:val="3C247A7E"/>
    <w:lvl w:ilvl="0" w:tplc="E2963BE0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244960"/>
    <w:multiLevelType w:val="singleLevel"/>
    <w:tmpl w:val="DF3A4E32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sz w:val="24"/>
      </w:rPr>
    </w:lvl>
  </w:abstractNum>
  <w:abstractNum w:abstractNumId="31">
    <w:nsid w:val="6A9521B1"/>
    <w:multiLevelType w:val="hybridMultilevel"/>
    <w:tmpl w:val="B32081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BC6EE8"/>
    <w:multiLevelType w:val="singleLevel"/>
    <w:tmpl w:val="2CB6C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1F2277B"/>
    <w:multiLevelType w:val="hybridMultilevel"/>
    <w:tmpl w:val="87984EF6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025F32"/>
    <w:multiLevelType w:val="hybridMultilevel"/>
    <w:tmpl w:val="C5D8887E"/>
    <w:lvl w:ilvl="0" w:tplc="B38479EC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35">
    <w:nsid w:val="7E7A6C2E"/>
    <w:multiLevelType w:val="hybridMultilevel"/>
    <w:tmpl w:val="BEF8A3A0"/>
    <w:lvl w:ilvl="0" w:tplc="6194D2B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  <w:lvlOverride w:ilvl="0">
      <w:startOverride w:val="1"/>
    </w:lvlOverride>
  </w:num>
  <w:num w:numId="2">
    <w:abstractNumId w:val="23"/>
  </w:num>
  <w:num w:numId="3">
    <w:abstractNumId w:val="35"/>
  </w:num>
  <w:num w:numId="4">
    <w:abstractNumId w:val="14"/>
    <w:lvlOverride w:ilvl="0">
      <w:startOverride w:val="1"/>
    </w:lvlOverride>
  </w:num>
  <w:num w:numId="5">
    <w:abstractNumId w:val="17"/>
  </w:num>
  <w:num w:numId="6">
    <w:abstractNumId w:val="16"/>
  </w:num>
  <w:num w:numId="7">
    <w:abstractNumId w:val="15"/>
  </w:num>
  <w:num w:numId="8">
    <w:abstractNumId w:val="14"/>
  </w:num>
  <w:num w:numId="9">
    <w:abstractNumId w:val="32"/>
  </w:num>
  <w:num w:numId="10">
    <w:abstractNumId w:val="19"/>
  </w:num>
  <w:num w:numId="11">
    <w:abstractNumId w:val="34"/>
  </w:num>
  <w:num w:numId="12">
    <w:abstractNumId w:val="9"/>
  </w:num>
  <w:num w:numId="13">
    <w:abstractNumId w:val="4"/>
  </w:num>
  <w:num w:numId="14">
    <w:abstractNumId w:val="8"/>
  </w:num>
  <w:num w:numId="15">
    <w:abstractNumId w:val="21"/>
  </w:num>
  <w:num w:numId="16">
    <w:abstractNumId w:val="20"/>
  </w:num>
  <w:num w:numId="17">
    <w:abstractNumId w:val="1"/>
  </w:num>
  <w:num w:numId="18">
    <w:abstractNumId w:val="15"/>
  </w:num>
  <w:num w:numId="19">
    <w:abstractNumId w:val="33"/>
  </w:num>
  <w:num w:numId="20">
    <w:abstractNumId w:val="12"/>
  </w:num>
  <w:num w:numId="21">
    <w:abstractNumId w:val="18"/>
  </w:num>
  <w:num w:numId="22">
    <w:abstractNumId w:val="7"/>
  </w:num>
  <w:num w:numId="23">
    <w:abstractNumId w:val="3"/>
  </w:num>
  <w:num w:numId="24">
    <w:abstractNumId w:val="10"/>
  </w:num>
  <w:num w:numId="25">
    <w:abstractNumId w:val="25"/>
  </w:num>
  <w:num w:numId="26">
    <w:abstractNumId w:val="22"/>
  </w:num>
  <w:num w:numId="27">
    <w:abstractNumId w:val="28"/>
  </w:num>
  <w:num w:numId="28">
    <w:abstractNumId w:val="6"/>
  </w:num>
  <w:num w:numId="29">
    <w:abstractNumId w:val="2"/>
  </w:num>
  <w:num w:numId="30">
    <w:abstractNumId w:val="26"/>
  </w:num>
  <w:num w:numId="31">
    <w:abstractNumId w:val="31"/>
  </w:num>
  <w:num w:numId="32">
    <w:abstractNumId w:val="5"/>
  </w:num>
  <w:num w:numId="33">
    <w:abstractNumId w:val="27"/>
  </w:num>
  <w:num w:numId="34">
    <w:abstractNumId w:val="13"/>
  </w:num>
  <w:num w:numId="35">
    <w:abstractNumId w:val="30"/>
  </w:num>
  <w:num w:numId="36">
    <w:abstractNumId w:val="0"/>
  </w:num>
  <w:num w:numId="37">
    <w:abstractNumId w:val="11"/>
  </w:num>
  <w:num w:numId="38">
    <w:abstractNumId w:val="29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A4"/>
    <w:rsid w:val="00002A84"/>
    <w:rsid w:val="00016D97"/>
    <w:rsid w:val="00020DA4"/>
    <w:rsid w:val="00033DFB"/>
    <w:rsid w:val="00060787"/>
    <w:rsid w:val="000745EE"/>
    <w:rsid w:val="00084072"/>
    <w:rsid w:val="000872E2"/>
    <w:rsid w:val="000B45A1"/>
    <w:rsid w:val="000D694A"/>
    <w:rsid w:val="00127193"/>
    <w:rsid w:val="00135F61"/>
    <w:rsid w:val="00154BCD"/>
    <w:rsid w:val="001657A1"/>
    <w:rsid w:val="0017196F"/>
    <w:rsid w:val="001B20D7"/>
    <w:rsid w:val="001B2B65"/>
    <w:rsid w:val="001E223F"/>
    <w:rsid w:val="001F37D7"/>
    <w:rsid w:val="00211635"/>
    <w:rsid w:val="002201EE"/>
    <w:rsid w:val="0024068B"/>
    <w:rsid w:val="00267B45"/>
    <w:rsid w:val="002E3BB1"/>
    <w:rsid w:val="00342899"/>
    <w:rsid w:val="00360169"/>
    <w:rsid w:val="0036219A"/>
    <w:rsid w:val="00362B6A"/>
    <w:rsid w:val="00373429"/>
    <w:rsid w:val="003A2B85"/>
    <w:rsid w:val="00424F40"/>
    <w:rsid w:val="00486F81"/>
    <w:rsid w:val="00567CC2"/>
    <w:rsid w:val="005C311F"/>
    <w:rsid w:val="005E3CD8"/>
    <w:rsid w:val="005F2594"/>
    <w:rsid w:val="0061001A"/>
    <w:rsid w:val="00616E15"/>
    <w:rsid w:val="00657D49"/>
    <w:rsid w:val="00660AB8"/>
    <w:rsid w:val="00663491"/>
    <w:rsid w:val="00671FA5"/>
    <w:rsid w:val="00684CB1"/>
    <w:rsid w:val="006B388D"/>
    <w:rsid w:val="006C3DA8"/>
    <w:rsid w:val="006C46E9"/>
    <w:rsid w:val="006E04C1"/>
    <w:rsid w:val="00704BDA"/>
    <w:rsid w:val="00713ED3"/>
    <w:rsid w:val="00727901"/>
    <w:rsid w:val="0074642F"/>
    <w:rsid w:val="007A1413"/>
    <w:rsid w:val="007C6066"/>
    <w:rsid w:val="007D1BBF"/>
    <w:rsid w:val="0081763E"/>
    <w:rsid w:val="00855756"/>
    <w:rsid w:val="00894200"/>
    <w:rsid w:val="008A6E61"/>
    <w:rsid w:val="008C4E0C"/>
    <w:rsid w:val="008D361A"/>
    <w:rsid w:val="008E192C"/>
    <w:rsid w:val="008E7949"/>
    <w:rsid w:val="00906B3B"/>
    <w:rsid w:val="009657DF"/>
    <w:rsid w:val="009A4DAB"/>
    <w:rsid w:val="009C12B2"/>
    <w:rsid w:val="00A7192E"/>
    <w:rsid w:val="00AB7EF8"/>
    <w:rsid w:val="00B21255"/>
    <w:rsid w:val="00B407BB"/>
    <w:rsid w:val="00B52481"/>
    <w:rsid w:val="00B61D79"/>
    <w:rsid w:val="00B64A91"/>
    <w:rsid w:val="00B702BC"/>
    <w:rsid w:val="00BE013D"/>
    <w:rsid w:val="00BE274B"/>
    <w:rsid w:val="00C033F7"/>
    <w:rsid w:val="00C35D5E"/>
    <w:rsid w:val="00C63628"/>
    <w:rsid w:val="00C72721"/>
    <w:rsid w:val="00C90DE5"/>
    <w:rsid w:val="00CC1C03"/>
    <w:rsid w:val="00CE4663"/>
    <w:rsid w:val="00D1567C"/>
    <w:rsid w:val="00D27EBF"/>
    <w:rsid w:val="00D3355B"/>
    <w:rsid w:val="00D62CC1"/>
    <w:rsid w:val="00D9506E"/>
    <w:rsid w:val="00DA27F9"/>
    <w:rsid w:val="00DD254D"/>
    <w:rsid w:val="00E367FD"/>
    <w:rsid w:val="00E853E3"/>
    <w:rsid w:val="00E943A2"/>
    <w:rsid w:val="00ED00CF"/>
    <w:rsid w:val="00EE63ED"/>
    <w:rsid w:val="00F07B00"/>
    <w:rsid w:val="00F16D92"/>
    <w:rsid w:val="00F513C3"/>
    <w:rsid w:val="00F65EB1"/>
    <w:rsid w:val="00FA282C"/>
    <w:rsid w:val="00FA2B2A"/>
    <w:rsid w:val="00FA65ED"/>
    <w:rsid w:val="00FC7E49"/>
    <w:rsid w:val="00FD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E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72721"/>
    <w:pPr>
      <w:keepNext/>
      <w:tabs>
        <w:tab w:val="left" w:pos="5580"/>
      </w:tabs>
      <w:ind w:firstLine="1260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C72721"/>
    <w:pPr>
      <w:keepNext/>
      <w:jc w:val="center"/>
      <w:outlineLvl w:val="2"/>
    </w:pPr>
    <w:rPr>
      <w:b/>
      <w:sz w:val="26"/>
    </w:rPr>
  </w:style>
  <w:style w:type="paragraph" w:styleId="Cmsor6">
    <w:name w:val="heading 6"/>
    <w:basedOn w:val="Norml"/>
    <w:next w:val="Norml"/>
    <w:link w:val="Cmsor6Char"/>
    <w:qFormat/>
    <w:rsid w:val="00C727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sakszveg">
    <w:name w:val="WW-Csak szöveg"/>
    <w:basedOn w:val="Norml"/>
    <w:rsid w:val="00020DA4"/>
    <w:pPr>
      <w:suppressAutoHyphens/>
    </w:pPr>
    <w:rPr>
      <w:rFonts w:ascii="Courier New" w:hAnsi="Courier New"/>
      <w:sz w:val="20"/>
      <w:lang w:eastAsia="ar-SA"/>
    </w:rPr>
  </w:style>
  <w:style w:type="paragraph" w:styleId="Szvegtrzsbehzssal">
    <w:name w:val="Body Text Indent"/>
    <w:basedOn w:val="Norml"/>
    <w:link w:val="SzvegtrzsbehzssalChar"/>
    <w:rsid w:val="00020DA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rsid w:val="00020DA4"/>
    <w:rPr>
      <w:vertAlign w:val="superscript"/>
    </w:rPr>
  </w:style>
  <w:style w:type="paragraph" w:styleId="Lbjegyzetszveg">
    <w:name w:val="footnote text"/>
    <w:basedOn w:val="Norml"/>
    <w:link w:val="LbjegyzetszvegChar"/>
    <w:rsid w:val="00020DA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020DA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020DA4"/>
    <w:pPr>
      <w:tabs>
        <w:tab w:val="center" w:pos="4819"/>
        <w:tab w:val="right" w:pos="9071"/>
      </w:tabs>
    </w:pPr>
  </w:style>
  <w:style w:type="character" w:customStyle="1" w:styleId="lfejChar">
    <w:name w:val="Élőfej Char"/>
    <w:basedOn w:val="Bekezdsalapbettpusa"/>
    <w:link w:val="lfej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rsid w:val="00020D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0DA4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0DA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6219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19A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1657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7272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7272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C7272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72721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72721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apple-converted-space">
    <w:name w:val="apple-converted-space"/>
    <w:basedOn w:val="Bekezdsalapbettpusa"/>
    <w:rsid w:val="008D361A"/>
  </w:style>
  <w:style w:type="paragraph" w:styleId="Szvegtrzs2">
    <w:name w:val="Body Text 2"/>
    <w:basedOn w:val="Norml"/>
    <w:link w:val="Szvegtrzs2Char"/>
    <w:uiPriority w:val="99"/>
    <w:semiHidden/>
    <w:unhideWhenUsed/>
    <w:rsid w:val="0006078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6078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72721"/>
    <w:pPr>
      <w:keepNext/>
      <w:tabs>
        <w:tab w:val="left" w:pos="5580"/>
      </w:tabs>
      <w:ind w:firstLine="1260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C72721"/>
    <w:pPr>
      <w:keepNext/>
      <w:jc w:val="center"/>
      <w:outlineLvl w:val="2"/>
    </w:pPr>
    <w:rPr>
      <w:b/>
      <w:sz w:val="26"/>
    </w:rPr>
  </w:style>
  <w:style w:type="paragraph" w:styleId="Cmsor6">
    <w:name w:val="heading 6"/>
    <w:basedOn w:val="Norml"/>
    <w:next w:val="Norml"/>
    <w:link w:val="Cmsor6Char"/>
    <w:qFormat/>
    <w:rsid w:val="00C727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sakszveg">
    <w:name w:val="WW-Csak szöveg"/>
    <w:basedOn w:val="Norml"/>
    <w:rsid w:val="00020DA4"/>
    <w:pPr>
      <w:suppressAutoHyphens/>
    </w:pPr>
    <w:rPr>
      <w:rFonts w:ascii="Courier New" w:hAnsi="Courier New"/>
      <w:sz w:val="20"/>
      <w:lang w:eastAsia="ar-SA"/>
    </w:rPr>
  </w:style>
  <w:style w:type="paragraph" w:styleId="Szvegtrzsbehzssal">
    <w:name w:val="Body Text Indent"/>
    <w:basedOn w:val="Norml"/>
    <w:link w:val="SzvegtrzsbehzssalChar"/>
    <w:rsid w:val="00020DA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rsid w:val="00020DA4"/>
    <w:rPr>
      <w:vertAlign w:val="superscript"/>
    </w:rPr>
  </w:style>
  <w:style w:type="paragraph" w:styleId="Lbjegyzetszveg">
    <w:name w:val="footnote text"/>
    <w:basedOn w:val="Norml"/>
    <w:link w:val="LbjegyzetszvegChar"/>
    <w:rsid w:val="00020DA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020DA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020DA4"/>
    <w:pPr>
      <w:tabs>
        <w:tab w:val="center" w:pos="4819"/>
        <w:tab w:val="right" w:pos="9071"/>
      </w:tabs>
    </w:pPr>
  </w:style>
  <w:style w:type="character" w:customStyle="1" w:styleId="lfejChar">
    <w:name w:val="Élőfej Char"/>
    <w:basedOn w:val="Bekezdsalapbettpusa"/>
    <w:link w:val="lfej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rsid w:val="00020D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0DA4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0DA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6219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19A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1657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7272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7272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C7272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72721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72721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apple-converted-space">
    <w:name w:val="apple-converted-space"/>
    <w:basedOn w:val="Bekezdsalapbettpusa"/>
    <w:rsid w:val="008D361A"/>
  </w:style>
  <w:style w:type="paragraph" w:styleId="Szvegtrzs2">
    <w:name w:val="Body Text 2"/>
    <w:basedOn w:val="Norml"/>
    <w:link w:val="Szvegtrzs2Char"/>
    <w:uiPriority w:val="99"/>
    <w:semiHidden/>
    <w:unhideWhenUsed/>
    <w:rsid w:val="0006078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6078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43548-D187-40B2-A662-67A36044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 Kinga</dc:creator>
  <cp:lastModifiedBy>BarthaE</cp:lastModifiedBy>
  <cp:revision>2</cp:revision>
  <cp:lastPrinted>2017-11-30T07:51:00Z</cp:lastPrinted>
  <dcterms:created xsi:type="dcterms:W3CDTF">2017-12-08T09:34:00Z</dcterms:created>
  <dcterms:modified xsi:type="dcterms:W3CDTF">2017-12-08T09:34:00Z</dcterms:modified>
</cp:coreProperties>
</file>