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ECB2" w14:textId="77777777" w:rsidR="00E8772B" w:rsidRPr="005C6D73" w:rsidRDefault="00E8772B" w:rsidP="00E8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D73">
        <w:rPr>
          <w:rFonts w:ascii="Times New Roman" w:hAnsi="Times New Roman" w:cs="Times New Roman"/>
          <w:b/>
          <w:sz w:val="24"/>
          <w:szCs w:val="24"/>
        </w:rPr>
        <w:t>Szentendre Város Önkormányzat Képviselő-testületének</w:t>
      </w:r>
    </w:p>
    <w:p w14:paraId="1C9637B7" w14:textId="46B8744C" w:rsidR="00E8772B" w:rsidRPr="005C6D73" w:rsidRDefault="001B1C6B" w:rsidP="00E8772B">
      <w:pPr>
        <w:pStyle w:val="WW-Csakszve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B644F">
        <w:rPr>
          <w:rFonts w:ascii="Times New Roman" w:hAnsi="Times New Roman"/>
          <w:b/>
          <w:sz w:val="24"/>
          <w:szCs w:val="24"/>
        </w:rPr>
        <w:t>/2016</w:t>
      </w:r>
      <w:r w:rsidR="00575366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III.11</w:t>
      </w:r>
      <w:r w:rsidR="00575366">
        <w:rPr>
          <w:rFonts w:ascii="Times New Roman" w:hAnsi="Times New Roman"/>
          <w:b/>
          <w:sz w:val="24"/>
          <w:szCs w:val="24"/>
        </w:rPr>
        <w:t>.</w:t>
      </w:r>
      <w:r w:rsidR="00E8772B" w:rsidRPr="005C6D73">
        <w:rPr>
          <w:rFonts w:ascii="Times New Roman" w:hAnsi="Times New Roman"/>
          <w:b/>
          <w:sz w:val="24"/>
          <w:szCs w:val="24"/>
        </w:rPr>
        <w:t>) önkormányzati rendelete</w:t>
      </w:r>
    </w:p>
    <w:p w14:paraId="49E43328" w14:textId="77777777" w:rsidR="00E8772B" w:rsidRPr="005C6D73" w:rsidRDefault="00E8772B" w:rsidP="00E8772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6D7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5C6D73">
        <w:rPr>
          <w:rFonts w:ascii="Times New Roman" w:hAnsi="Times New Roman" w:cs="Times New Roman"/>
          <w:b/>
          <w:sz w:val="24"/>
          <w:szCs w:val="24"/>
        </w:rPr>
        <w:t xml:space="preserve"> helyi adókról és az adózás rendjéről szóló 39/2009. (XI. 18.) Önk. sz. rendeletének módosításáról</w:t>
      </w:r>
    </w:p>
    <w:p w14:paraId="528B70E7" w14:textId="77777777" w:rsidR="00E8772B" w:rsidRPr="005C6D73" w:rsidRDefault="00E8772B" w:rsidP="00E8772B">
      <w:pPr>
        <w:tabs>
          <w:tab w:val="left" w:pos="1800"/>
        </w:tabs>
        <w:spacing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6D73">
        <w:rPr>
          <w:rFonts w:ascii="Times New Roman" w:hAnsi="Times New Roman" w:cs="Times New Roman"/>
          <w:sz w:val="24"/>
          <w:szCs w:val="24"/>
        </w:rPr>
        <w:t>Szentendre Város Önkormányzat Képviselő-testülete Magyarország Alaptörvényének 32. cikk (1) bekezdésében valamint a helyi adókról szóló 1990. évi C. törvényben kapott felhatalmazás alapján a helyi adókról és az adózás rendjéről szóló 39/2009. (XI.18.) Önk. sz. rendeletét az alábbiak szerint módosítja:</w:t>
      </w:r>
    </w:p>
    <w:p w14:paraId="4A7732EC" w14:textId="77777777" w:rsidR="00FE69BA" w:rsidRDefault="005C6D73" w:rsidP="00FE69BA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73">
        <w:rPr>
          <w:rFonts w:ascii="Times New Roman" w:hAnsi="Times New Roman" w:cs="Times New Roman"/>
          <w:sz w:val="24"/>
          <w:szCs w:val="24"/>
        </w:rPr>
        <w:t>1.§</w:t>
      </w:r>
      <w:r w:rsidR="002B644F">
        <w:rPr>
          <w:rFonts w:ascii="Times New Roman" w:hAnsi="Times New Roman" w:cs="Times New Roman"/>
          <w:sz w:val="24"/>
          <w:szCs w:val="24"/>
        </w:rPr>
        <w:t xml:space="preserve"> </w:t>
      </w:r>
      <w:r w:rsidR="00AD1EB8" w:rsidRPr="005C6D73">
        <w:rPr>
          <w:rFonts w:ascii="Times New Roman" w:hAnsi="Times New Roman" w:cs="Times New Roman"/>
          <w:sz w:val="24"/>
          <w:szCs w:val="24"/>
        </w:rPr>
        <w:t>A</w:t>
      </w:r>
      <w:r w:rsidR="00FE69BA">
        <w:rPr>
          <w:rFonts w:ascii="Times New Roman" w:hAnsi="Times New Roman" w:cs="Times New Roman"/>
          <w:sz w:val="24"/>
          <w:szCs w:val="24"/>
        </w:rPr>
        <w:t xml:space="preserve"> </w:t>
      </w:r>
      <w:r w:rsidR="00FE69BA" w:rsidRPr="005C6D73">
        <w:rPr>
          <w:rFonts w:ascii="Times New Roman" w:hAnsi="Times New Roman" w:cs="Times New Roman"/>
          <w:sz w:val="24"/>
          <w:szCs w:val="24"/>
        </w:rPr>
        <w:t>helyi adókról és az adózás rendjéről szóló 39/2</w:t>
      </w:r>
      <w:r w:rsidR="00FE69BA">
        <w:rPr>
          <w:rFonts w:ascii="Times New Roman" w:hAnsi="Times New Roman" w:cs="Times New Roman"/>
          <w:sz w:val="24"/>
          <w:szCs w:val="24"/>
        </w:rPr>
        <w:t>009. (XI.18.) Önk. sz. rendelet (a továbbiakban:</w:t>
      </w:r>
      <w:r w:rsidR="00AD1EB8" w:rsidRPr="005C6D73">
        <w:rPr>
          <w:rFonts w:ascii="Times New Roman" w:hAnsi="Times New Roman" w:cs="Times New Roman"/>
          <w:sz w:val="24"/>
          <w:szCs w:val="24"/>
        </w:rPr>
        <w:t xml:space="preserve"> R.</w:t>
      </w:r>
      <w:r w:rsidR="00FE69BA">
        <w:rPr>
          <w:rFonts w:ascii="Times New Roman" w:hAnsi="Times New Roman" w:cs="Times New Roman"/>
          <w:sz w:val="24"/>
          <w:szCs w:val="24"/>
        </w:rPr>
        <w:t>)</w:t>
      </w:r>
      <w:r w:rsidR="00AD1EB8" w:rsidRPr="005C6D73">
        <w:rPr>
          <w:rFonts w:ascii="Times New Roman" w:hAnsi="Times New Roman" w:cs="Times New Roman"/>
          <w:sz w:val="24"/>
          <w:szCs w:val="24"/>
        </w:rPr>
        <w:t xml:space="preserve"> </w:t>
      </w:r>
      <w:r w:rsidR="002B644F">
        <w:rPr>
          <w:rFonts w:ascii="Times New Roman" w:hAnsi="Times New Roman" w:cs="Times New Roman"/>
          <w:sz w:val="24"/>
          <w:szCs w:val="24"/>
        </w:rPr>
        <w:t>az alábbi 14/A</w:t>
      </w:r>
      <w:r w:rsidR="00E8772B" w:rsidRPr="005C6D73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E8772B" w:rsidRPr="005C6D73">
        <w:rPr>
          <w:rFonts w:ascii="Times New Roman" w:hAnsi="Times New Roman" w:cs="Times New Roman"/>
          <w:sz w:val="24"/>
          <w:szCs w:val="24"/>
        </w:rPr>
        <w:t>-a</w:t>
      </w:r>
      <w:r w:rsidR="002B644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8772B" w:rsidRPr="005C6D73">
        <w:rPr>
          <w:rFonts w:ascii="Times New Roman" w:hAnsi="Times New Roman" w:cs="Times New Roman"/>
          <w:sz w:val="24"/>
          <w:szCs w:val="24"/>
        </w:rPr>
        <w:t xml:space="preserve"> egészül ki: </w:t>
      </w:r>
      <w:r w:rsidR="00E8772B" w:rsidRPr="00E877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 </w:t>
      </w:r>
    </w:p>
    <w:p w14:paraId="59E95BE1" w14:textId="7F91A7AA" w:rsidR="005C6D73" w:rsidRPr="003B1CD1" w:rsidRDefault="002B644F" w:rsidP="00FE69BA">
      <w:pPr>
        <w:tabs>
          <w:tab w:val="left" w:pos="1800"/>
        </w:tabs>
        <w:spacing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„14/A.§ Mentes a </w:t>
      </w:r>
      <w:r w:rsidR="00335061">
        <w:rPr>
          <w:rFonts w:ascii="Times New Roman" w:eastAsia="Times New Roman" w:hAnsi="Times New Roman" w:cs="Times New Roman"/>
          <w:sz w:val="24"/>
          <w:szCs w:val="24"/>
          <w:lang w:eastAsia="hu-HU"/>
        </w:rPr>
        <w:t>magánszemélyek kommunális adója</w:t>
      </w:r>
      <w:r w:rsidR="00AD1EB8" w:rsidRPr="005C6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alól</w:t>
      </w:r>
      <w:r w:rsidR="00B64F9C" w:rsidRPr="005C6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hatályos helyi építési szabályzatban kötelező szabályozási elemmel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szabályozási vonal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>lal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érintett közlekedési terület létrehozása 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érdekében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telekalakítással 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kialakított, a </w:t>
      </w:r>
      <w:r w:rsidR="00335061">
        <w:rPr>
          <w:rFonts w:ascii="Times New Roman" w:eastAsia="Times New Roman" w:hAnsi="Times New Roman" w:cs="Times New Roman"/>
          <w:sz w:val="24"/>
          <w:szCs w:val="24"/>
          <w:lang w:eastAsia="hu-HU"/>
        </w:rPr>
        <w:t>közforgalom számára megnyitott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közforgalom elől elzárt magánút.”</w:t>
      </w:r>
    </w:p>
    <w:p w14:paraId="68769FE7" w14:textId="77777777" w:rsidR="002B644F" w:rsidRPr="005C6D73" w:rsidRDefault="002B644F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1409A" w14:textId="77777777" w:rsidR="002B644F" w:rsidRPr="00E8772B" w:rsidRDefault="005C6D73" w:rsidP="00FE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D73">
        <w:rPr>
          <w:rFonts w:ascii="Times New Roman" w:hAnsi="Times New Roman" w:cs="Times New Roman"/>
          <w:sz w:val="24"/>
          <w:szCs w:val="24"/>
        </w:rPr>
        <w:t>2.§</w:t>
      </w:r>
      <w:r w:rsidR="002B644F">
        <w:rPr>
          <w:rFonts w:ascii="Times New Roman" w:hAnsi="Times New Roman" w:cs="Times New Roman"/>
          <w:sz w:val="24"/>
          <w:szCs w:val="24"/>
        </w:rPr>
        <w:t xml:space="preserve"> </w:t>
      </w:r>
      <w:r w:rsidR="002B644F" w:rsidRPr="005C6D73">
        <w:rPr>
          <w:rFonts w:ascii="Times New Roman" w:hAnsi="Times New Roman" w:cs="Times New Roman"/>
          <w:sz w:val="24"/>
          <w:szCs w:val="24"/>
        </w:rPr>
        <w:t xml:space="preserve">A R. </w:t>
      </w:r>
      <w:r w:rsidR="002B644F">
        <w:rPr>
          <w:rFonts w:ascii="Times New Roman" w:hAnsi="Times New Roman" w:cs="Times New Roman"/>
          <w:sz w:val="24"/>
          <w:szCs w:val="24"/>
        </w:rPr>
        <w:t>23/A.§</w:t>
      </w:r>
      <w:proofErr w:type="spellStart"/>
      <w:r w:rsidR="002B644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B644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2B644F">
        <w:rPr>
          <w:rFonts w:ascii="Times New Roman" w:hAnsi="Times New Roman" w:cs="Times New Roman"/>
          <w:sz w:val="24"/>
          <w:szCs w:val="24"/>
        </w:rPr>
        <w:t xml:space="preserve"> az alábbi (5) bekezdéssel </w:t>
      </w:r>
      <w:r w:rsidR="002B644F" w:rsidRPr="005C6D73">
        <w:rPr>
          <w:rFonts w:ascii="Times New Roman" w:hAnsi="Times New Roman" w:cs="Times New Roman"/>
          <w:sz w:val="24"/>
          <w:szCs w:val="24"/>
        </w:rPr>
        <w:t xml:space="preserve">egészül ki: </w:t>
      </w:r>
      <w:r w:rsidR="002B644F" w:rsidRPr="00E877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 </w:t>
      </w:r>
    </w:p>
    <w:p w14:paraId="41782C10" w14:textId="5E6E326A" w:rsidR="002B644F" w:rsidRDefault="002B644F" w:rsidP="002B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„23/A.§ (5) Mentes a telekadó</w:t>
      </w:r>
      <w:r w:rsidRPr="005C6D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hatályos helyi építési szabályzatban kötelező szabályozási elemmel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szabályozási vonal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>lal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érintett közlekedési terület létrehozása 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érdekében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telekalakítással 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>kialakított,</w:t>
      </w:r>
      <w:r w:rsidR="003350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35061">
        <w:rPr>
          <w:rFonts w:ascii="Times New Roman" w:eastAsia="Times New Roman" w:hAnsi="Times New Roman" w:cs="Times New Roman"/>
          <w:sz w:val="24"/>
          <w:szCs w:val="24"/>
          <w:lang w:eastAsia="hu-HU"/>
        </w:rPr>
        <w:t>közforgalom számára megnyitott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852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közforgalom elől elzárt magánút.”</w:t>
      </w:r>
    </w:p>
    <w:p w14:paraId="3A3F2CAB" w14:textId="77777777" w:rsidR="002B644F" w:rsidRPr="005C6D73" w:rsidRDefault="002B644F" w:rsidP="002B64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16135" w14:textId="77777777" w:rsidR="002B644F" w:rsidRPr="002B644F" w:rsidRDefault="002B644F" w:rsidP="00FE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C6D73">
        <w:rPr>
          <w:rFonts w:ascii="Times New Roman" w:hAnsi="Times New Roman" w:cs="Times New Roman"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D73">
        <w:rPr>
          <w:rFonts w:ascii="Times New Roman" w:hAnsi="Times New Roman" w:cs="Times New Roman"/>
          <w:sz w:val="24"/>
          <w:szCs w:val="24"/>
        </w:rPr>
        <w:t xml:space="preserve">A R. </w:t>
      </w:r>
      <w:r>
        <w:rPr>
          <w:rFonts w:ascii="Times New Roman" w:hAnsi="Times New Roman" w:cs="Times New Roman"/>
          <w:sz w:val="24"/>
          <w:szCs w:val="24"/>
        </w:rPr>
        <w:t>28.§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alábbi (2) bekezdéssel </w:t>
      </w:r>
      <w:r w:rsidRPr="005C6D73">
        <w:rPr>
          <w:rFonts w:ascii="Times New Roman" w:hAnsi="Times New Roman" w:cs="Times New Roman"/>
          <w:sz w:val="24"/>
          <w:szCs w:val="24"/>
        </w:rPr>
        <w:t xml:space="preserve">egészül ki: </w:t>
      </w:r>
      <w:r w:rsidRPr="00E8772B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 </w:t>
      </w:r>
    </w:p>
    <w:p w14:paraId="5E1AF3DC" w14:textId="77777777" w:rsidR="002B644F" w:rsidRPr="00E8772B" w:rsidRDefault="002B644F" w:rsidP="002B644F">
      <w:pPr>
        <w:jc w:val="both"/>
        <w:rPr>
          <w:rFonts w:ascii="Times New Roman" w:hAnsi="Times New Roman" w:cs="Times New Roman"/>
          <w:sz w:val="24"/>
          <w:szCs w:val="24"/>
        </w:rPr>
      </w:pPr>
      <w:r w:rsidRPr="00FE69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„28.§ (2) A 14/A.§</w:t>
      </w:r>
      <w:proofErr w:type="spellStart"/>
      <w:r w:rsidRPr="00FE69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-ban</w:t>
      </w:r>
      <w:proofErr w:type="spellEnd"/>
      <w:r w:rsidRPr="00FE69B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és a 23/A.§ (5) bekezdésében foglalt rendelkezéseket 2016. január 1-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től kell alkalmazni.” </w:t>
      </w:r>
    </w:p>
    <w:p w14:paraId="4B0A354F" w14:textId="77777777" w:rsidR="005C6D73" w:rsidRPr="002B644F" w:rsidRDefault="002B644F" w:rsidP="00FE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6D73">
        <w:rPr>
          <w:rFonts w:ascii="Times New Roman" w:hAnsi="Times New Roman" w:cs="Times New Roman"/>
          <w:sz w:val="24"/>
          <w:szCs w:val="24"/>
        </w:rPr>
        <w:t>.§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73" w:rsidRPr="005C6D73">
        <w:rPr>
          <w:rFonts w:ascii="Times New Roman" w:hAnsi="Times New Roman" w:cs="Times New Roman"/>
          <w:sz w:val="24"/>
          <w:szCs w:val="24"/>
        </w:rPr>
        <w:t xml:space="preserve">(1) E rendelet </w:t>
      </w:r>
      <w:r>
        <w:rPr>
          <w:rFonts w:ascii="Times New Roman" w:hAnsi="Times New Roman" w:cs="Times New Roman"/>
          <w:sz w:val="24"/>
          <w:szCs w:val="24"/>
        </w:rPr>
        <w:t>a kihirdetést követő napon</w:t>
      </w:r>
      <w:r w:rsidR="005C6D73" w:rsidRPr="005C6D73">
        <w:rPr>
          <w:rFonts w:ascii="Times New Roman" w:hAnsi="Times New Roman" w:cs="Times New Roman"/>
          <w:sz w:val="24"/>
          <w:szCs w:val="24"/>
        </w:rPr>
        <w:t xml:space="preserve"> lép hatályba</w:t>
      </w:r>
      <w:r>
        <w:rPr>
          <w:rFonts w:ascii="Times New Roman" w:hAnsi="Times New Roman" w:cs="Times New Roman"/>
          <w:sz w:val="24"/>
          <w:szCs w:val="24"/>
        </w:rPr>
        <w:t xml:space="preserve"> és az azt követő napon hatályát veszti</w:t>
      </w:r>
      <w:r w:rsidR="003F2F42">
        <w:rPr>
          <w:rFonts w:ascii="Times New Roman" w:hAnsi="Times New Roman" w:cs="Times New Roman"/>
          <w:sz w:val="24"/>
          <w:szCs w:val="24"/>
        </w:rPr>
        <w:t>.</w:t>
      </w:r>
    </w:p>
    <w:p w14:paraId="61ABF13D" w14:textId="77777777" w:rsidR="005C6D73" w:rsidRPr="005C6D73" w:rsidRDefault="005C6D73" w:rsidP="005C6D73">
      <w:pPr>
        <w:pStyle w:val="WW-Csakszveg"/>
        <w:jc w:val="both"/>
        <w:rPr>
          <w:rFonts w:ascii="Times New Roman" w:hAnsi="Times New Roman"/>
          <w:sz w:val="24"/>
          <w:szCs w:val="24"/>
        </w:rPr>
      </w:pPr>
      <w:r w:rsidRPr="005C6D73">
        <w:rPr>
          <w:rFonts w:ascii="Times New Roman" w:hAnsi="Times New Roman"/>
          <w:sz w:val="24"/>
          <w:szCs w:val="24"/>
        </w:rPr>
        <w:t>(2) A rendelet kihirdetéséről a Jegyző gondoskodik.</w:t>
      </w:r>
    </w:p>
    <w:p w14:paraId="1C528D53" w14:textId="77777777" w:rsidR="005C6D73" w:rsidRPr="005C6D73" w:rsidRDefault="005C6D73" w:rsidP="005C6D73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Cs w:val="24"/>
        </w:rPr>
      </w:pPr>
    </w:p>
    <w:p w14:paraId="26046CAA" w14:textId="77777777" w:rsidR="005C6D73" w:rsidRPr="005C6D73" w:rsidRDefault="005C6D73" w:rsidP="005C6D73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Cs w:val="24"/>
        </w:rPr>
      </w:pPr>
    </w:p>
    <w:p w14:paraId="12C9827D" w14:textId="77777777" w:rsidR="005C6D73" w:rsidRPr="005C6D73" w:rsidRDefault="002B644F" w:rsidP="005C6D73">
      <w:pPr>
        <w:pStyle w:val="WW-Csakszve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Szentendre, 2016</w:t>
      </w:r>
      <w:r w:rsidR="005C6D73" w:rsidRPr="005C6D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március</w:t>
      </w:r>
      <w:r w:rsidR="00FE69BA">
        <w:rPr>
          <w:rFonts w:ascii="Times New Roman" w:hAnsi="Times New Roman"/>
          <w:sz w:val="24"/>
          <w:szCs w:val="24"/>
        </w:rPr>
        <w:t xml:space="preserve"> 10.</w:t>
      </w:r>
    </w:p>
    <w:p w14:paraId="579FA8E3" w14:textId="77777777" w:rsidR="005C6D73" w:rsidRPr="005C6D73" w:rsidRDefault="005C6D73" w:rsidP="005C6D73">
      <w:pPr>
        <w:pStyle w:val="WW-Csakszveg"/>
        <w:rPr>
          <w:rFonts w:ascii="Times New Roman" w:hAnsi="Times New Roman"/>
          <w:sz w:val="24"/>
          <w:szCs w:val="24"/>
        </w:rPr>
      </w:pPr>
    </w:p>
    <w:p w14:paraId="231EDE24" w14:textId="77777777" w:rsidR="005C6D73" w:rsidRPr="005C6D73" w:rsidRDefault="005C6D73" w:rsidP="005C6D73">
      <w:pPr>
        <w:pStyle w:val="WW-Csakszveg"/>
        <w:rPr>
          <w:rFonts w:ascii="Times New Roman" w:hAnsi="Times New Roman"/>
          <w:sz w:val="24"/>
          <w:szCs w:val="24"/>
        </w:rPr>
      </w:pPr>
    </w:p>
    <w:p w14:paraId="723CBE1A" w14:textId="77777777" w:rsidR="005C6D73" w:rsidRPr="005C6D73" w:rsidRDefault="005C6D73" w:rsidP="005C6D73">
      <w:pPr>
        <w:pStyle w:val="WW-Csakszveg"/>
        <w:rPr>
          <w:rFonts w:ascii="Times New Roman" w:hAnsi="Times New Roman"/>
          <w:sz w:val="24"/>
          <w:szCs w:val="24"/>
        </w:rPr>
      </w:pPr>
    </w:p>
    <w:p w14:paraId="1F55E009" w14:textId="77777777" w:rsidR="005C6D73" w:rsidRPr="005C6D73" w:rsidRDefault="005C6D73" w:rsidP="005C6D73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4"/>
          <w:szCs w:val="24"/>
        </w:rPr>
      </w:pPr>
      <w:proofErr w:type="spellStart"/>
      <w:r w:rsidRPr="005C6D73">
        <w:rPr>
          <w:rFonts w:ascii="Times New Roman" w:hAnsi="Times New Roman"/>
          <w:b/>
          <w:sz w:val="24"/>
          <w:szCs w:val="24"/>
        </w:rPr>
        <w:t>Verseghi-Nagy</w:t>
      </w:r>
      <w:proofErr w:type="spellEnd"/>
      <w:r w:rsidRPr="005C6D73">
        <w:rPr>
          <w:rFonts w:ascii="Times New Roman" w:hAnsi="Times New Roman"/>
          <w:b/>
          <w:sz w:val="24"/>
          <w:szCs w:val="24"/>
        </w:rPr>
        <w:t xml:space="preserve"> Miklós</w:t>
      </w:r>
      <w:r w:rsidRPr="005C6D73">
        <w:rPr>
          <w:rFonts w:ascii="Times New Roman" w:hAnsi="Times New Roman"/>
          <w:b/>
          <w:sz w:val="24"/>
          <w:szCs w:val="24"/>
        </w:rPr>
        <w:tab/>
        <w:t>dr. Gerendás Gábor</w:t>
      </w:r>
    </w:p>
    <w:p w14:paraId="3C808506" w14:textId="77777777" w:rsidR="005C6D73" w:rsidRPr="005C6D73" w:rsidRDefault="005C6D73" w:rsidP="005C6D73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4"/>
          <w:szCs w:val="24"/>
        </w:rPr>
      </w:pPr>
      <w:r w:rsidRPr="005C6D73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C6D73">
        <w:rPr>
          <w:rFonts w:ascii="Times New Roman" w:hAnsi="Times New Roman"/>
          <w:sz w:val="24"/>
          <w:szCs w:val="24"/>
        </w:rPr>
        <w:t>polgármester</w:t>
      </w:r>
      <w:proofErr w:type="gramEnd"/>
      <w:r w:rsidRPr="005C6D73">
        <w:rPr>
          <w:rFonts w:ascii="Times New Roman" w:hAnsi="Times New Roman"/>
          <w:sz w:val="24"/>
          <w:szCs w:val="24"/>
        </w:rPr>
        <w:tab/>
      </w:r>
      <w:r w:rsidRPr="005C6D73">
        <w:rPr>
          <w:rFonts w:ascii="Times New Roman" w:hAnsi="Times New Roman"/>
          <w:sz w:val="24"/>
          <w:szCs w:val="24"/>
        </w:rPr>
        <w:tab/>
        <w:t xml:space="preserve">               jegyző</w:t>
      </w:r>
    </w:p>
    <w:p w14:paraId="297C0329" w14:textId="77777777" w:rsidR="005C6D73" w:rsidRPr="005C6D73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4"/>
          <w:szCs w:val="24"/>
        </w:rPr>
      </w:pPr>
    </w:p>
    <w:p w14:paraId="1591F66B" w14:textId="77777777" w:rsidR="005C6D73" w:rsidRPr="005C6D73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4"/>
          <w:szCs w:val="24"/>
        </w:rPr>
      </w:pPr>
    </w:p>
    <w:p w14:paraId="1BA71508" w14:textId="77777777" w:rsidR="005C6D73" w:rsidRPr="005C6D73" w:rsidRDefault="005C6D73" w:rsidP="005C6D73">
      <w:pPr>
        <w:pStyle w:val="WW-Csakszveg"/>
        <w:tabs>
          <w:tab w:val="left" w:pos="6120"/>
        </w:tabs>
        <w:rPr>
          <w:rFonts w:ascii="Times New Roman" w:hAnsi="Times New Roman"/>
          <w:sz w:val="24"/>
          <w:szCs w:val="24"/>
        </w:rPr>
      </w:pPr>
    </w:p>
    <w:p w14:paraId="73DE832F" w14:textId="77777777" w:rsidR="005C6D73" w:rsidRPr="005C6D73" w:rsidRDefault="005C6D73" w:rsidP="005C6D73">
      <w:pPr>
        <w:rPr>
          <w:rFonts w:ascii="Times New Roman" w:hAnsi="Times New Roman" w:cs="Times New Roman"/>
          <w:sz w:val="24"/>
          <w:szCs w:val="24"/>
        </w:rPr>
      </w:pPr>
      <w:r w:rsidRPr="005C6D73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bookmarkStart w:id="0" w:name="_GoBack"/>
      <w:bookmarkEnd w:id="0"/>
      <w:r w:rsidRPr="005C6D73">
        <w:rPr>
          <w:rFonts w:ascii="Times New Roman" w:hAnsi="Times New Roman" w:cs="Times New Roman"/>
          <w:b/>
          <w:sz w:val="24"/>
          <w:szCs w:val="24"/>
          <w:u w:val="single"/>
        </w:rPr>
        <w:t>áradék</w:t>
      </w:r>
      <w:r w:rsidRPr="005C6D73">
        <w:rPr>
          <w:rFonts w:ascii="Times New Roman" w:hAnsi="Times New Roman" w:cs="Times New Roman"/>
          <w:b/>
          <w:sz w:val="24"/>
          <w:szCs w:val="24"/>
        </w:rPr>
        <w:t>:</w:t>
      </w:r>
      <w:r w:rsidRPr="005C6D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B9384" w14:textId="743B6A5E" w:rsidR="005C6D73" w:rsidRPr="005C6D73" w:rsidRDefault="002B644F" w:rsidP="005C6D7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rendelet 2016</w:t>
      </w:r>
      <w:r w:rsidR="005C6D73" w:rsidRPr="005C6D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március</w:t>
      </w:r>
      <w:r w:rsidR="003F2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C6B">
        <w:rPr>
          <w:rFonts w:ascii="Times New Roman" w:hAnsi="Times New Roman" w:cs="Times New Roman"/>
          <w:color w:val="000000"/>
          <w:sz w:val="24"/>
          <w:szCs w:val="24"/>
        </w:rPr>
        <w:t>11-én</w:t>
      </w:r>
      <w:r w:rsidR="005C6D73" w:rsidRPr="005C6D73">
        <w:rPr>
          <w:rFonts w:ascii="Times New Roman" w:hAnsi="Times New Roman" w:cs="Times New Roman"/>
          <w:color w:val="000000"/>
          <w:sz w:val="24"/>
          <w:szCs w:val="24"/>
        </w:rPr>
        <w:t xml:space="preserve"> került kihirdetésre.</w:t>
      </w:r>
    </w:p>
    <w:p w14:paraId="66370917" w14:textId="77777777" w:rsidR="005C6D73" w:rsidRPr="005C6D73" w:rsidRDefault="005C6D73" w:rsidP="005C6D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864A4E6" w14:textId="77777777" w:rsidR="005C6D73" w:rsidRPr="005C6D73" w:rsidRDefault="005C6D73" w:rsidP="003F2F42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D73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5C6D73">
        <w:rPr>
          <w:rFonts w:ascii="Times New Roman" w:hAnsi="Times New Roman" w:cs="Times New Roman"/>
          <w:b/>
          <w:sz w:val="24"/>
          <w:szCs w:val="24"/>
        </w:rPr>
        <w:t xml:space="preserve"> Gerendás Gábor</w:t>
      </w:r>
    </w:p>
    <w:p w14:paraId="7816FAD2" w14:textId="77777777" w:rsidR="00F274CD" w:rsidRPr="005C6D73" w:rsidRDefault="005C6D73" w:rsidP="000B3538">
      <w:pPr>
        <w:widowControl w:val="0"/>
        <w:tabs>
          <w:tab w:val="left" w:pos="609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6D73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F274CD" w:rsidRPr="005C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2B"/>
    <w:rsid w:val="000072AD"/>
    <w:rsid w:val="000B3538"/>
    <w:rsid w:val="001B1C6B"/>
    <w:rsid w:val="0029612B"/>
    <w:rsid w:val="002B644F"/>
    <w:rsid w:val="00335061"/>
    <w:rsid w:val="003B1CD1"/>
    <w:rsid w:val="003F2F42"/>
    <w:rsid w:val="00575366"/>
    <w:rsid w:val="005C6D73"/>
    <w:rsid w:val="0092210C"/>
    <w:rsid w:val="00A8526F"/>
    <w:rsid w:val="00AD1EB8"/>
    <w:rsid w:val="00B066EC"/>
    <w:rsid w:val="00B64F9C"/>
    <w:rsid w:val="00E8772B"/>
    <w:rsid w:val="00F274CD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B6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26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852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52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2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2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8772B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8772B"/>
  </w:style>
  <w:style w:type="paragraph" w:customStyle="1" w:styleId="WW-Csakszveg">
    <w:name w:val="WW-Csak szöveg"/>
    <w:basedOn w:val="Norml"/>
    <w:rsid w:val="00E8772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5C6D7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B64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26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852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52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526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52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5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dcterms:created xsi:type="dcterms:W3CDTF">2016-03-10T12:56:00Z</dcterms:created>
  <dcterms:modified xsi:type="dcterms:W3CDTF">2016-03-10T12:56:00Z</dcterms:modified>
</cp:coreProperties>
</file>