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B106" w14:textId="77777777" w:rsidR="009A6FE9" w:rsidRPr="00CC3187" w:rsidRDefault="009A6FE9" w:rsidP="00020DA4">
      <w:pPr>
        <w:jc w:val="center"/>
        <w:rPr>
          <w:b/>
          <w:sz w:val="22"/>
          <w:szCs w:val="22"/>
        </w:rPr>
      </w:pPr>
      <w:r w:rsidRPr="00CC3187">
        <w:rPr>
          <w:b/>
          <w:sz w:val="22"/>
          <w:szCs w:val="22"/>
        </w:rPr>
        <w:t>Szentendre Város Önkormányzat Képviselő-testületének</w:t>
      </w:r>
    </w:p>
    <w:p w14:paraId="33D9CA07" w14:textId="17D06B96" w:rsidR="009A6FE9" w:rsidRPr="00CC3187" w:rsidRDefault="00450062" w:rsidP="00355BD1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33/2017. (IX.15.</w:t>
      </w:r>
      <w:r w:rsidR="009A6FE9" w:rsidRPr="00CC3187">
        <w:rPr>
          <w:rFonts w:ascii="Times New Roman" w:hAnsi="Times New Roman"/>
          <w:b/>
          <w:sz w:val="22"/>
          <w:szCs w:val="22"/>
        </w:rPr>
        <w:t>) önkormányzati rendelete</w:t>
      </w:r>
    </w:p>
    <w:p w14:paraId="4528495B" w14:textId="2F44976F" w:rsidR="009A6FE9" w:rsidRPr="00CC3187" w:rsidRDefault="009A6FE9" w:rsidP="00784ED0">
      <w:pPr>
        <w:jc w:val="center"/>
        <w:rPr>
          <w:b/>
          <w:sz w:val="22"/>
          <w:szCs w:val="22"/>
        </w:rPr>
      </w:pPr>
      <w:proofErr w:type="gramStart"/>
      <w:r w:rsidRPr="00CC3187">
        <w:rPr>
          <w:b/>
          <w:sz w:val="22"/>
          <w:szCs w:val="22"/>
        </w:rPr>
        <w:t>a</w:t>
      </w:r>
      <w:proofErr w:type="gramEnd"/>
      <w:r w:rsidRPr="00CC3187">
        <w:rPr>
          <w:b/>
          <w:sz w:val="22"/>
          <w:szCs w:val="22"/>
        </w:rPr>
        <w:t xml:space="preserve"> </w:t>
      </w:r>
      <w:r w:rsidR="001B01E5" w:rsidRPr="00CC3187">
        <w:rPr>
          <w:b/>
          <w:sz w:val="22"/>
          <w:szCs w:val="22"/>
        </w:rPr>
        <w:t xml:space="preserve">szentendrei lokálpatriotizmus erősítéséről </w:t>
      </w:r>
      <w:r w:rsidRPr="00CC3187">
        <w:rPr>
          <w:b/>
          <w:sz w:val="22"/>
          <w:szCs w:val="22"/>
        </w:rPr>
        <w:t xml:space="preserve">szóló </w:t>
      </w:r>
      <w:r w:rsidR="001B01E5" w:rsidRPr="00CC3187">
        <w:rPr>
          <w:b/>
          <w:sz w:val="22"/>
          <w:szCs w:val="22"/>
        </w:rPr>
        <w:t>19/</w:t>
      </w:r>
      <w:r w:rsidRPr="00CC3187">
        <w:rPr>
          <w:b/>
          <w:sz w:val="22"/>
          <w:szCs w:val="22"/>
        </w:rPr>
        <w:t>201</w:t>
      </w:r>
      <w:r w:rsidR="001B01E5" w:rsidRPr="00CC3187">
        <w:rPr>
          <w:b/>
          <w:sz w:val="22"/>
          <w:szCs w:val="22"/>
        </w:rPr>
        <w:t>7</w:t>
      </w:r>
      <w:r w:rsidRPr="00CC3187">
        <w:rPr>
          <w:b/>
          <w:sz w:val="22"/>
          <w:szCs w:val="22"/>
        </w:rPr>
        <w:t>. (</w:t>
      </w:r>
      <w:r w:rsidR="001B01E5" w:rsidRPr="00CC3187">
        <w:rPr>
          <w:b/>
          <w:sz w:val="22"/>
          <w:szCs w:val="22"/>
        </w:rPr>
        <w:t>V.15</w:t>
      </w:r>
      <w:r w:rsidRPr="00CC3187">
        <w:rPr>
          <w:b/>
          <w:sz w:val="22"/>
          <w:szCs w:val="22"/>
        </w:rPr>
        <w:t xml:space="preserve">.) </w:t>
      </w:r>
      <w:bookmarkStart w:id="0" w:name="_GoBack"/>
      <w:bookmarkEnd w:id="0"/>
      <w:r w:rsidRPr="00CC3187">
        <w:rPr>
          <w:b/>
          <w:sz w:val="22"/>
          <w:szCs w:val="22"/>
        </w:rPr>
        <w:t>önkormányzati rendelet módosításáról</w:t>
      </w:r>
    </w:p>
    <w:p w14:paraId="35930798" w14:textId="77777777" w:rsidR="009A6FE9" w:rsidRPr="00CC3187" w:rsidRDefault="009A6FE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4971C65" w14:textId="77777777" w:rsidR="009A6FE9" w:rsidRPr="00CC3187" w:rsidRDefault="009A6FE9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14294827" w14:textId="68F35139" w:rsidR="009A6FE9" w:rsidRPr="00E13933" w:rsidRDefault="009A6FE9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CC3187">
        <w:rPr>
          <w:sz w:val="22"/>
          <w:szCs w:val="22"/>
        </w:rPr>
        <w:t>Szentendre Város Önkormányzat Képviselő-testülete Magyarország</w:t>
      </w:r>
      <w:r w:rsidRPr="00E13933">
        <w:rPr>
          <w:sz w:val="22"/>
          <w:szCs w:val="22"/>
        </w:rPr>
        <w:t xml:space="preserve"> Alaptörvényének 32. cikk (</w:t>
      </w:r>
      <w:r w:rsidR="001B01E5" w:rsidRPr="00E13933">
        <w:rPr>
          <w:sz w:val="22"/>
          <w:szCs w:val="22"/>
        </w:rPr>
        <w:t>1</w:t>
      </w:r>
      <w:r w:rsidRPr="00E13933">
        <w:rPr>
          <w:sz w:val="22"/>
          <w:szCs w:val="22"/>
        </w:rPr>
        <w:t>) bekezdés</w:t>
      </w:r>
      <w:r w:rsidR="001B01E5" w:rsidRPr="00E13933">
        <w:rPr>
          <w:sz w:val="22"/>
          <w:szCs w:val="22"/>
        </w:rPr>
        <w:t xml:space="preserve"> a) pontjában és a (2) bekezdés</w:t>
      </w:r>
      <w:r w:rsidRPr="00E13933">
        <w:rPr>
          <w:sz w:val="22"/>
          <w:szCs w:val="22"/>
        </w:rPr>
        <w:t xml:space="preserve">ében </w:t>
      </w:r>
      <w:r w:rsidR="001B01E5" w:rsidRPr="00E13933">
        <w:rPr>
          <w:sz w:val="22"/>
          <w:szCs w:val="22"/>
        </w:rPr>
        <w:t>meghatározott feladatkörében eljárva,</w:t>
      </w:r>
      <w:r w:rsidRPr="00E13933">
        <w:rPr>
          <w:sz w:val="22"/>
          <w:szCs w:val="22"/>
        </w:rPr>
        <w:t xml:space="preserve"> Magyarország helyi önkormányzatairól szóló 2011. évi CLXXXIX. törvény </w:t>
      </w:r>
      <w:r w:rsidR="001B01E5" w:rsidRPr="00E13933">
        <w:rPr>
          <w:sz w:val="22"/>
          <w:szCs w:val="22"/>
        </w:rPr>
        <w:t>10</w:t>
      </w:r>
      <w:r w:rsidRPr="00E13933">
        <w:rPr>
          <w:sz w:val="22"/>
          <w:szCs w:val="22"/>
        </w:rPr>
        <w:t>. § (</w:t>
      </w:r>
      <w:r w:rsidR="001B01E5" w:rsidRPr="00E13933">
        <w:rPr>
          <w:sz w:val="22"/>
          <w:szCs w:val="22"/>
        </w:rPr>
        <w:t>2</w:t>
      </w:r>
      <w:r w:rsidRPr="00E13933">
        <w:rPr>
          <w:sz w:val="22"/>
          <w:szCs w:val="22"/>
        </w:rPr>
        <w:t>) bekezdés</w:t>
      </w:r>
      <w:r w:rsidR="001B01E5" w:rsidRPr="00E13933">
        <w:rPr>
          <w:sz w:val="22"/>
          <w:szCs w:val="22"/>
        </w:rPr>
        <w:t>ében, valamint az információs önrendelkezési jogról és az információszabadságról szóló 2011. évi CXII. törvény 5. § (1) bekezdés b) pontjában, és (3) bekezdésében kapott felhatalmazás alapján</w:t>
      </w:r>
      <w:r w:rsidRPr="00E13933">
        <w:rPr>
          <w:sz w:val="22"/>
          <w:szCs w:val="22"/>
        </w:rPr>
        <w:t xml:space="preserve"> a </w:t>
      </w:r>
      <w:r w:rsidR="001B01E5" w:rsidRPr="00E13933">
        <w:rPr>
          <w:sz w:val="22"/>
          <w:szCs w:val="22"/>
        </w:rPr>
        <w:t xml:space="preserve">szentendrei lokálpatriotizmus erősítéséről szóló 19/2017. (V.15.) sz. </w:t>
      </w:r>
      <w:r w:rsidRPr="00E13933">
        <w:rPr>
          <w:sz w:val="22"/>
          <w:szCs w:val="22"/>
        </w:rPr>
        <w:t>önkormányzati rendeletét az alábbiak szerint módosítja:</w:t>
      </w:r>
    </w:p>
    <w:p w14:paraId="3C8DDCF0" w14:textId="77777777" w:rsidR="00137D43" w:rsidRPr="00E13933" w:rsidRDefault="00137D43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04AC94BC" w14:textId="77D0FC27" w:rsidR="00E13933" w:rsidRPr="00355BD1" w:rsidRDefault="00355BD1" w:rsidP="00355BD1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1.§ (</w:t>
      </w:r>
      <w:proofErr w:type="spellStart"/>
      <w:r>
        <w:rPr>
          <w:b/>
          <w:sz w:val="22"/>
          <w:szCs w:val="22"/>
        </w:rPr>
        <w:t>1</w:t>
      </w:r>
      <w:proofErr w:type="spellEnd"/>
      <w:r>
        <w:rPr>
          <w:b/>
          <w:sz w:val="22"/>
          <w:szCs w:val="22"/>
        </w:rPr>
        <w:t xml:space="preserve">) </w:t>
      </w:r>
      <w:r w:rsidR="00137D43" w:rsidRPr="00E13933">
        <w:rPr>
          <w:b/>
          <w:sz w:val="22"/>
          <w:szCs w:val="22"/>
        </w:rPr>
        <w:t>A</w:t>
      </w:r>
      <w:r w:rsidR="001B01E5" w:rsidRPr="00E13933">
        <w:rPr>
          <w:b/>
          <w:sz w:val="22"/>
          <w:szCs w:val="22"/>
        </w:rPr>
        <w:t xml:space="preserve"> </w:t>
      </w:r>
      <w:r w:rsidR="007F05D0" w:rsidRPr="00E13933">
        <w:rPr>
          <w:b/>
          <w:sz w:val="22"/>
          <w:szCs w:val="22"/>
        </w:rPr>
        <w:t xml:space="preserve">szentendrei lokálpatriotizmus erősítéséről szóló 19/2017. (V.15.) </w:t>
      </w:r>
      <w:r>
        <w:rPr>
          <w:b/>
          <w:sz w:val="22"/>
          <w:szCs w:val="22"/>
        </w:rPr>
        <w:t>önkormányzati</w:t>
      </w:r>
      <w:r w:rsidR="007F05D0" w:rsidRPr="00E13933">
        <w:rPr>
          <w:b/>
          <w:sz w:val="22"/>
          <w:szCs w:val="22"/>
        </w:rPr>
        <w:t xml:space="preserve"> </w:t>
      </w:r>
      <w:r w:rsidR="00137D43" w:rsidRPr="00E13933">
        <w:rPr>
          <w:b/>
          <w:sz w:val="22"/>
          <w:szCs w:val="22"/>
        </w:rPr>
        <w:t>rendelet</w:t>
      </w:r>
      <w:r w:rsidR="00AB111E" w:rsidRPr="00E13933">
        <w:rPr>
          <w:b/>
          <w:sz w:val="22"/>
          <w:szCs w:val="22"/>
        </w:rPr>
        <w:t xml:space="preserve"> (</w:t>
      </w:r>
      <w:r w:rsidR="007F05D0" w:rsidRPr="00E13933">
        <w:rPr>
          <w:b/>
          <w:sz w:val="22"/>
          <w:szCs w:val="22"/>
        </w:rPr>
        <w:t xml:space="preserve">a </w:t>
      </w:r>
      <w:r w:rsidR="00AB111E" w:rsidRPr="00E13933">
        <w:rPr>
          <w:b/>
          <w:sz w:val="22"/>
          <w:szCs w:val="22"/>
        </w:rPr>
        <w:t>továbbiakban: R.)</w:t>
      </w:r>
      <w:r w:rsidR="005F1118" w:rsidRPr="00E13933">
        <w:rPr>
          <w:b/>
          <w:sz w:val="22"/>
          <w:szCs w:val="22"/>
        </w:rPr>
        <w:t xml:space="preserve"> </w:t>
      </w:r>
      <w:r w:rsidR="00E13933" w:rsidRPr="00E13933">
        <w:rPr>
          <w:b/>
          <w:sz w:val="22"/>
          <w:szCs w:val="22"/>
        </w:rPr>
        <w:t>2</w:t>
      </w:r>
      <w:r w:rsidR="007F05D0" w:rsidRPr="00E13933">
        <w:rPr>
          <w:b/>
          <w:sz w:val="22"/>
          <w:szCs w:val="22"/>
        </w:rPr>
        <w:t>. §</w:t>
      </w:r>
      <w:r w:rsidR="00043AE7">
        <w:rPr>
          <w:b/>
          <w:sz w:val="22"/>
          <w:szCs w:val="22"/>
        </w:rPr>
        <w:t xml:space="preserve"> (1) bekezdése</w:t>
      </w:r>
      <w:r w:rsidR="007F05D0" w:rsidRPr="00E13933">
        <w:rPr>
          <w:b/>
          <w:sz w:val="22"/>
          <w:szCs w:val="22"/>
        </w:rPr>
        <w:t xml:space="preserve"> </w:t>
      </w:r>
      <w:r w:rsidR="001B01E5" w:rsidRPr="00E13933">
        <w:rPr>
          <w:b/>
          <w:sz w:val="22"/>
          <w:szCs w:val="22"/>
        </w:rPr>
        <w:t xml:space="preserve">az alábbi új </w:t>
      </w:r>
      <w:r w:rsidR="00043AE7">
        <w:rPr>
          <w:b/>
          <w:sz w:val="22"/>
          <w:szCs w:val="22"/>
        </w:rPr>
        <w:t>f) ponttal egészül ki</w:t>
      </w:r>
      <w:r w:rsidR="005F1118" w:rsidRPr="00E13933">
        <w:rPr>
          <w:b/>
          <w:sz w:val="22"/>
          <w:szCs w:val="22"/>
        </w:rPr>
        <w:t>:</w:t>
      </w:r>
    </w:p>
    <w:p w14:paraId="4F4D02CA" w14:textId="1C9D1FE4" w:rsidR="00E13933" w:rsidRDefault="00D003C8" w:rsidP="00355BD1">
      <w:pPr>
        <w:jc w:val="both"/>
        <w:rPr>
          <w:sz w:val="22"/>
          <w:szCs w:val="22"/>
        </w:rPr>
      </w:pPr>
      <w:r>
        <w:rPr>
          <w:sz w:val="22"/>
          <w:szCs w:val="22"/>
        </w:rPr>
        <w:t>„f</w:t>
      </w:r>
      <w:r w:rsidR="00E13933" w:rsidRPr="00E13933">
        <w:rPr>
          <w:sz w:val="22"/>
          <w:szCs w:val="22"/>
        </w:rPr>
        <w:t>) a</w:t>
      </w:r>
      <w:r>
        <w:rPr>
          <w:sz w:val="22"/>
          <w:szCs w:val="22"/>
        </w:rPr>
        <w:t>z újonnan Szentendre városába költöző</w:t>
      </w:r>
      <w:r w:rsidR="00E13933" w:rsidRPr="00E13933">
        <w:rPr>
          <w:sz w:val="22"/>
          <w:szCs w:val="22"/>
        </w:rPr>
        <w:t xml:space="preserve"> lakost</w:t>
      </w:r>
      <w:r>
        <w:rPr>
          <w:sz w:val="22"/>
          <w:szCs w:val="22"/>
        </w:rPr>
        <w:t xml:space="preserve"> a szentendrei lakcím létesítését követően.”</w:t>
      </w:r>
    </w:p>
    <w:p w14:paraId="52DD3516" w14:textId="77777777" w:rsidR="00D003C8" w:rsidRDefault="00D003C8" w:rsidP="00E13933">
      <w:pPr>
        <w:ind w:left="426"/>
        <w:jc w:val="both"/>
        <w:rPr>
          <w:sz w:val="22"/>
          <w:szCs w:val="22"/>
        </w:rPr>
      </w:pPr>
    </w:p>
    <w:p w14:paraId="0B4A5CDF" w14:textId="6BA0C952" w:rsidR="00D003C8" w:rsidRPr="00355BD1" w:rsidRDefault="00D003C8" w:rsidP="00355BD1">
      <w:pPr>
        <w:pStyle w:val="Szvegtrzs"/>
        <w:numPr>
          <w:ilvl w:val="0"/>
          <w:numId w:val="43"/>
        </w:numPr>
        <w:ind w:left="426"/>
        <w:jc w:val="both"/>
        <w:rPr>
          <w:b/>
          <w:sz w:val="22"/>
          <w:szCs w:val="22"/>
        </w:rPr>
      </w:pPr>
      <w:r w:rsidRPr="00E13933">
        <w:rPr>
          <w:b/>
          <w:sz w:val="22"/>
          <w:szCs w:val="22"/>
        </w:rPr>
        <w:t xml:space="preserve">A </w:t>
      </w:r>
      <w:r w:rsidR="009C3791">
        <w:rPr>
          <w:b/>
          <w:sz w:val="22"/>
          <w:szCs w:val="22"/>
        </w:rPr>
        <w:t>R.</w:t>
      </w:r>
      <w:r w:rsidRPr="00E13933">
        <w:rPr>
          <w:b/>
          <w:sz w:val="22"/>
          <w:szCs w:val="22"/>
        </w:rPr>
        <w:t xml:space="preserve"> 2. §</w:t>
      </w:r>
      <w:r>
        <w:rPr>
          <w:b/>
          <w:sz w:val="22"/>
          <w:szCs w:val="22"/>
        </w:rPr>
        <w:t xml:space="preserve"> (</w:t>
      </w:r>
      <w:r w:rsidR="009C101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 bekezdése</w:t>
      </w:r>
      <w:r w:rsidRPr="00E13933">
        <w:rPr>
          <w:b/>
          <w:sz w:val="22"/>
          <w:szCs w:val="22"/>
        </w:rPr>
        <w:t xml:space="preserve"> az alábbi új </w:t>
      </w:r>
      <w:r>
        <w:rPr>
          <w:b/>
          <w:sz w:val="22"/>
          <w:szCs w:val="22"/>
        </w:rPr>
        <w:t>f) ponttal egészül ki</w:t>
      </w:r>
      <w:r w:rsidRPr="00E13933">
        <w:rPr>
          <w:b/>
          <w:sz w:val="22"/>
          <w:szCs w:val="22"/>
        </w:rPr>
        <w:t>:</w:t>
      </w:r>
    </w:p>
    <w:p w14:paraId="3ED97C40" w14:textId="20524CC4" w:rsidR="00D003C8" w:rsidRDefault="009C1016" w:rsidP="0035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„f) az újonnan Szentendre </w:t>
      </w:r>
      <w:r w:rsidR="00996D82">
        <w:rPr>
          <w:sz w:val="22"/>
          <w:szCs w:val="22"/>
        </w:rPr>
        <w:t>városába költözők köszöntéséről a polgármester gondoskodik</w:t>
      </w:r>
      <w:r w:rsidR="00F31E3B">
        <w:rPr>
          <w:sz w:val="22"/>
          <w:szCs w:val="22"/>
        </w:rPr>
        <w:t xml:space="preserve"> személyesen vagy valamely önkormányzati képviselő útján</w:t>
      </w:r>
      <w:r w:rsidR="00996D82">
        <w:rPr>
          <w:sz w:val="22"/>
          <w:szCs w:val="22"/>
        </w:rPr>
        <w:t>.”</w:t>
      </w:r>
    </w:p>
    <w:p w14:paraId="388087A8" w14:textId="77777777" w:rsidR="00D003C8" w:rsidRDefault="00D003C8" w:rsidP="00E13933">
      <w:pPr>
        <w:ind w:left="426"/>
        <w:jc w:val="both"/>
        <w:rPr>
          <w:sz w:val="22"/>
          <w:szCs w:val="22"/>
        </w:rPr>
      </w:pPr>
    </w:p>
    <w:p w14:paraId="18E81E08" w14:textId="5D6F796F" w:rsidR="00996D82" w:rsidRPr="00355BD1" w:rsidRDefault="00996D82" w:rsidP="00355BD1">
      <w:pPr>
        <w:pStyle w:val="Szvegtrzs"/>
        <w:numPr>
          <w:ilvl w:val="0"/>
          <w:numId w:val="43"/>
        </w:numPr>
        <w:ind w:left="426"/>
        <w:jc w:val="both"/>
        <w:rPr>
          <w:b/>
          <w:sz w:val="22"/>
          <w:szCs w:val="22"/>
        </w:rPr>
      </w:pPr>
      <w:r w:rsidRPr="00E13933">
        <w:rPr>
          <w:b/>
          <w:sz w:val="22"/>
          <w:szCs w:val="22"/>
        </w:rPr>
        <w:t>A R. 2. §</w:t>
      </w:r>
      <w:r>
        <w:rPr>
          <w:b/>
          <w:sz w:val="22"/>
          <w:szCs w:val="22"/>
        </w:rPr>
        <w:t xml:space="preserve"> (3) bekezdése</w:t>
      </w:r>
      <w:r w:rsidRPr="00E13933">
        <w:rPr>
          <w:b/>
          <w:sz w:val="22"/>
          <w:szCs w:val="22"/>
        </w:rPr>
        <w:t xml:space="preserve"> </w:t>
      </w:r>
      <w:r w:rsidR="004E78D0">
        <w:rPr>
          <w:b/>
          <w:sz w:val="22"/>
          <w:szCs w:val="22"/>
        </w:rPr>
        <w:t>helyébe az alábbi rendelkezés lép</w:t>
      </w:r>
      <w:r w:rsidRPr="00E13933">
        <w:rPr>
          <w:b/>
          <w:sz w:val="22"/>
          <w:szCs w:val="22"/>
        </w:rPr>
        <w:t>:</w:t>
      </w:r>
    </w:p>
    <w:p w14:paraId="7C7B6A26" w14:textId="09F4FAB5" w:rsidR="00E13933" w:rsidRPr="00E13933" w:rsidRDefault="004E78D0" w:rsidP="00355BD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E13933" w:rsidRPr="00E13933">
        <w:rPr>
          <w:sz w:val="22"/>
          <w:szCs w:val="22"/>
        </w:rPr>
        <w:t>(3)</w:t>
      </w:r>
      <w:r w:rsidR="00E13933" w:rsidRPr="00E13933">
        <w:rPr>
          <w:sz w:val="22"/>
          <w:szCs w:val="22"/>
        </w:rPr>
        <w:tab/>
        <w:t>A köszöntés emléklappal, valamint az (1) bekezdés a)</w:t>
      </w:r>
      <w:proofErr w:type="spellStart"/>
      <w:r w:rsidR="00E13933" w:rsidRPr="00E13933">
        <w:rPr>
          <w:sz w:val="22"/>
          <w:szCs w:val="22"/>
        </w:rPr>
        <w:t>-d</w:t>
      </w:r>
      <w:proofErr w:type="spellEnd"/>
      <w:r w:rsidR="00E13933" w:rsidRPr="00E13933">
        <w:rPr>
          <w:sz w:val="22"/>
          <w:szCs w:val="22"/>
        </w:rPr>
        <w:t>) pontjai szerinti esetekben kis értékű, városi arculati elemekkel ellátott ajándéktárgy átadásával</w:t>
      </w:r>
      <w:r>
        <w:rPr>
          <w:sz w:val="22"/>
          <w:szCs w:val="22"/>
        </w:rPr>
        <w:t>, az f) pont esetén</w:t>
      </w:r>
      <w:r w:rsidR="00E13933" w:rsidRPr="00E13933">
        <w:rPr>
          <w:sz w:val="22"/>
          <w:szCs w:val="22"/>
        </w:rPr>
        <w:t xml:space="preserve"> </w:t>
      </w:r>
      <w:r w:rsidR="009C3791">
        <w:rPr>
          <w:sz w:val="22"/>
          <w:szCs w:val="22"/>
        </w:rPr>
        <w:t xml:space="preserve">üdvözlőlappal és </w:t>
      </w:r>
      <w:r>
        <w:rPr>
          <w:sz w:val="22"/>
          <w:szCs w:val="22"/>
        </w:rPr>
        <w:t xml:space="preserve">városi tájékoztató kiadványok átadásával </w:t>
      </w:r>
      <w:r w:rsidR="00E13933" w:rsidRPr="00E13933">
        <w:rPr>
          <w:sz w:val="22"/>
          <w:szCs w:val="22"/>
        </w:rPr>
        <w:t>történik. A köszöntés költségeihez a Képviselő-testület a Város tárgyévi költségvetésében ö</w:t>
      </w:r>
      <w:r w:rsidR="00AB21D2">
        <w:rPr>
          <w:sz w:val="22"/>
          <w:szCs w:val="22"/>
        </w:rPr>
        <w:t>nálló előirányzatot különít el.”</w:t>
      </w:r>
    </w:p>
    <w:p w14:paraId="3A9C5584" w14:textId="77777777" w:rsidR="009A6FE9" w:rsidRPr="00E13933" w:rsidRDefault="009A6FE9" w:rsidP="00020DA4">
      <w:pPr>
        <w:rPr>
          <w:sz w:val="22"/>
          <w:szCs w:val="22"/>
        </w:rPr>
      </w:pPr>
    </w:p>
    <w:p w14:paraId="7E72EFC7" w14:textId="189289BE" w:rsidR="009A6FE9" w:rsidRPr="00E13933" w:rsidRDefault="00355BD1" w:rsidP="00355BD1">
      <w:pPr>
        <w:pStyle w:val="Szvegtrzs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2.§ (1) </w:t>
      </w:r>
      <w:r w:rsidR="009A6FE9" w:rsidRPr="00E13933">
        <w:rPr>
          <w:b/>
          <w:sz w:val="22"/>
          <w:szCs w:val="22"/>
        </w:rPr>
        <w:t xml:space="preserve">A R. </w:t>
      </w:r>
      <w:r w:rsidR="00AB21D2">
        <w:rPr>
          <w:b/>
          <w:sz w:val="22"/>
          <w:szCs w:val="22"/>
        </w:rPr>
        <w:t xml:space="preserve">3. § </w:t>
      </w:r>
      <w:r w:rsidR="009C3791">
        <w:rPr>
          <w:b/>
          <w:sz w:val="22"/>
          <w:szCs w:val="22"/>
        </w:rPr>
        <w:t xml:space="preserve">(2) </w:t>
      </w:r>
      <w:r w:rsidR="00CC3187">
        <w:rPr>
          <w:b/>
          <w:sz w:val="22"/>
          <w:szCs w:val="22"/>
        </w:rPr>
        <w:t xml:space="preserve">és (3) </w:t>
      </w:r>
      <w:r w:rsidR="009C3791">
        <w:rPr>
          <w:b/>
          <w:sz w:val="22"/>
          <w:szCs w:val="22"/>
        </w:rPr>
        <w:t>bekezdése</w:t>
      </w:r>
      <w:r w:rsidR="00CC3187">
        <w:rPr>
          <w:b/>
          <w:sz w:val="22"/>
          <w:szCs w:val="22"/>
        </w:rPr>
        <w:t>i</w:t>
      </w:r>
      <w:r w:rsidR="009C3791">
        <w:rPr>
          <w:b/>
          <w:sz w:val="22"/>
          <w:szCs w:val="22"/>
        </w:rPr>
        <w:t xml:space="preserve"> helyébe a következő rendelkezés</w:t>
      </w:r>
      <w:r w:rsidR="00CC3187">
        <w:rPr>
          <w:b/>
          <w:sz w:val="22"/>
          <w:szCs w:val="22"/>
        </w:rPr>
        <w:t>ek</w:t>
      </w:r>
      <w:r w:rsidR="009C3791">
        <w:rPr>
          <w:b/>
          <w:sz w:val="22"/>
          <w:szCs w:val="22"/>
        </w:rPr>
        <w:t xml:space="preserve"> lép</w:t>
      </w:r>
      <w:r w:rsidR="00CC3187">
        <w:rPr>
          <w:b/>
          <w:sz w:val="22"/>
          <w:szCs w:val="22"/>
        </w:rPr>
        <w:t>nek</w:t>
      </w:r>
      <w:r w:rsidR="00A80B44">
        <w:rPr>
          <w:b/>
          <w:sz w:val="22"/>
          <w:szCs w:val="22"/>
        </w:rPr>
        <w:t>:</w:t>
      </w:r>
    </w:p>
    <w:p w14:paraId="1CB9281E" w14:textId="77777777" w:rsidR="007F05D0" w:rsidRPr="00E13933" w:rsidRDefault="007F05D0" w:rsidP="00AB111E">
      <w:pPr>
        <w:tabs>
          <w:tab w:val="left" w:pos="709"/>
        </w:tabs>
        <w:ind w:left="142"/>
        <w:jc w:val="both"/>
        <w:rPr>
          <w:sz w:val="22"/>
          <w:szCs w:val="22"/>
        </w:rPr>
      </w:pPr>
    </w:p>
    <w:p w14:paraId="3FF7B908" w14:textId="2B02C44A" w:rsidR="009C3791" w:rsidRDefault="009C3791" w:rsidP="00355BD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„(2) </w:t>
      </w:r>
      <w:r w:rsidR="00E13933" w:rsidRPr="00E13933">
        <w:rPr>
          <w:sz w:val="22"/>
          <w:szCs w:val="22"/>
        </w:rPr>
        <w:t xml:space="preserve">A 2. § (1) bekezdés e) </w:t>
      </w:r>
      <w:r>
        <w:rPr>
          <w:sz w:val="22"/>
          <w:szCs w:val="22"/>
        </w:rPr>
        <w:t xml:space="preserve">és f) </w:t>
      </w:r>
      <w:r w:rsidR="00E13933" w:rsidRPr="00E13933">
        <w:rPr>
          <w:sz w:val="22"/>
          <w:szCs w:val="22"/>
        </w:rPr>
        <w:t>pontja szerinti köszöntés jogosultak részére történő eljuttatása céljából az Önkormányzat nyilvántartást vezet azon szentendrei lakosok (3) bekezdés szerinti adatairól, akik az adott évben töltik be 50., illetve az ennél nagyobb,</w:t>
      </w:r>
      <w:r>
        <w:rPr>
          <w:sz w:val="22"/>
          <w:szCs w:val="22"/>
        </w:rPr>
        <w:t xml:space="preserve"> 5-el osztható számú életévüket, valamint azon személyek (3) bekezdés szerinti adatairól, akik az adott évben létesítenek </w:t>
      </w:r>
      <w:r w:rsidR="00A80B44">
        <w:rPr>
          <w:sz w:val="22"/>
          <w:szCs w:val="22"/>
        </w:rPr>
        <w:t xml:space="preserve">először </w:t>
      </w:r>
      <w:r>
        <w:rPr>
          <w:sz w:val="22"/>
          <w:szCs w:val="22"/>
        </w:rPr>
        <w:t>Szenten</w:t>
      </w:r>
      <w:r w:rsidR="00CC3187">
        <w:rPr>
          <w:sz w:val="22"/>
          <w:szCs w:val="22"/>
        </w:rPr>
        <w:t>dre városában állandó lakcímet.</w:t>
      </w:r>
    </w:p>
    <w:p w14:paraId="6FA11578" w14:textId="31AFB3DB" w:rsidR="00E13933" w:rsidRPr="00E13933" w:rsidRDefault="00355BD1" w:rsidP="00355BD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B44">
        <w:rPr>
          <w:sz w:val="22"/>
          <w:szCs w:val="22"/>
        </w:rPr>
        <w:t xml:space="preserve">(3) </w:t>
      </w:r>
      <w:r w:rsidR="00E13933" w:rsidRPr="00E13933">
        <w:rPr>
          <w:sz w:val="22"/>
          <w:szCs w:val="22"/>
        </w:rPr>
        <w:t>Az adatkezelés kiterjed a (2) bekezdésben meghatározott életkort az adott évben betöltő szentendrei lakos</w:t>
      </w:r>
      <w:r w:rsidR="00A80B44">
        <w:rPr>
          <w:sz w:val="22"/>
          <w:szCs w:val="22"/>
        </w:rPr>
        <w:t>, valamint az adott évben Szentendrén első alkalommal állandó lakcímet létesítő személy</w:t>
      </w:r>
      <w:r w:rsidR="00E13933" w:rsidRPr="00E13933">
        <w:rPr>
          <w:sz w:val="22"/>
          <w:szCs w:val="22"/>
        </w:rPr>
        <w:t xml:space="preserve"> alábbi a</w:t>
      </w:r>
      <w:r w:rsidR="00A80B44">
        <w:rPr>
          <w:sz w:val="22"/>
          <w:szCs w:val="22"/>
        </w:rPr>
        <w:t>dataira:</w:t>
      </w:r>
    </w:p>
    <w:p w14:paraId="11C19DEC" w14:textId="77777777" w:rsidR="00E13933" w:rsidRPr="00E13933" w:rsidRDefault="00E13933" w:rsidP="00355BD1">
      <w:pPr>
        <w:ind w:left="567"/>
        <w:jc w:val="both"/>
        <w:rPr>
          <w:sz w:val="22"/>
          <w:szCs w:val="22"/>
        </w:rPr>
      </w:pPr>
      <w:proofErr w:type="gramStart"/>
      <w:r w:rsidRPr="00E13933">
        <w:rPr>
          <w:sz w:val="22"/>
          <w:szCs w:val="22"/>
        </w:rPr>
        <w:t>a</w:t>
      </w:r>
      <w:proofErr w:type="gramEnd"/>
      <w:r w:rsidRPr="00E13933">
        <w:rPr>
          <w:sz w:val="22"/>
          <w:szCs w:val="22"/>
        </w:rPr>
        <w:t>) név</w:t>
      </w:r>
    </w:p>
    <w:p w14:paraId="4BD42DFE" w14:textId="77777777" w:rsidR="00E13933" w:rsidRPr="00E13933" w:rsidRDefault="00E13933" w:rsidP="00355BD1">
      <w:pPr>
        <w:ind w:left="567"/>
        <w:jc w:val="both"/>
        <w:rPr>
          <w:sz w:val="22"/>
          <w:szCs w:val="22"/>
        </w:rPr>
      </w:pPr>
      <w:r w:rsidRPr="00E13933">
        <w:rPr>
          <w:sz w:val="22"/>
          <w:szCs w:val="22"/>
        </w:rPr>
        <w:t>b) születési idő</w:t>
      </w:r>
    </w:p>
    <w:p w14:paraId="25F53926" w14:textId="5657EDF1" w:rsidR="00E13933" w:rsidRDefault="00E13933" w:rsidP="00355BD1">
      <w:pPr>
        <w:ind w:left="567"/>
        <w:jc w:val="both"/>
        <w:rPr>
          <w:sz w:val="22"/>
          <w:szCs w:val="22"/>
        </w:rPr>
      </w:pPr>
      <w:r w:rsidRPr="00E13933">
        <w:rPr>
          <w:sz w:val="22"/>
          <w:szCs w:val="22"/>
        </w:rPr>
        <w:t>c) állandó lakcím és tartózkodási hely.</w:t>
      </w:r>
      <w:r w:rsidR="00A80B44">
        <w:rPr>
          <w:sz w:val="22"/>
          <w:szCs w:val="22"/>
        </w:rPr>
        <w:t>”</w:t>
      </w:r>
    </w:p>
    <w:p w14:paraId="600D71AD" w14:textId="77777777" w:rsidR="00355BD1" w:rsidRDefault="00355BD1" w:rsidP="00355BD1">
      <w:pPr>
        <w:pStyle w:val="Szvegtrzs"/>
        <w:spacing w:after="0"/>
        <w:jc w:val="both"/>
        <w:rPr>
          <w:sz w:val="22"/>
          <w:szCs w:val="22"/>
        </w:rPr>
      </w:pPr>
    </w:p>
    <w:p w14:paraId="6FAB6DAF" w14:textId="396C9722" w:rsidR="00A80B44" w:rsidRPr="00E13933" w:rsidRDefault="00A80B44" w:rsidP="00355BD1">
      <w:pPr>
        <w:pStyle w:val="Szvegtrzs"/>
        <w:numPr>
          <w:ilvl w:val="0"/>
          <w:numId w:val="45"/>
        </w:numPr>
        <w:spacing w:after="0"/>
        <w:ind w:left="426"/>
        <w:jc w:val="both"/>
        <w:rPr>
          <w:b/>
          <w:sz w:val="22"/>
          <w:szCs w:val="22"/>
        </w:rPr>
      </w:pPr>
      <w:r w:rsidRPr="00E13933">
        <w:rPr>
          <w:b/>
          <w:sz w:val="22"/>
          <w:szCs w:val="22"/>
        </w:rPr>
        <w:t xml:space="preserve">A R. </w:t>
      </w:r>
      <w:r>
        <w:rPr>
          <w:b/>
          <w:sz w:val="22"/>
          <w:szCs w:val="22"/>
        </w:rPr>
        <w:t>3. § (5)</w:t>
      </w:r>
      <w:r w:rsidR="00F31E3B">
        <w:rPr>
          <w:b/>
          <w:sz w:val="22"/>
          <w:szCs w:val="22"/>
        </w:rPr>
        <w:t>-(7)</w:t>
      </w:r>
      <w:r>
        <w:rPr>
          <w:b/>
          <w:sz w:val="22"/>
          <w:szCs w:val="22"/>
        </w:rPr>
        <w:t xml:space="preserve"> bekezdése</w:t>
      </w:r>
      <w:r w:rsidR="00F31E3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helyébe a következő rendelkezés</w:t>
      </w:r>
      <w:r w:rsidR="00F31E3B">
        <w:rPr>
          <w:b/>
          <w:sz w:val="22"/>
          <w:szCs w:val="22"/>
        </w:rPr>
        <w:t>ek</w:t>
      </w:r>
      <w:r>
        <w:rPr>
          <w:b/>
          <w:sz w:val="22"/>
          <w:szCs w:val="22"/>
        </w:rPr>
        <w:t xml:space="preserve"> lép</w:t>
      </w:r>
      <w:r w:rsidR="00F31E3B">
        <w:rPr>
          <w:b/>
          <w:sz w:val="22"/>
          <w:szCs w:val="22"/>
        </w:rPr>
        <w:t>nek</w:t>
      </w:r>
      <w:r>
        <w:rPr>
          <w:b/>
          <w:sz w:val="22"/>
          <w:szCs w:val="22"/>
        </w:rPr>
        <w:t>:</w:t>
      </w:r>
    </w:p>
    <w:p w14:paraId="588489E8" w14:textId="77777777" w:rsidR="00A80B44" w:rsidRPr="00E13933" w:rsidRDefault="00A80B44" w:rsidP="00E13933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6B474E02" w14:textId="4BACE5BC" w:rsidR="00A80B44" w:rsidRDefault="00A80B44" w:rsidP="00F31E3B">
      <w:pPr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„(5) </w:t>
      </w:r>
      <w:r w:rsidR="00E13933" w:rsidRPr="00E13933">
        <w:rPr>
          <w:sz w:val="22"/>
          <w:szCs w:val="22"/>
        </w:rPr>
        <w:t xml:space="preserve">A (3) bekezdés szerinti adatok kizárólag a 2. § (1) bekezdés e) </w:t>
      </w:r>
      <w:r>
        <w:rPr>
          <w:sz w:val="22"/>
          <w:szCs w:val="22"/>
        </w:rPr>
        <w:t xml:space="preserve">és f) pontja, valamint </w:t>
      </w:r>
      <w:r w:rsidR="00E13933" w:rsidRPr="00E13933">
        <w:rPr>
          <w:sz w:val="22"/>
          <w:szCs w:val="22"/>
        </w:rPr>
        <w:t xml:space="preserve">2. § (2) bekezdés e) </w:t>
      </w:r>
      <w:r>
        <w:rPr>
          <w:sz w:val="22"/>
          <w:szCs w:val="22"/>
        </w:rPr>
        <w:t xml:space="preserve">és f) </w:t>
      </w:r>
      <w:r w:rsidR="00E13933" w:rsidRPr="00E13933">
        <w:rPr>
          <w:sz w:val="22"/>
          <w:szCs w:val="22"/>
        </w:rPr>
        <w:t>pontja szerinti köszöntés céljából és kizárólag a köszöntés előkészítéséhez és lebonyolításához szükséges időtartamra használhatók fel, a köszöntés megtörténtét követően az adat törlésre kerül.</w:t>
      </w:r>
    </w:p>
    <w:p w14:paraId="42F640A7" w14:textId="7720A42B" w:rsidR="00F31E3B" w:rsidRDefault="00F31E3B" w:rsidP="00F31E3B">
      <w:pPr>
        <w:tabs>
          <w:tab w:val="left" w:pos="426"/>
        </w:tabs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  <w:t xml:space="preserve">A (3) bekezdés szerinti adatokat kizárólag a Polgármester, a Jegyző, és a Szentendrei Közös Önkormányzati Hivatal azon dolgozói ismerhetik meg, akik a köszöntéshez szükséges adminisztratív feladatok ellátásában részt vesznek. A 2. § (2) bekezdés f) pontja szerinti esetben, ha a polgármester a köszöntéssel az önkormányzati képviselőt bízza meg, akkor </w:t>
      </w:r>
      <w:r w:rsidR="0093600E">
        <w:rPr>
          <w:sz w:val="22"/>
          <w:szCs w:val="22"/>
        </w:rPr>
        <w:t>a (3) bekezdés a) és c) pontja szerinti adatot a köszöntéssel megbízott önkormányzati képviselő is megismerheti.</w:t>
      </w:r>
    </w:p>
    <w:p w14:paraId="0420E04D" w14:textId="063CB73A" w:rsidR="00E13933" w:rsidRPr="00E13933" w:rsidRDefault="00F31E3B" w:rsidP="00F31E3B">
      <w:pPr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13933" w:rsidRPr="00E13933">
        <w:rPr>
          <w:sz w:val="22"/>
          <w:szCs w:val="22"/>
        </w:rPr>
        <w:t>(7)</w:t>
      </w:r>
      <w:r w:rsidR="00E13933" w:rsidRPr="00E13933">
        <w:rPr>
          <w:sz w:val="22"/>
          <w:szCs w:val="22"/>
        </w:rPr>
        <w:tab/>
        <w:t xml:space="preserve">A szentendrei lakos írásban kérheti, hogy a 2. § (1) bekezdés e) </w:t>
      </w:r>
      <w:r w:rsidR="00A80B44">
        <w:rPr>
          <w:sz w:val="22"/>
          <w:szCs w:val="22"/>
        </w:rPr>
        <w:t xml:space="preserve">és f) </w:t>
      </w:r>
      <w:r w:rsidR="00E13933" w:rsidRPr="00E13933">
        <w:rPr>
          <w:sz w:val="22"/>
          <w:szCs w:val="22"/>
        </w:rPr>
        <w:t>pontja szerinti köszöntésére ne kerüljön sor, mely esetben a jegyző az adatai (4) bekezdés szerinti kezelését mellőzi.</w:t>
      </w:r>
      <w:r w:rsidR="00A80B44">
        <w:rPr>
          <w:sz w:val="22"/>
          <w:szCs w:val="22"/>
        </w:rPr>
        <w:t>”</w:t>
      </w:r>
      <w:r w:rsidR="00E13933" w:rsidRPr="00E13933">
        <w:rPr>
          <w:sz w:val="22"/>
          <w:szCs w:val="22"/>
        </w:rPr>
        <w:t xml:space="preserve"> </w:t>
      </w:r>
    </w:p>
    <w:p w14:paraId="008A5EBA" w14:textId="77777777" w:rsidR="00E13933" w:rsidRPr="00E13933" w:rsidRDefault="00E13933" w:rsidP="00AB111E">
      <w:pPr>
        <w:tabs>
          <w:tab w:val="left" w:pos="709"/>
        </w:tabs>
        <w:ind w:left="142"/>
        <w:jc w:val="both"/>
        <w:rPr>
          <w:sz w:val="22"/>
          <w:szCs w:val="22"/>
        </w:rPr>
      </w:pPr>
    </w:p>
    <w:p w14:paraId="216D3134" w14:textId="77777777" w:rsidR="00A80B44" w:rsidRPr="00355BD1" w:rsidRDefault="00A80B44" w:rsidP="00355BD1">
      <w:pPr>
        <w:rPr>
          <w:sz w:val="22"/>
          <w:szCs w:val="22"/>
        </w:rPr>
      </w:pPr>
    </w:p>
    <w:p w14:paraId="57438149" w14:textId="2C22B465" w:rsidR="009A6FE9" w:rsidRPr="00355BD1" w:rsidRDefault="00355BD1" w:rsidP="00355BD1">
      <w:pPr>
        <w:jc w:val="both"/>
        <w:rPr>
          <w:sz w:val="22"/>
          <w:szCs w:val="22"/>
          <w:lang w:eastAsia="en-US"/>
        </w:rPr>
      </w:pPr>
      <w:r w:rsidRPr="00355BD1">
        <w:rPr>
          <w:b/>
          <w:sz w:val="22"/>
          <w:szCs w:val="22"/>
        </w:rPr>
        <w:t>3.§</w:t>
      </w:r>
      <w:r w:rsidRPr="00355BD1">
        <w:rPr>
          <w:sz w:val="22"/>
          <w:szCs w:val="22"/>
        </w:rPr>
        <w:t xml:space="preserve"> </w:t>
      </w:r>
      <w:r w:rsidR="009A6FE9" w:rsidRPr="00355BD1">
        <w:rPr>
          <w:sz w:val="22"/>
          <w:szCs w:val="22"/>
        </w:rPr>
        <w:t xml:space="preserve">(1) </w:t>
      </w:r>
      <w:r w:rsidR="009A6FE9" w:rsidRPr="00355BD1">
        <w:rPr>
          <w:sz w:val="22"/>
          <w:szCs w:val="22"/>
          <w:lang w:eastAsia="en-US"/>
        </w:rPr>
        <w:t>Jelen rendelet a kihirdetést követő napon lép hatályba, és az azt követő napon hatályát veszti.</w:t>
      </w:r>
    </w:p>
    <w:p w14:paraId="53C3B60B" w14:textId="4BFE9A91" w:rsidR="009A6FE9" w:rsidRPr="00355BD1" w:rsidRDefault="009A6FE9" w:rsidP="00355BD1">
      <w:pPr>
        <w:jc w:val="both"/>
        <w:rPr>
          <w:sz w:val="22"/>
          <w:szCs w:val="22"/>
        </w:rPr>
      </w:pPr>
      <w:r w:rsidRPr="00355BD1">
        <w:rPr>
          <w:sz w:val="22"/>
          <w:szCs w:val="22"/>
        </w:rPr>
        <w:t xml:space="preserve">(2) E rendelet rendelkezéseit a </w:t>
      </w:r>
      <w:r w:rsidR="00E13933" w:rsidRPr="00355BD1">
        <w:rPr>
          <w:sz w:val="22"/>
          <w:szCs w:val="22"/>
        </w:rPr>
        <w:t>hatályba lépését követően kell</w:t>
      </w:r>
      <w:r w:rsidRPr="00355BD1">
        <w:rPr>
          <w:sz w:val="22"/>
          <w:szCs w:val="22"/>
        </w:rPr>
        <w:t xml:space="preserve"> alkalmazni. </w:t>
      </w:r>
    </w:p>
    <w:p w14:paraId="162BACC0" w14:textId="77777777" w:rsidR="009A6FE9" w:rsidRPr="00355BD1" w:rsidRDefault="009A6FE9" w:rsidP="00355BD1">
      <w:pPr>
        <w:jc w:val="both"/>
        <w:rPr>
          <w:sz w:val="22"/>
          <w:szCs w:val="22"/>
        </w:rPr>
      </w:pPr>
      <w:r w:rsidRPr="00355BD1">
        <w:rPr>
          <w:sz w:val="22"/>
          <w:szCs w:val="22"/>
        </w:rPr>
        <w:t xml:space="preserve">(3) </w:t>
      </w:r>
      <w:r w:rsidRPr="00355BD1">
        <w:rPr>
          <w:sz w:val="22"/>
          <w:szCs w:val="22"/>
          <w:lang w:eastAsia="en-US"/>
        </w:rPr>
        <w:t>A rendelet kihirdetéséről a jegyző gondoskodik.</w:t>
      </w:r>
    </w:p>
    <w:p w14:paraId="1B00C824" w14:textId="77777777" w:rsidR="009A6FE9" w:rsidRDefault="009A6FE9" w:rsidP="00D1567C">
      <w:pPr>
        <w:jc w:val="both"/>
        <w:rPr>
          <w:sz w:val="22"/>
          <w:szCs w:val="22"/>
        </w:rPr>
      </w:pPr>
    </w:p>
    <w:p w14:paraId="4A6F62EE" w14:textId="77777777" w:rsidR="00355BD1" w:rsidRPr="00E13933" w:rsidRDefault="00355BD1" w:rsidP="00D1567C">
      <w:pPr>
        <w:jc w:val="both"/>
        <w:rPr>
          <w:sz w:val="22"/>
          <w:szCs w:val="22"/>
        </w:rPr>
      </w:pPr>
    </w:p>
    <w:p w14:paraId="080AD922" w14:textId="632DC381" w:rsidR="009A6FE9" w:rsidRPr="00E13933" w:rsidRDefault="009A6FE9" w:rsidP="00F16D92">
      <w:pPr>
        <w:jc w:val="both"/>
        <w:rPr>
          <w:sz w:val="22"/>
          <w:szCs w:val="22"/>
        </w:rPr>
      </w:pPr>
      <w:r w:rsidRPr="00E13933">
        <w:rPr>
          <w:sz w:val="22"/>
          <w:szCs w:val="22"/>
        </w:rPr>
        <w:t xml:space="preserve">Szentendre, 2017. </w:t>
      </w:r>
      <w:r w:rsidR="00CC3187">
        <w:rPr>
          <w:sz w:val="22"/>
          <w:szCs w:val="22"/>
        </w:rPr>
        <w:t>szeptember 14.</w:t>
      </w:r>
    </w:p>
    <w:p w14:paraId="2338AED7" w14:textId="77777777" w:rsidR="009A6FE9" w:rsidRPr="00E13933" w:rsidRDefault="009A6FE9" w:rsidP="00F16D92">
      <w:pPr>
        <w:jc w:val="both"/>
        <w:rPr>
          <w:sz w:val="22"/>
          <w:szCs w:val="22"/>
        </w:rPr>
      </w:pPr>
    </w:p>
    <w:p w14:paraId="50983E81" w14:textId="77777777" w:rsidR="009A6FE9" w:rsidRPr="00E13933" w:rsidRDefault="009A6FE9" w:rsidP="00F16D92">
      <w:pPr>
        <w:jc w:val="both"/>
        <w:rPr>
          <w:sz w:val="22"/>
          <w:szCs w:val="22"/>
        </w:rPr>
      </w:pPr>
    </w:p>
    <w:p w14:paraId="7BA2B0E1" w14:textId="77777777" w:rsidR="009A6FE9" w:rsidRPr="00E13933" w:rsidRDefault="009A6FE9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E13933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E13933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E13933">
        <w:rPr>
          <w:rFonts w:ascii="Times New Roman" w:hAnsi="Times New Roman"/>
          <w:b/>
          <w:sz w:val="22"/>
          <w:szCs w:val="22"/>
        </w:rPr>
        <w:t xml:space="preserve"> Miklós</w:t>
      </w:r>
      <w:r w:rsidRPr="00E13933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2B6895A9" w14:textId="77777777" w:rsidR="009A6FE9" w:rsidRPr="00E1393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E13933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E13933">
        <w:rPr>
          <w:rFonts w:ascii="Times New Roman" w:hAnsi="Times New Roman"/>
          <w:sz w:val="22"/>
          <w:szCs w:val="22"/>
        </w:rPr>
        <w:t>polgármester</w:t>
      </w:r>
      <w:proofErr w:type="gramEnd"/>
      <w:r w:rsidRPr="00E13933">
        <w:rPr>
          <w:rFonts w:ascii="Times New Roman" w:hAnsi="Times New Roman"/>
          <w:sz w:val="22"/>
          <w:szCs w:val="22"/>
        </w:rPr>
        <w:tab/>
      </w:r>
      <w:r w:rsidRPr="00E13933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664239DA" w14:textId="77777777" w:rsidR="009A6FE9" w:rsidRPr="00E1393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5B248A6" w14:textId="77777777" w:rsidR="009A6FE9" w:rsidRPr="00E1393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399C3B8" w14:textId="77777777" w:rsidR="009A6FE9" w:rsidRPr="00E13933" w:rsidRDefault="009A6FE9" w:rsidP="004F5FDC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CF66B9E" w14:textId="77777777" w:rsidR="009A6FE9" w:rsidRPr="00E13933" w:rsidRDefault="009A6FE9" w:rsidP="00F16D92">
      <w:pPr>
        <w:rPr>
          <w:sz w:val="22"/>
          <w:szCs w:val="22"/>
        </w:rPr>
      </w:pPr>
      <w:r w:rsidRPr="00E13933">
        <w:rPr>
          <w:b/>
          <w:sz w:val="22"/>
          <w:szCs w:val="22"/>
          <w:u w:val="single"/>
        </w:rPr>
        <w:t>Záradék</w:t>
      </w:r>
      <w:r w:rsidRPr="00E13933">
        <w:rPr>
          <w:b/>
          <w:sz w:val="22"/>
          <w:szCs w:val="22"/>
        </w:rPr>
        <w:t>:</w:t>
      </w:r>
      <w:r w:rsidRPr="00E13933">
        <w:rPr>
          <w:sz w:val="22"/>
          <w:szCs w:val="22"/>
        </w:rPr>
        <w:t xml:space="preserve"> </w:t>
      </w:r>
    </w:p>
    <w:p w14:paraId="448B7D51" w14:textId="5D42B9FE" w:rsidR="009A6FE9" w:rsidRPr="00E13933" w:rsidRDefault="009A6FE9" w:rsidP="00F16D92">
      <w:pPr>
        <w:rPr>
          <w:color w:val="000000"/>
          <w:sz w:val="22"/>
          <w:szCs w:val="22"/>
        </w:rPr>
      </w:pPr>
      <w:r w:rsidRPr="00E13933">
        <w:rPr>
          <w:color w:val="000000"/>
          <w:sz w:val="22"/>
          <w:szCs w:val="22"/>
        </w:rPr>
        <w:t xml:space="preserve">A rendelet </w:t>
      </w:r>
      <w:r w:rsidRPr="00E13933">
        <w:rPr>
          <w:sz w:val="22"/>
          <w:szCs w:val="22"/>
        </w:rPr>
        <w:t xml:space="preserve">2017. </w:t>
      </w:r>
      <w:r w:rsidR="007F05D0" w:rsidRPr="00E13933">
        <w:rPr>
          <w:sz w:val="22"/>
          <w:szCs w:val="22"/>
        </w:rPr>
        <w:t xml:space="preserve">szeptember </w:t>
      </w:r>
      <w:proofErr w:type="gramStart"/>
      <w:r w:rsidR="00450062">
        <w:rPr>
          <w:sz w:val="22"/>
          <w:szCs w:val="22"/>
        </w:rPr>
        <w:t>15</w:t>
      </w:r>
      <w:r w:rsidR="00CC3187">
        <w:rPr>
          <w:sz w:val="22"/>
          <w:szCs w:val="22"/>
        </w:rPr>
        <w:t>-én</w:t>
      </w:r>
      <w:r w:rsidRPr="00E13933">
        <w:rPr>
          <w:sz w:val="22"/>
          <w:szCs w:val="22"/>
        </w:rPr>
        <w:t xml:space="preserve">  </w:t>
      </w:r>
      <w:r w:rsidRPr="00E13933">
        <w:rPr>
          <w:color w:val="000000"/>
          <w:sz w:val="22"/>
          <w:szCs w:val="22"/>
        </w:rPr>
        <w:t>került</w:t>
      </w:r>
      <w:proofErr w:type="gramEnd"/>
      <w:r w:rsidRPr="00E13933">
        <w:rPr>
          <w:color w:val="000000"/>
          <w:sz w:val="22"/>
          <w:szCs w:val="22"/>
        </w:rPr>
        <w:t xml:space="preserve"> kihirdetésre.</w:t>
      </w:r>
    </w:p>
    <w:p w14:paraId="36535C13" w14:textId="77777777" w:rsidR="009A6FE9" w:rsidRPr="00E13933" w:rsidRDefault="009A6FE9" w:rsidP="00F16D92">
      <w:pPr>
        <w:rPr>
          <w:color w:val="000000"/>
          <w:sz w:val="22"/>
          <w:szCs w:val="22"/>
        </w:rPr>
      </w:pPr>
    </w:p>
    <w:p w14:paraId="370021F7" w14:textId="77777777" w:rsidR="009A6FE9" w:rsidRPr="00E13933" w:rsidRDefault="009A6FE9" w:rsidP="00F16D92">
      <w:pPr>
        <w:rPr>
          <w:color w:val="000000"/>
          <w:sz w:val="22"/>
          <w:szCs w:val="22"/>
        </w:rPr>
      </w:pPr>
    </w:p>
    <w:p w14:paraId="1B23CB23" w14:textId="77777777" w:rsidR="009A6FE9" w:rsidRPr="00E13933" w:rsidRDefault="009A6FE9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E13933">
        <w:rPr>
          <w:b/>
          <w:sz w:val="22"/>
          <w:szCs w:val="22"/>
        </w:rPr>
        <w:t>dr.</w:t>
      </w:r>
      <w:proofErr w:type="gramEnd"/>
      <w:r w:rsidRPr="00E13933">
        <w:rPr>
          <w:b/>
          <w:sz w:val="22"/>
          <w:szCs w:val="22"/>
        </w:rPr>
        <w:t xml:space="preserve"> Gerendás Gábor</w:t>
      </w:r>
    </w:p>
    <w:p w14:paraId="348699D9" w14:textId="47BB5709" w:rsidR="00C577ED" w:rsidRPr="00E13933" w:rsidRDefault="009A6FE9" w:rsidP="00FE60E3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E13933">
        <w:rPr>
          <w:sz w:val="22"/>
          <w:szCs w:val="22"/>
        </w:rPr>
        <w:tab/>
      </w:r>
      <w:r w:rsidRPr="00E13933">
        <w:rPr>
          <w:sz w:val="22"/>
          <w:szCs w:val="22"/>
        </w:rPr>
        <w:tab/>
      </w:r>
      <w:proofErr w:type="gramStart"/>
      <w:r w:rsidRPr="00E13933">
        <w:rPr>
          <w:sz w:val="22"/>
          <w:szCs w:val="22"/>
        </w:rPr>
        <w:t>jegyző</w:t>
      </w:r>
      <w:proofErr w:type="gramEnd"/>
    </w:p>
    <w:sectPr w:rsidR="00C577ED" w:rsidRPr="00E13933" w:rsidSect="0049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BFB5" w14:textId="77777777" w:rsidR="009A6FE9" w:rsidRDefault="009A6FE9" w:rsidP="00020DA4">
      <w:r>
        <w:separator/>
      </w:r>
    </w:p>
  </w:endnote>
  <w:endnote w:type="continuationSeparator" w:id="0">
    <w:p w14:paraId="6AF96AB1" w14:textId="77777777" w:rsidR="009A6FE9" w:rsidRDefault="009A6FE9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61E0" w14:textId="77777777" w:rsidR="009A6FE9" w:rsidRDefault="009A6FE9" w:rsidP="00020DA4">
      <w:r>
        <w:separator/>
      </w:r>
    </w:p>
  </w:footnote>
  <w:footnote w:type="continuationSeparator" w:id="0">
    <w:p w14:paraId="1D3487B1" w14:textId="77777777" w:rsidR="009A6FE9" w:rsidRDefault="009A6FE9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2C1542"/>
    <w:multiLevelType w:val="hybridMultilevel"/>
    <w:tmpl w:val="1DFE1EF6"/>
    <w:lvl w:ilvl="0" w:tplc="C1882B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72711"/>
    <w:multiLevelType w:val="hybridMultilevel"/>
    <w:tmpl w:val="08723F96"/>
    <w:lvl w:ilvl="0" w:tplc="7EBC6B02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07391"/>
    <w:multiLevelType w:val="hybridMultilevel"/>
    <w:tmpl w:val="BFEC3E9A"/>
    <w:lvl w:ilvl="0" w:tplc="7F102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1BEB"/>
    <w:multiLevelType w:val="hybridMultilevel"/>
    <w:tmpl w:val="D980B1EA"/>
    <w:lvl w:ilvl="0" w:tplc="CDEEDE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53A4"/>
    <w:multiLevelType w:val="hybridMultilevel"/>
    <w:tmpl w:val="F520782A"/>
    <w:lvl w:ilvl="0" w:tplc="80E8C6DA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cs="Times New Roman"/>
      </w:rPr>
    </w:lvl>
  </w:abstractNum>
  <w:abstractNum w:abstractNumId="11">
    <w:nsid w:val="2A216DE3"/>
    <w:multiLevelType w:val="hybridMultilevel"/>
    <w:tmpl w:val="86D4DB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06ECB"/>
    <w:multiLevelType w:val="hybridMultilevel"/>
    <w:tmpl w:val="44D2B702"/>
    <w:lvl w:ilvl="0" w:tplc="4C6402E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C6EE5"/>
    <w:multiLevelType w:val="hybridMultilevel"/>
    <w:tmpl w:val="BF5CC870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827240"/>
    <w:multiLevelType w:val="hybridMultilevel"/>
    <w:tmpl w:val="1F8A4488"/>
    <w:lvl w:ilvl="0" w:tplc="249849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44471"/>
    <w:multiLevelType w:val="hybridMultilevel"/>
    <w:tmpl w:val="54581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11F6F"/>
    <w:multiLevelType w:val="hybridMultilevel"/>
    <w:tmpl w:val="DCD0AF32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4">
    <w:nsid w:val="47AD731E"/>
    <w:multiLevelType w:val="hybridMultilevel"/>
    <w:tmpl w:val="F1A6F124"/>
    <w:lvl w:ilvl="0" w:tplc="C35062A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>
    <w:nsid w:val="55EE4C79"/>
    <w:multiLevelType w:val="hybridMultilevel"/>
    <w:tmpl w:val="C5BE9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E3154"/>
    <w:multiLevelType w:val="hybridMultilevel"/>
    <w:tmpl w:val="797294F2"/>
    <w:lvl w:ilvl="0" w:tplc="040E0017">
      <w:start w:val="10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1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30"/>
  </w:num>
  <w:num w:numId="3">
    <w:abstractNumId w:val="41"/>
  </w:num>
  <w:num w:numId="4">
    <w:abstractNumId w:val="20"/>
    <w:lvlOverride w:ilvl="0">
      <w:startOverride w:val="1"/>
    </w:lvlOverride>
  </w:num>
  <w:num w:numId="5">
    <w:abstractNumId w:val="25"/>
  </w:num>
  <w:num w:numId="6">
    <w:abstractNumId w:val="23"/>
  </w:num>
  <w:num w:numId="7">
    <w:abstractNumId w:val="21"/>
  </w:num>
  <w:num w:numId="8">
    <w:abstractNumId w:val="20"/>
  </w:num>
  <w:num w:numId="9">
    <w:abstractNumId w:val="36"/>
  </w:num>
  <w:num w:numId="10">
    <w:abstractNumId w:val="27"/>
  </w:num>
  <w:num w:numId="11">
    <w:abstractNumId w:val="40"/>
  </w:num>
  <w:num w:numId="12">
    <w:abstractNumId w:val="17"/>
  </w:num>
  <w:num w:numId="13">
    <w:abstractNumId w:val="10"/>
  </w:num>
  <w:num w:numId="14">
    <w:abstractNumId w:val="13"/>
  </w:num>
  <w:num w:numId="15">
    <w:abstractNumId w:val="29"/>
  </w:num>
  <w:num w:numId="16">
    <w:abstractNumId w:val="28"/>
  </w:num>
  <w:num w:numId="17">
    <w:abstractNumId w:val="3"/>
  </w:num>
  <w:num w:numId="18">
    <w:abstractNumId w:val="21"/>
  </w:num>
  <w:num w:numId="19">
    <w:abstractNumId w:val="38"/>
  </w:num>
  <w:num w:numId="20">
    <w:abstractNumId w:val="18"/>
  </w:num>
  <w:num w:numId="21">
    <w:abstractNumId w:val="26"/>
  </w:num>
  <w:num w:numId="22">
    <w:abstractNumId w:val="34"/>
  </w:num>
  <w:num w:numId="23">
    <w:abstractNumId w:val="6"/>
  </w:num>
  <w:num w:numId="24">
    <w:abstractNumId w:val="33"/>
  </w:num>
  <w:num w:numId="25">
    <w:abstractNumId w:val="37"/>
  </w:num>
  <w:num w:numId="26">
    <w:abstractNumId w:val="39"/>
  </w:num>
  <w:num w:numId="27">
    <w:abstractNumId w:val="35"/>
  </w:num>
  <w:num w:numId="28">
    <w:abstractNumId w:val="4"/>
  </w:num>
  <w:num w:numId="29">
    <w:abstractNumId w:val="0"/>
  </w:num>
  <w:num w:numId="30">
    <w:abstractNumId w:val="1"/>
  </w:num>
  <w:num w:numId="31">
    <w:abstractNumId w:val="32"/>
  </w:num>
  <w:num w:numId="32">
    <w:abstractNumId w:val="14"/>
  </w:num>
  <w:num w:numId="33">
    <w:abstractNumId w:val="5"/>
  </w:num>
  <w:num w:numId="34">
    <w:abstractNumId w:val="12"/>
  </w:num>
  <w:num w:numId="35">
    <w:abstractNumId w:val="19"/>
  </w:num>
  <w:num w:numId="36">
    <w:abstractNumId w:val="15"/>
  </w:num>
  <w:num w:numId="37">
    <w:abstractNumId w:val="24"/>
  </w:num>
  <w:num w:numId="38">
    <w:abstractNumId w:val="11"/>
  </w:num>
  <w:num w:numId="39">
    <w:abstractNumId w:val="16"/>
  </w:num>
  <w:num w:numId="40">
    <w:abstractNumId w:val="8"/>
  </w:num>
  <w:num w:numId="41">
    <w:abstractNumId w:val="7"/>
  </w:num>
  <w:num w:numId="42">
    <w:abstractNumId w:val="31"/>
  </w:num>
  <w:num w:numId="43">
    <w:abstractNumId w:val="2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2FE"/>
    <w:rsid w:val="00006E50"/>
    <w:rsid w:val="00020DA4"/>
    <w:rsid w:val="000210FB"/>
    <w:rsid w:val="00033DFB"/>
    <w:rsid w:val="00041CAF"/>
    <w:rsid w:val="000429AB"/>
    <w:rsid w:val="00043AE7"/>
    <w:rsid w:val="00052D50"/>
    <w:rsid w:val="00065EBC"/>
    <w:rsid w:val="00066980"/>
    <w:rsid w:val="000745EE"/>
    <w:rsid w:val="00083A83"/>
    <w:rsid w:val="000854D3"/>
    <w:rsid w:val="000872E2"/>
    <w:rsid w:val="000A1DEF"/>
    <w:rsid w:val="000A79C3"/>
    <w:rsid w:val="000B01A8"/>
    <w:rsid w:val="000C080A"/>
    <w:rsid w:val="000D0008"/>
    <w:rsid w:val="000D694A"/>
    <w:rsid w:val="000D77D0"/>
    <w:rsid w:val="00103349"/>
    <w:rsid w:val="00123A20"/>
    <w:rsid w:val="00135F61"/>
    <w:rsid w:val="0013692A"/>
    <w:rsid w:val="00137D43"/>
    <w:rsid w:val="001431C1"/>
    <w:rsid w:val="001657A1"/>
    <w:rsid w:val="00174979"/>
    <w:rsid w:val="00185A06"/>
    <w:rsid w:val="001A2889"/>
    <w:rsid w:val="001B01E5"/>
    <w:rsid w:val="001B6650"/>
    <w:rsid w:val="001E223F"/>
    <w:rsid w:val="00207342"/>
    <w:rsid w:val="00207528"/>
    <w:rsid w:val="002164B8"/>
    <w:rsid w:val="00216F24"/>
    <w:rsid w:val="00260A91"/>
    <w:rsid w:val="00267652"/>
    <w:rsid w:val="002807CE"/>
    <w:rsid w:val="002A1990"/>
    <w:rsid w:val="002B526A"/>
    <w:rsid w:val="002C1DA1"/>
    <w:rsid w:val="002E0B4B"/>
    <w:rsid w:val="002E3BB1"/>
    <w:rsid w:val="002E4018"/>
    <w:rsid w:val="002E48A4"/>
    <w:rsid w:val="00307DE4"/>
    <w:rsid w:val="00327859"/>
    <w:rsid w:val="003318A3"/>
    <w:rsid w:val="00347739"/>
    <w:rsid w:val="00351357"/>
    <w:rsid w:val="00355BD1"/>
    <w:rsid w:val="0036219A"/>
    <w:rsid w:val="00362B6A"/>
    <w:rsid w:val="00373429"/>
    <w:rsid w:val="003A1813"/>
    <w:rsid w:val="003A2B85"/>
    <w:rsid w:val="003B2264"/>
    <w:rsid w:val="003E6FA0"/>
    <w:rsid w:val="003F47EB"/>
    <w:rsid w:val="00400ACC"/>
    <w:rsid w:val="00402F00"/>
    <w:rsid w:val="00411221"/>
    <w:rsid w:val="00420119"/>
    <w:rsid w:val="00423968"/>
    <w:rsid w:val="00450062"/>
    <w:rsid w:val="00470847"/>
    <w:rsid w:val="0048545F"/>
    <w:rsid w:val="00495063"/>
    <w:rsid w:val="004A0C74"/>
    <w:rsid w:val="004B16A9"/>
    <w:rsid w:val="004B5C1B"/>
    <w:rsid w:val="004C08C8"/>
    <w:rsid w:val="004D486B"/>
    <w:rsid w:val="004E1D19"/>
    <w:rsid w:val="004E78D0"/>
    <w:rsid w:val="004E7CD3"/>
    <w:rsid w:val="004F5FDC"/>
    <w:rsid w:val="00500FE4"/>
    <w:rsid w:val="00520B17"/>
    <w:rsid w:val="00526C1F"/>
    <w:rsid w:val="005509AA"/>
    <w:rsid w:val="00553326"/>
    <w:rsid w:val="00567CC2"/>
    <w:rsid w:val="0057777C"/>
    <w:rsid w:val="005A5E36"/>
    <w:rsid w:val="005A5EC6"/>
    <w:rsid w:val="005B0C9A"/>
    <w:rsid w:val="005C21D4"/>
    <w:rsid w:val="005D18CE"/>
    <w:rsid w:val="005F1118"/>
    <w:rsid w:val="005F2594"/>
    <w:rsid w:val="00604410"/>
    <w:rsid w:val="0061001A"/>
    <w:rsid w:val="00611848"/>
    <w:rsid w:val="00616E15"/>
    <w:rsid w:val="0062613F"/>
    <w:rsid w:val="00655928"/>
    <w:rsid w:val="00657D49"/>
    <w:rsid w:val="0066270D"/>
    <w:rsid w:val="00675ABD"/>
    <w:rsid w:val="00684CB1"/>
    <w:rsid w:val="006851E1"/>
    <w:rsid w:val="006B28ED"/>
    <w:rsid w:val="006B388D"/>
    <w:rsid w:val="006B55E5"/>
    <w:rsid w:val="006C3DA8"/>
    <w:rsid w:val="006C46E9"/>
    <w:rsid w:val="006C48CF"/>
    <w:rsid w:val="006E0876"/>
    <w:rsid w:val="006E71C8"/>
    <w:rsid w:val="006F3BB6"/>
    <w:rsid w:val="00704B27"/>
    <w:rsid w:val="00711CBF"/>
    <w:rsid w:val="007151B6"/>
    <w:rsid w:val="00727901"/>
    <w:rsid w:val="007328F1"/>
    <w:rsid w:val="00734310"/>
    <w:rsid w:val="007509A0"/>
    <w:rsid w:val="0075503A"/>
    <w:rsid w:val="00756271"/>
    <w:rsid w:val="00764BD7"/>
    <w:rsid w:val="00784ED0"/>
    <w:rsid w:val="0078500D"/>
    <w:rsid w:val="0079686D"/>
    <w:rsid w:val="007A1413"/>
    <w:rsid w:val="007A51ED"/>
    <w:rsid w:val="007F05D0"/>
    <w:rsid w:val="008007DC"/>
    <w:rsid w:val="00802938"/>
    <w:rsid w:val="0081034B"/>
    <w:rsid w:val="0081211A"/>
    <w:rsid w:val="00817C9D"/>
    <w:rsid w:val="0083681E"/>
    <w:rsid w:val="00844B3F"/>
    <w:rsid w:val="0086249D"/>
    <w:rsid w:val="0089585D"/>
    <w:rsid w:val="008B5494"/>
    <w:rsid w:val="008E192C"/>
    <w:rsid w:val="008E47CD"/>
    <w:rsid w:val="008E7949"/>
    <w:rsid w:val="00911DCD"/>
    <w:rsid w:val="00917E79"/>
    <w:rsid w:val="00927671"/>
    <w:rsid w:val="0093600E"/>
    <w:rsid w:val="009370EF"/>
    <w:rsid w:val="0093798A"/>
    <w:rsid w:val="00946785"/>
    <w:rsid w:val="00954291"/>
    <w:rsid w:val="00960293"/>
    <w:rsid w:val="009657DF"/>
    <w:rsid w:val="0097071F"/>
    <w:rsid w:val="009762F6"/>
    <w:rsid w:val="0098173D"/>
    <w:rsid w:val="00996D82"/>
    <w:rsid w:val="009A3301"/>
    <w:rsid w:val="009A4DAB"/>
    <w:rsid w:val="009A5CF4"/>
    <w:rsid w:val="009A6FE9"/>
    <w:rsid w:val="009B15AB"/>
    <w:rsid w:val="009B7376"/>
    <w:rsid w:val="009C1016"/>
    <w:rsid w:val="009C3791"/>
    <w:rsid w:val="009F04E2"/>
    <w:rsid w:val="00A211D1"/>
    <w:rsid w:val="00A22BBA"/>
    <w:rsid w:val="00A25544"/>
    <w:rsid w:val="00A34B5B"/>
    <w:rsid w:val="00A4416D"/>
    <w:rsid w:val="00A51D8B"/>
    <w:rsid w:val="00A536EA"/>
    <w:rsid w:val="00A71064"/>
    <w:rsid w:val="00A7192E"/>
    <w:rsid w:val="00A80B44"/>
    <w:rsid w:val="00A96C0F"/>
    <w:rsid w:val="00A97D0E"/>
    <w:rsid w:val="00AA380A"/>
    <w:rsid w:val="00AA500E"/>
    <w:rsid w:val="00AB111E"/>
    <w:rsid w:val="00AB21D2"/>
    <w:rsid w:val="00AB3FB4"/>
    <w:rsid w:val="00AB580B"/>
    <w:rsid w:val="00AD6666"/>
    <w:rsid w:val="00AD7EDD"/>
    <w:rsid w:val="00AF2271"/>
    <w:rsid w:val="00AF63E7"/>
    <w:rsid w:val="00B05E77"/>
    <w:rsid w:val="00B407BB"/>
    <w:rsid w:val="00B418FB"/>
    <w:rsid w:val="00B61D79"/>
    <w:rsid w:val="00B64A91"/>
    <w:rsid w:val="00B800D2"/>
    <w:rsid w:val="00BA2DE5"/>
    <w:rsid w:val="00BA391A"/>
    <w:rsid w:val="00BC516A"/>
    <w:rsid w:val="00BE013D"/>
    <w:rsid w:val="00BE274B"/>
    <w:rsid w:val="00BF1CF9"/>
    <w:rsid w:val="00C05C56"/>
    <w:rsid w:val="00C16C75"/>
    <w:rsid w:val="00C41A8B"/>
    <w:rsid w:val="00C577ED"/>
    <w:rsid w:val="00C62BDB"/>
    <w:rsid w:val="00C63628"/>
    <w:rsid w:val="00C65C69"/>
    <w:rsid w:val="00C65E8E"/>
    <w:rsid w:val="00C72721"/>
    <w:rsid w:val="00C76EC6"/>
    <w:rsid w:val="00C90DE5"/>
    <w:rsid w:val="00CA0078"/>
    <w:rsid w:val="00CC3187"/>
    <w:rsid w:val="00CD04FE"/>
    <w:rsid w:val="00CE4663"/>
    <w:rsid w:val="00CE69B5"/>
    <w:rsid w:val="00D003C8"/>
    <w:rsid w:val="00D0795B"/>
    <w:rsid w:val="00D1567C"/>
    <w:rsid w:val="00D27EBF"/>
    <w:rsid w:val="00D52B6B"/>
    <w:rsid w:val="00D85C75"/>
    <w:rsid w:val="00D9506E"/>
    <w:rsid w:val="00DA41EC"/>
    <w:rsid w:val="00DA4C56"/>
    <w:rsid w:val="00DB4A09"/>
    <w:rsid w:val="00DB4B02"/>
    <w:rsid w:val="00DD254D"/>
    <w:rsid w:val="00DD3479"/>
    <w:rsid w:val="00DD45F7"/>
    <w:rsid w:val="00DF7BCF"/>
    <w:rsid w:val="00E030BD"/>
    <w:rsid w:val="00E03ADE"/>
    <w:rsid w:val="00E13933"/>
    <w:rsid w:val="00E261E5"/>
    <w:rsid w:val="00E3012A"/>
    <w:rsid w:val="00E359F3"/>
    <w:rsid w:val="00E367FD"/>
    <w:rsid w:val="00E528F4"/>
    <w:rsid w:val="00E70941"/>
    <w:rsid w:val="00E866BA"/>
    <w:rsid w:val="00EB5C20"/>
    <w:rsid w:val="00EB5E33"/>
    <w:rsid w:val="00EB7141"/>
    <w:rsid w:val="00ED00CF"/>
    <w:rsid w:val="00EE2262"/>
    <w:rsid w:val="00EF35E3"/>
    <w:rsid w:val="00F07B00"/>
    <w:rsid w:val="00F16D92"/>
    <w:rsid w:val="00F178FA"/>
    <w:rsid w:val="00F255DD"/>
    <w:rsid w:val="00F31E3B"/>
    <w:rsid w:val="00F34FF2"/>
    <w:rsid w:val="00F35AC3"/>
    <w:rsid w:val="00F4200C"/>
    <w:rsid w:val="00F513C3"/>
    <w:rsid w:val="00F60FBF"/>
    <w:rsid w:val="00F65EB1"/>
    <w:rsid w:val="00F66AC4"/>
    <w:rsid w:val="00F7407B"/>
    <w:rsid w:val="00F769A8"/>
    <w:rsid w:val="00F80214"/>
    <w:rsid w:val="00F83C41"/>
    <w:rsid w:val="00F85593"/>
    <w:rsid w:val="00F86318"/>
    <w:rsid w:val="00F95D61"/>
    <w:rsid w:val="00FA282C"/>
    <w:rsid w:val="00FA2B2A"/>
    <w:rsid w:val="00FA44C3"/>
    <w:rsid w:val="00FA65ED"/>
    <w:rsid w:val="00FB13A8"/>
    <w:rsid w:val="00FB54EE"/>
    <w:rsid w:val="00FE31A2"/>
    <w:rsid w:val="00FE60E3"/>
    <w:rsid w:val="00FF335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A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76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E60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72721"/>
    <w:rPr>
      <w:rFonts w:ascii="Times New Roman" w:hAnsi="Times New Roman" w:cs="Times New Roman"/>
      <w:b/>
      <w:bCs/>
      <w:lang w:eastAsia="hu-HU"/>
    </w:rPr>
  </w:style>
  <w:style w:type="paragraph" w:customStyle="1" w:styleId="WW-Csakszveg">
    <w:name w:val="WW-Csak szöveg"/>
    <w:basedOn w:val="Norml"/>
    <w:uiPriority w:val="99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20D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20DA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20DA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E030BD"/>
    <w:rPr>
      <w:vertAlign w:val="superscript"/>
    </w:rPr>
  </w:style>
  <w:style w:type="character" w:customStyle="1" w:styleId="apple-converted-space">
    <w:name w:val="apple-converted-space"/>
    <w:basedOn w:val="Bekezdsalapbettpusa"/>
    <w:uiPriority w:val="99"/>
    <w:rsid w:val="00C65C69"/>
    <w:rPr>
      <w:rFonts w:cs="Times New Roman"/>
    </w:rPr>
  </w:style>
  <w:style w:type="character" w:styleId="Kiemels">
    <w:name w:val="Emphasis"/>
    <w:basedOn w:val="Bekezdsalapbettpusa"/>
    <w:uiPriority w:val="99"/>
    <w:qFormat/>
    <w:rsid w:val="00C65C69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3A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A2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orml0">
    <w:name w:val="Norml"/>
    <w:rsid w:val="00CD04F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60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76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nhideWhenUsed/>
    <w:rsid w:val="00927671"/>
    <w:pPr>
      <w:tabs>
        <w:tab w:val="right" w:leader="dot" w:pos="9060"/>
      </w:tabs>
      <w:overflowPunct w:val="0"/>
      <w:autoSpaceDE w:val="0"/>
      <w:autoSpaceDN w:val="0"/>
      <w:adjustRightInd w:val="0"/>
      <w:jc w:val="both"/>
    </w:pPr>
    <w:rPr>
      <w:noProof/>
    </w:rPr>
  </w:style>
  <w:style w:type="paragraph" w:customStyle="1" w:styleId="Szvegtrzs21">
    <w:name w:val="Szövegtörzs 21"/>
    <w:basedOn w:val="Norml"/>
    <w:rsid w:val="005F1118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76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E60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72721"/>
    <w:rPr>
      <w:rFonts w:ascii="Times New Roman" w:hAnsi="Times New Roman" w:cs="Times New Roman"/>
      <w:b/>
      <w:bCs/>
      <w:lang w:eastAsia="hu-HU"/>
    </w:rPr>
  </w:style>
  <w:style w:type="paragraph" w:customStyle="1" w:styleId="WW-Csakszveg">
    <w:name w:val="WW-Csak szöveg"/>
    <w:basedOn w:val="Norml"/>
    <w:uiPriority w:val="99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20D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20DA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20DA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E030BD"/>
    <w:rPr>
      <w:vertAlign w:val="superscript"/>
    </w:rPr>
  </w:style>
  <w:style w:type="character" w:customStyle="1" w:styleId="apple-converted-space">
    <w:name w:val="apple-converted-space"/>
    <w:basedOn w:val="Bekezdsalapbettpusa"/>
    <w:uiPriority w:val="99"/>
    <w:rsid w:val="00C65C69"/>
    <w:rPr>
      <w:rFonts w:cs="Times New Roman"/>
    </w:rPr>
  </w:style>
  <w:style w:type="character" w:styleId="Kiemels">
    <w:name w:val="Emphasis"/>
    <w:basedOn w:val="Bekezdsalapbettpusa"/>
    <w:uiPriority w:val="99"/>
    <w:qFormat/>
    <w:rsid w:val="00C65C69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3A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A2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orml0">
    <w:name w:val="Norml"/>
    <w:rsid w:val="00CD04F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60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76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nhideWhenUsed/>
    <w:rsid w:val="00927671"/>
    <w:pPr>
      <w:tabs>
        <w:tab w:val="right" w:leader="dot" w:pos="9060"/>
      </w:tabs>
      <w:overflowPunct w:val="0"/>
      <w:autoSpaceDE w:val="0"/>
      <w:autoSpaceDN w:val="0"/>
      <w:adjustRightInd w:val="0"/>
      <w:jc w:val="both"/>
    </w:pPr>
    <w:rPr>
      <w:noProof/>
    </w:rPr>
  </w:style>
  <w:style w:type="paragraph" w:customStyle="1" w:styleId="Szvegtrzs21">
    <w:name w:val="Szövegtörzs 21"/>
    <w:basedOn w:val="Norml"/>
    <w:rsid w:val="005F111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4310-3304-4BDB-BAB6-E8BAD36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Szentendre Város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3</cp:revision>
  <cp:lastPrinted>2017-09-15T06:35:00Z</cp:lastPrinted>
  <dcterms:created xsi:type="dcterms:W3CDTF">2017-09-14T15:35:00Z</dcterms:created>
  <dcterms:modified xsi:type="dcterms:W3CDTF">2017-09-15T06:57:00Z</dcterms:modified>
</cp:coreProperties>
</file>