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A0" w:rsidRDefault="00A12BA0" w:rsidP="00A12BA0">
      <w:pPr>
        <w:jc w:val="center"/>
        <w:rPr>
          <w:b/>
          <w:sz w:val="20"/>
        </w:rPr>
      </w:pPr>
    </w:p>
    <w:p w:rsidR="00A12BA0" w:rsidRPr="00A12BA0" w:rsidRDefault="00A12BA0" w:rsidP="00A12BA0">
      <w:pPr>
        <w:jc w:val="center"/>
        <w:rPr>
          <w:b/>
          <w:sz w:val="22"/>
          <w:szCs w:val="22"/>
        </w:rPr>
      </w:pPr>
      <w:r w:rsidRPr="00A12BA0">
        <w:rPr>
          <w:b/>
          <w:sz w:val="22"/>
          <w:szCs w:val="22"/>
        </w:rPr>
        <w:t>Szentendre Város Önkormányzat Képviselő-testületének</w:t>
      </w:r>
    </w:p>
    <w:p w:rsidR="00A12BA0" w:rsidRPr="00A12BA0" w:rsidRDefault="00A12BA0" w:rsidP="00A12BA0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 w:rsidRPr="00A12BA0">
        <w:rPr>
          <w:rFonts w:ascii="Times New Roman" w:hAnsi="Times New Roman"/>
          <w:b/>
          <w:sz w:val="22"/>
          <w:szCs w:val="22"/>
        </w:rPr>
        <w:t>23/2016. (IX.13.) önkormányzati rendelete</w:t>
      </w:r>
    </w:p>
    <w:p w:rsidR="00A12BA0" w:rsidRPr="00A12BA0" w:rsidRDefault="00A12BA0" w:rsidP="00A12BA0">
      <w:pPr>
        <w:pStyle w:val="Cm"/>
        <w:rPr>
          <w:sz w:val="22"/>
          <w:szCs w:val="22"/>
        </w:rPr>
      </w:pPr>
      <w:r w:rsidRPr="00A12BA0">
        <w:rPr>
          <w:sz w:val="22"/>
          <w:szCs w:val="22"/>
        </w:rPr>
        <w:t>Szentendre Város Önkormányzat Képviselő-testületének a városi kitüntető díjak alapításáról és adományozásának rendjéről szóló 10/2008. (II.20.) Önk. sz. rendelet módosításáról</w:t>
      </w:r>
    </w:p>
    <w:p w:rsidR="00A12BA0" w:rsidRPr="00A12BA0" w:rsidRDefault="00A12BA0" w:rsidP="00A12BA0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A12BA0" w:rsidRPr="00A12BA0" w:rsidRDefault="00A12BA0" w:rsidP="00A12BA0">
      <w:pPr>
        <w:pStyle w:val="WW-Csakszveg"/>
        <w:jc w:val="both"/>
        <w:rPr>
          <w:rFonts w:ascii="Times New Roman" w:hAnsi="Times New Roman"/>
          <w:b/>
          <w:sz w:val="22"/>
          <w:szCs w:val="22"/>
        </w:rPr>
      </w:pPr>
    </w:p>
    <w:p w:rsidR="00A12BA0" w:rsidRPr="00A12BA0" w:rsidRDefault="00A12BA0" w:rsidP="00A12BA0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A12BA0">
        <w:rPr>
          <w:sz w:val="22"/>
          <w:szCs w:val="22"/>
        </w:rPr>
        <w:t xml:space="preserve">Szentendre Város Önkormányzat Képviselő-testülete </w:t>
      </w:r>
    </w:p>
    <w:p w:rsidR="00A12BA0" w:rsidRPr="00A12BA0" w:rsidRDefault="00A12BA0" w:rsidP="00A12BA0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A12BA0" w:rsidRPr="00A12BA0" w:rsidRDefault="00A12BA0" w:rsidP="00A12BA0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A12BA0">
        <w:rPr>
          <w:sz w:val="22"/>
          <w:szCs w:val="22"/>
        </w:rPr>
        <w:t xml:space="preserve">Magyarország Alaptörvényének 32. cikk (1) bekezdésében, valamint a Magyarország címerének és zászlajának használatáról, valamint állami kitüntetéseiről szóló 2011. évi CCII. törvény 22. § (1) bekezdés d) pontjának, valamint a 24. § (9) bekezdésének felhatalmazása alapján a Szentendre Város Önkormányzat Képviselő-testületének a városi kitüntető díjak alapításáról és adományozásának rendjéről szóló 10/2008. (II.20) Önk. rendeletét </w:t>
      </w:r>
    </w:p>
    <w:p w:rsidR="00A12BA0" w:rsidRPr="00A12BA0" w:rsidRDefault="00A12BA0" w:rsidP="00A12BA0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:rsidR="00A12BA0" w:rsidRPr="00A12BA0" w:rsidRDefault="00A12BA0" w:rsidP="00A12BA0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proofErr w:type="gramStart"/>
      <w:r w:rsidRPr="00A12BA0">
        <w:rPr>
          <w:sz w:val="22"/>
          <w:szCs w:val="22"/>
        </w:rPr>
        <w:t>az</w:t>
      </w:r>
      <w:proofErr w:type="gramEnd"/>
      <w:r w:rsidRPr="00A12BA0">
        <w:rPr>
          <w:sz w:val="22"/>
          <w:szCs w:val="22"/>
        </w:rPr>
        <w:t xml:space="preserve"> alábbiak szerint módosítja:</w:t>
      </w:r>
    </w:p>
    <w:p w:rsidR="00A12BA0" w:rsidRPr="00A12BA0" w:rsidRDefault="00A12BA0" w:rsidP="00A12BA0">
      <w:pPr>
        <w:jc w:val="both"/>
        <w:rPr>
          <w:sz w:val="22"/>
          <w:szCs w:val="22"/>
        </w:rPr>
      </w:pPr>
    </w:p>
    <w:p w:rsidR="00A12BA0" w:rsidRPr="00A12BA0" w:rsidRDefault="00A12BA0" w:rsidP="00A12BA0">
      <w:pPr>
        <w:widowControl w:val="0"/>
        <w:autoSpaceDE w:val="0"/>
        <w:jc w:val="both"/>
        <w:rPr>
          <w:sz w:val="22"/>
          <w:szCs w:val="22"/>
        </w:rPr>
      </w:pPr>
      <w:r w:rsidRPr="00A12BA0">
        <w:rPr>
          <w:b/>
          <w:sz w:val="22"/>
          <w:szCs w:val="22"/>
        </w:rPr>
        <w:t>1. §</w:t>
      </w:r>
      <w:r w:rsidRPr="00A12BA0">
        <w:rPr>
          <w:sz w:val="22"/>
          <w:szCs w:val="22"/>
        </w:rPr>
        <w:t xml:space="preserve"> Szentendre Város Önkormányzat Képviselő-testületének a városi kitüntető díjak alapításáról és adományozásának rendjéről szóló 10/2008. (II.20) Önk. rendelet 10. § (2a) bekezdés szövege helyébe az alábbi szöveg lép:</w:t>
      </w:r>
    </w:p>
    <w:p w:rsidR="00A12BA0" w:rsidRPr="00A12BA0" w:rsidRDefault="00A12BA0" w:rsidP="00A12BA0">
      <w:pPr>
        <w:widowControl w:val="0"/>
        <w:autoSpaceDE w:val="0"/>
        <w:jc w:val="both"/>
        <w:rPr>
          <w:i/>
          <w:sz w:val="22"/>
          <w:szCs w:val="22"/>
        </w:rPr>
      </w:pPr>
      <w:r w:rsidRPr="00A12BA0">
        <w:rPr>
          <w:i/>
          <w:sz w:val="22"/>
          <w:szCs w:val="22"/>
        </w:rPr>
        <w:t>„10. § (2a) Az elismerésekből díjanként évente 1-1 – kivéve a Szentendre Város Pedagógiai Díjat, melyből évente 3 – adományozható. Kivételesen indokolt esetben a Képviselő-testület kategóriánké</w:t>
      </w:r>
      <w:r w:rsidR="001A4914">
        <w:rPr>
          <w:i/>
          <w:sz w:val="22"/>
          <w:szCs w:val="22"/>
        </w:rPr>
        <w:t>n</w:t>
      </w:r>
      <w:r w:rsidRPr="00A12BA0">
        <w:rPr>
          <w:i/>
          <w:sz w:val="22"/>
          <w:szCs w:val="22"/>
        </w:rPr>
        <w:t xml:space="preserve">t </w:t>
      </w:r>
      <w:bookmarkStart w:id="0" w:name="_GoBack"/>
      <w:bookmarkEnd w:id="0"/>
      <w:r w:rsidRPr="00A12BA0">
        <w:rPr>
          <w:i/>
          <w:sz w:val="22"/>
          <w:szCs w:val="22"/>
        </w:rPr>
        <w:t>több díj odaítéléséről is dönthet.”</w:t>
      </w:r>
    </w:p>
    <w:p w:rsidR="00A12BA0" w:rsidRPr="00A12BA0" w:rsidRDefault="00A12BA0" w:rsidP="00A12BA0">
      <w:pPr>
        <w:widowControl w:val="0"/>
        <w:autoSpaceDE w:val="0"/>
        <w:jc w:val="both"/>
        <w:rPr>
          <w:b/>
          <w:sz w:val="22"/>
          <w:szCs w:val="22"/>
        </w:rPr>
      </w:pPr>
    </w:p>
    <w:p w:rsidR="00A12BA0" w:rsidRPr="00A12BA0" w:rsidRDefault="00A12BA0" w:rsidP="00A12BA0">
      <w:pPr>
        <w:jc w:val="both"/>
        <w:rPr>
          <w:b/>
          <w:sz w:val="22"/>
          <w:szCs w:val="22"/>
        </w:rPr>
      </w:pPr>
      <w:r w:rsidRPr="00A12BA0">
        <w:rPr>
          <w:b/>
          <w:sz w:val="22"/>
          <w:szCs w:val="22"/>
        </w:rPr>
        <w:t>2. §</w:t>
      </w:r>
      <w:r w:rsidRPr="00A12BA0">
        <w:rPr>
          <w:sz w:val="22"/>
          <w:szCs w:val="22"/>
        </w:rPr>
        <w:t xml:space="preserve"> (1) E rendelet a kihirdetést követő napon lép hatályba, és az azt követő napon hatályát veszti.</w:t>
      </w:r>
    </w:p>
    <w:p w:rsidR="00A12BA0" w:rsidRPr="00A12BA0" w:rsidRDefault="00A12BA0" w:rsidP="00A12BA0">
      <w:pPr>
        <w:pStyle w:val="WW-Csakszveg"/>
        <w:ind w:firstLine="284"/>
        <w:jc w:val="both"/>
        <w:rPr>
          <w:rFonts w:ascii="Times New Roman" w:hAnsi="Times New Roman"/>
          <w:sz w:val="22"/>
          <w:szCs w:val="22"/>
        </w:rPr>
      </w:pPr>
      <w:r w:rsidRPr="00A12BA0">
        <w:rPr>
          <w:rFonts w:ascii="Times New Roman" w:hAnsi="Times New Roman"/>
          <w:sz w:val="22"/>
          <w:szCs w:val="22"/>
        </w:rPr>
        <w:t xml:space="preserve"> (2) A rendelet kihirdetéséről a Jegyző gondoskodik.</w:t>
      </w:r>
    </w:p>
    <w:p w:rsidR="00A12BA0" w:rsidRPr="00A12BA0" w:rsidRDefault="00A12BA0" w:rsidP="00A12BA0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A12BA0" w:rsidRPr="00A12BA0" w:rsidRDefault="00A12BA0" w:rsidP="00A12BA0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A12BA0" w:rsidRPr="00A12BA0" w:rsidRDefault="00A12BA0" w:rsidP="00A12BA0">
      <w:pPr>
        <w:pStyle w:val="WW-Csakszveg"/>
        <w:rPr>
          <w:rFonts w:ascii="Times New Roman" w:hAnsi="Times New Roman"/>
          <w:sz w:val="22"/>
          <w:szCs w:val="22"/>
        </w:rPr>
      </w:pPr>
      <w:r w:rsidRPr="00A12BA0">
        <w:rPr>
          <w:rFonts w:ascii="Times New Roman" w:hAnsi="Times New Roman"/>
          <w:sz w:val="22"/>
          <w:szCs w:val="22"/>
        </w:rPr>
        <w:t>Szentendre, 2016. szeptember</w:t>
      </w:r>
      <w:r>
        <w:rPr>
          <w:rFonts w:ascii="Times New Roman" w:hAnsi="Times New Roman"/>
          <w:sz w:val="22"/>
          <w:szCs w:val="22"/>
        </w:rPr>
        <w:t xml:space="preserve"> 8.</w:t>
      </w:r>
    </w:p>
    <w:p w:rsidR="00A12BA0" w:rsidRPr="00A12BA0" w:rsidRDefault="00A12BA0" w:rsidP="00A12BA0">
      <w:pPr>
        <w:pStyle w:val="WW-Csakszveg"/>
        <w:rPr>
          <w:rFonts w:ascii="Times New Roman" w:hAnsi="Times New Roman"/>
          <w:sz w:val="22"/>
          <w:szCs w:val="22"/>
        </w:rPr>
      </w:pPr>
    </w:p>
    <w:p w:rsidR="00A12BA0" w:rsidRPr="00A12BA0" w:rsidRDefault="00A12BA0" w:rsidP="00A12BA0">
      <w:pPr>
        <w:pStyle w:val="WW-Csakszveg"/>
        <w:rPr>
          <w:rFonts w:ascii="Times New Roman" w:hAnsi="Times New Roman"/>
          <w:sz w:val="22"/>
          <w:szCs w:val="22"/>
        </w:rPr>
      </w:pPr>
    </w:p>
    <w:p w:rsidR="00A12BA0" w:rsidRPr="00A12BA0" w:rsidRDefault="00A12BA0" w:rsidP="00A12BA0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A12BA0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A12BA0">
        <w:rPr>
          <w:rFonts w:ascii="Times New Roman" w:hAnsi="Times New Roman"/>
          <w:b/>
          <w:sz w:val="22"/>
          <w:szCs w:val="22"/>
        </w:rPr>
        <w:t xml:space="preserve"> Miklós</w:t>
      </w:r>
      <w:r w:rsidRPr="00A12BA0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A12BA0" w:rsidRPr="00A12BA0" w:rsidRDefault="00A12BA0" w:rsidP="00A12BA0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A12BA0">
        <w:rPr>
          <w:rFonts w:ascii="Times New Roman" w:hAnsi="Times New Roman"/>
          <w:sz w:val="22"/>
          <w:szCs w:val="22"/>
        </w:rPr>
        <w:t xml:space="preserve">   </w:t>
      </w:r>
      <w:proofErr w:type="gramStart"/>
      <w:r w:rsidRPr="00A12BA0">
        <w:rPr>
          <w:rFonts w:ascii="Times New Roman" w:hAnsi="Times New Roman"/>
          <w:sz w:val="22"/>
          <w:szCs w:val="22"/>
        </w:rPr>
        <w:t>polgármester</w:t>
      </w:r>
      <w:proofErr w:type="gramEnd"/>
      <w:r w:rsidRPr="00A12BA0">
        <w:rPr>
          <w:rFonts w:ascii="Times New Roman" w:hAnsi="Times New Roman"/>
          <w:sz w:val="22"/>
          <w:szCs w:val="22"/>
        </w:rPr>
        <w:tab/>
      </w:r>
      <w:r w:rsidRPr="00A12BA0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A12BA0" w:rsidRPr="00A12BA0" w:rsidRDefault="00A12BA0" w:rsidP="00A12BA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A12BA0" w:rsidRPr="00A12BA0" w:rsidRDefault="00A12BA0" w:rsidP="00A12BA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A12BA0" w:rsidRPr="00A12BA0" w:rsidRDefault="00A12BA0" w:rsidP="00A12BA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A12BA0" w:rsidRPr="00A12BA0" w:rsidRDefault="00A12BA0" w:rsidP="00A12BA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A12BA0" w:rsidRPr="00A12BA0" w:rsidRDefault="00A12BA0" w:rsidP="00A12BA0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A12BA0" w:rsidRPr="00A12BA0" w:rsidRDefault="00A12BA0" w:rsidP="00A12BA0">
      <w:pPr>
        <w:rPr>
          <w:sz w:val="22"/>
          <w:szCs w:val="22"/>
        </w:rPr>
      </w:pPr>
      <w:r w:rsidRPr="00A12BA0">
        <w:rPr>
          <w:b/>
          <w:sz w:val="22"/>
          <w:szCs w:val="22"/>
          <w:u w:val="single"/>
        </w:rPr>
        <w:t>Záradék</w:t>
      </w:r>
      <w:r w:rsidRPr="00A12BA0">
        <w:rPr>
          <w:b/>
          <w:sz w:val="22"/>
          <w:szCs w:val="22"/>
        </w:rPr>
        <w:t>:</w:t>
      </w:r>
      <w:r w:rsidRPr="00A12BA0">
        <w:rPr>
          <w:sz w:val="22"/>
          <w:szCs w:val="22"/>
        </w:rPr>
        <w:t xml:space="preserve"> </w:t>
      </w:r>
    </w:p>
    <w:p w:rsidR="00A12BA0" w:rsidRDefault="00A12BA0" w:rsidP="00A12BA0">
      <w:pPr>
        <w:rPr>
          <w:color w:val="000000"/>
          <w:sz w:val="22"/>
          <w:szCs w:val="22"/>
        </w:rPr>
      </w:pPr>
      <w:r w:rsidRPr="00A12BA0">
        <w:rPr>
          <w:color w:val="000000"/>
          <w:sz w:val="22"/>
          <w:szCs w:val="22"/>
        </w:rPr>
        <w:t>A rendelet 2016</w:t>
      </w:r>
      <w:r>
        <w:rPr>
          <w:color w:val="000000"/>
          <w:sz w:val="22"/>
          <w:szCs w:val="22"/>
        </w:rPr>
        <w:t>. szeptember 13-á</w:t>
      </w:r>
      <w:r w:rsidRPr="00A12BA0">
        <w:rPr>
          <w:color w:val="000000"/>
          <w:sz w:val="22"/>
          <w:szCs w:val="22"/>
        </w:rPr>
        <w:t>n került kihirdetésre.</w:t>
      </w:r>
    </w:p>
    <w:p w:rsidR="00A12BA0" w:rsidRDefault="00A12BA0" w:rsidP="00A12BA0">
      <w:pPr>
        <w:rPr>
          <w:color w:val="000000"/>
          <w:sz w:val="22"/>
          <w:szCs w:val="22"/>
        </w:rPr>
      </w:pPr>
    </w:p>
    <w:p w:rsidR="00A12BA0" w:rsidRPr="00A12BA0" w:rsidRDefault="00A12BA0" w:rsidP="00A12BA0">
      <w:pPr>
        <w:rPr>
          <w:color w:val="000000"/>
          <w:sz w:val="22"/>
          <w:szCs w:val="22"/>
        </w:rPr>
      </w:pPr>
    </w:p>
    <w:p w:rsidR="00A12BA0" w:rsidRPr="00A12BA0" w:rsidRDefault="00A12BA0" w:rsidP="00A12BA0">
      <w:pPr>
        <w:rPr>
          <w:color w:val="000000"/>
          <w:sz w:val="22"/>
          <w:szCs w:val="22"/>
        </w:rPr>
      </w:pPr>
      <w:r w:rsidRPr="00A12BA0">
        <w:rPr>
          <w:color w:val="000000"/>
          <w:sz w:val="22"/>
          <w:szCs w:val="22"/>
        </w:rPr>
        <w:tab/>
      </w:r>
      <w:r w:rsidRPr="00A12BA0">
        <w:rPr>
          <w:color w:val="000000"/>
          <w:sz w:val="22"/>
          <w:szCs w:val="22"/>
        </w:rPr>
        <w:tab/>
      </w:r>
      <w:r w:rsidRPr="00A12BA0">
        <w:rPr>
          <w:color w:val="000000"/>
          <w:sz w:val="22"/>
          <w:szCs w:val="22"/>
        </w:rPr>
        <w:tab/>
      </w:r>
      <w:r w:rsidRPr="00A12BA0">
        <w:rPr>
          <w:color w:val="000000"/>
          <w:sz w:val="22"/>
          <w:szCs w:val="22"/>
        </w:rPr>
        <w:tab/>
      </w:r>
      <w:r w:rsidRPr="00A12BA0">
        <w:rPr>
          <w:color w:val="000000"/>
          <w:sz w:val="22"/>
          <w:szCs w:val="22"/>
        </w:rPr>
        <w:tab/>
      </w:r>
      <w:r w:rsidRPr="00A12BA0">
        <w:rPr>
          <w:color w:val="000000"/>
          <w:sz w:val="22"/>
          <w:szCs w:val="22"/>
        </w:rPr>
        <w:tab/>
      </w:r>
      <w:r w:rsidRPr="00A12BA0">
        <w:rPr>
          <w:color w:val="000000"/>
          <w:sz w:val="22"/>
          <w:szCs w:val="22"/>
        </w:rPr>
        <w:tab/>
      </w:r>
      <w:r w:rsidRPr="00A12BA0">
        <w:rPr>
          <w:color w:val="000000"/>
          <w:sz w:val="22"/>
          <w:szCs w:val="22"/>
        </w:rPr>
        <w:tab/>
      </w:r>
      <w:r w:rsidRPr="00A12BA0">
        <w:rPr>
          <w:color w:val="000000"/>
          <w:sz w:val="22"/>
          <w:szCs w:val="22"/>
        </w:rPr>
        <w:tab/>
      </w:r>
      <w:proofErr w:type="gramStart"/>
      <w:r w:rsidRPr="00A12BA0">
        <w:rPr>
          <w:b/>
          <w:sz w:val="22"/>
          <w:szCs w:val="22"/>
        </w:rPr>
        <w:t>dr.</w:t>
      </w:r>
      <w:proofErr w:type="gramEnd"/>
      <w:r w:rsidRPr="00A12BA0">
        <w:rPr>
          <w:b/>
          <w:sz w:val="22"/>
          <w:szCs w:val="22"/>
        </w:rPr>
        <w:t xml:space="preserve"> Gerendás Gábor</w:t>
      </w:r>
    </w:p>
    <w:p w:rsidR="00A12BA0" w:rsidRPr="00A12BA0" w:rsidRDefault="00A12BA0" w:rsidP="00A12BA0">
      <w:pPr>
        <w:widowControl w:val="0"/>
        <w:tabs>
          <w:tab w:val="left" w:pos="6096"/>
        </w:tabs>
        <w:jc w:val="both"/>
        <w:rPr>
          <w:sz w:val="22"/>
          <w:szCs w:val="22"/>
        </w:rPr>
      </w:pPr>
      <w:r w:rsidRPr="00A12BA0">
        <w:rPr>
          <w:sz w:val="22"/>
          <w:szCs w:val="22"/>
        </w:rPr>
        <w:tab/>
      </w:r>
      <w:r w:rsidRPr="00A12BA0">
        <w:rPr>
          <w:sz w:val="22"/>
          <w:szCs w:val="22"/>
        </w:rPr>
        <w:tab/>
        <w:t xml:space="preserve">            </w:t>
      </w:r>
      <w:proofErr w:type="gramStart"/>
      <w:r w:rsidRPr="00A12BA0">
        <w:rPr>
          <w:sz w:val="22"/>
          <w:szCs w:val="22"/>
        </w:rPr>
        <w:t>jegyző</w:t>
      </w:r>
      <w:proofErr w:type="gramEnd"/>
    </w:p>
    <w:p w:rsidR="00F67721" w:rsidRPr="00A12BA0" w:rsidRDefault="00F67721">
      <w:pPr>
        <w:rPr>
          <w:sz w:val="22"/>
          <w:szCs w:val="22"/>
        </w:rPr>
      </w:pPr>
    </w:p>
    <w:sectPr w:rsidR="00F67721" w:rsidRPr="00A1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A0"/>
    <w:rsid w:val="001A4914"/>
    <w:rsid w:val="00A12BA0"/>
    <w:rsid w:val="00F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12BA0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12BA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WW-Csakszveg">
    <w:name w:val="WW-Csak szöveg"/>
    <w:basedOn w:val="Norml"/>
    <w:rsid w:val="00A12BA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WW-Szvegtrzsbehzssal3">
    <w:name w:val="WW-Szövegtörzs behúzással 3"/>
    <w:basedOn w:val="Norml"/>
    <w:rsid w:val="00A12BA0"/>
    <w:pPr>
      <w:suppressAutoHyphens/>
      <w:autoSpaceDE w:val="0"/>
      <w:ind w:left="567" w:hanging="567"/>
      <w:jc w:val="both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2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12BA0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12BA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WW-Csakszveg">
    <w:name w:val="WW-Csak szöveg"/>
    <w:basedOn w:val="Norml"/>
    <w:rsid w:val="00A12BA0"/>
    <w:pPr>
      <w:suppressAutoHyphens/>
    </w:pPr>
    <w:rPr>
      <w:rFonts w:ascii="Courier New" w:hAnsi="Courier New"/>
      <w:sz w:val="20"/>
      <w:lang w:eastAsia="ar-SA"/>
    </w:rPr>
  </w:style>
  <w:style w:type="paragraph" w:customStyle="1" w:styleId="WW-Szvegtrzsbehzssal3">
    <w:name w:val="WW-Szövegtörzs behúzással 3"/>
    <w:basedOn w:val="Norml"/>
    <w:rsid w:val="00A12BA0"/>
    <w:pPr>
      <w:suppressAutoHyphens/>
      <w:autoSpaceDE w:val="0"/>
      <w:ind w:left="567" w:hanging="567"/>
      <w:jc w:val="both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2</cp:revision>
  <dcterms:created xsi:type="dcterms:W3CDTF">2016-09-13T08:24:00Z</dcterms:created>
  <dcterms:modified xsi:type="dcterms:W3CDTF">2016-09-13T08:24:00Z</dcterms:modified>
</cp:coreProperties>
</file>