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FA5" w:rsidRPr="004935FC" w:rsidRDefault="00396FA5" w:rsidP="00396FA5">
      <w:pPr>
        <w:jc w:val="center"/>
        <w:rPr>
          <w:rFonts w:eastAsia="Times New Roman" w:cstheme="minorHAnsi"/>
          <w:sz w:val="28"/>
          <w:szCs w:val="28"/>
          <w:lang w:eastAsia="hu-HU"/>
        </w:rPr>
      </w:pPr>
      <w:bookmarkStart w:id="0" w:name="_Toc479615263"/>
    </w:p>
    <w:p w:rsidR="00396FA5" w:rsidRPr="004935FC" w:rsidRDefault="00396FA5" w:rsidP="00396FA5">
      <w:pPr>
        <w:jc w:val="center"/>
        <w:rPr>
          <w:rFonts w:eastAsia="Times New Roman" w:cstheme="minorHAnsi"/>
          <w:sz w:val="28"/>
          <w:szCs w:val="28"/>
          <w:lang w:eastAsia="hu-HU"/>
        </w:rPr>
      </w:pPr>
    </w:p>
    <w:p w:rsidR="00396FA5" w:rsidRPr="004935FC" w:rsidRDefault="00396FA5" w:rsidP="00396FA5">
      <w:pPr>
        <w:jc w:val="center"/>
        <w:rPr>
          <w:rFonts w:eastAsia="Times New Roman" w:cstheme="minorHAnsi"/>
          <w:sz w:val="28"/>
          <w:szCs w:val="28"/>
          <w:lang w:eastAsia="hu-HU"/>
        </w:rPr>
      </w:pPr>
    </w:p>
    <w:p w:rsidR="00396FA5" w:rsidRPr="004935FC" w:rsidRDefault="00396FA5" w:rsidP="00396FA5">
      <w:pPr>
        <w:jc w:val="left"/>
        <w:rPr>
          <w:rFonts w:eastAsia="Times New Roman" w:cstheme="minorHAnsi"/>
          <w:sz w:val="28"/>
          <w:szCs w:val="28"/>
          <w:lang w:eastAsia="hu-HU"/>
        </w:rPr>
      </w:pPr>
      <w:r w:rsidRPr="004935FC">
        <w:rPr>
          <w:rFonts w:eastAsia="Times New Roman" w:cstheme="minorHAnsi"/>
          <w:noProof/>
          <w:sz w:val="28"/>
          <w:szCs w:val="28"/>
          <w:lang w:eastAsia="hu-HU"/>
        </w:rPr>
        <w:drawing>
          <wp:inline distT="0" distB="0" distL="0" distR="0" wp14:anchorId="42DEA454" wp14:editId="72530E64">
            <wp:extent cx="4460763" cy="3108960"/>
            <wp:effectExtent l="19050" t="19050" r="16510" b="15240"/>
            <wp:docPr id="9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unkak\01_SZENTENDRE\18_TELEPÍTÉSI TERVEK- FEJL-PROJEKTEK\02_Vadon Ház\GYŰJTÉS\2014-szentedrei plaká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860" cy="31159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FA5" w:rsidRPr="004935FC" w:rsidRDefault="00396FA5" w:rsidP="00396FA5">
      <w:pPr>
        <w:jc w:val="center"/>
        <w:rPr>
          <w:rFonts w:eastAsia="Times New Roman" w:cstheme="minorHAnsi"/>
          <w:sz w:val="28"/>
          <w:szCs w:val="28"/>
          <w:lang w:eastAsia="hu-HU"/>
        </w:rPr>
      </w:pPr>
    </w:p>
    <w:p w:rsidR="00396FA5" w:rsidRPr="004935FC" w:rsidRDefault="00396FA5" w:rsidP="00396FA5">
      <w:pPr>
        <w:jc w:val="center"/>
        <w:rPr>
          <w:rFonts w:eastAsia="Times New Roman" w:cstheme="minorHAnsi"/>
          <w:sz w:val="28"/>
          <w:szCs w:val="28"/>
          <w:lang w:eastAsia="hu-HU"/>
        </w:rPr>
      </w:pPr>
    </w:p>
    <w:p w:rsidR="00396FA5" w:rsidRPr="004935FC" w:rsidRDefault="00396FA5" w:rsidP="00396FA5">
      <w:pPr>
        <w:jc w:val="right"/>
        <w:rPr>
          <w:rFonts w:ascii="Times New Roman" w:hAnsi="Times New Roman" w:cs="Times New Roman"/>
          <w:bCs/>
          <w:color w:val="000000"/>
          <w:sz w:val="48"/>
          <w:szCs w:val="48"/>
          <w:lang w:eastAsia="hu-HU"/>
        </w:rPr>
      </w:pPr>
      <w:proofErr w:type="spellStart"/>
      <w:r w:rsidRPr="004935FC">
        <w:rPr>
          <w:rFonts w:ascii="Times New Roman" w:hAnsi="Times New Roman"/>
          <w:color w:val="000000"/>
          <w:sz w:val="144"/>
        </w:rPr>
        <w:t>S</w:t>
      </w:r>
      <w:r>
        <w:rPr>
          <w:rFonts w:ascii="Times New Roman" w:hAnsi="Times New Roman"/>
          <w:color w:val="000000"/>
          <w:sz w:val="144"/>
        </w:rPr>
        <w:t>k</w:t>
      </w:r>
      <w:r w:rsidRPr="004935FC">
        <w:rPr>
          <w:rFonts w:ascii="Times New Roman" w:hAnsi="Times New Roman"/>
          <w:color w:val="000000"/>
          <w:sz w:val="144"/>
        </w:rPr>
        <w:t>ÉSZ</w:t>
      </w:r>
      <w:proofErr w:type="spellEnd"/>
    </w:p>
    <w:p w:rsidR="00396FA5" w:rsidRPr="004935FC" w:rsidRDefault="00396FA5" w:rsidP="00396FA5">
      <w:pPr>
        <w:jc w:val="right"/>
        <w:rPr>
          <w:rFonts w:ascii="Times New Roman" w:hAnsi="Times New Roman" w:cs="Times New Roman"/>
          <w:bCs/>
          <w:color w:val="000000"/>
          <w:sz w:val="48"/>
          <w:szCs w:val="48"/>
          <w:lang w:eastAsia="hu-HU"/>
        </w:rPr>
      </w:pPr>
      <w:r w:rsidRPr="004935FC">
        <w:rPr>
          <w:rFonts w:ascii="Times New Roman" w:hAnsi="Times New Roman" w:cs="Times New Roman"/>
          <w:bCs/>
          <w:color w:val="000000"/>
          <w:sz w:val="48"/>
          <w:szCs w:val="48"/>
          <w:lang w:eastAsia="hu-HU"/>
        </w:rPr>
        <w:t>SZENTENDRE</w:t>
      </w:r>
    </w:p>
    <w:p w:rsidR="00396FA5" w:rsidRPr="004935FC" w:rsidRDefault="00396FA5" w:rsidP="00396FA5">
      <w:pPr>
        <w:jc w:val="right"/>
        <w:rPr>
          <w:rFonts w:ascii="Times New Roman" w:hAnsi="Times New Roman" w:cs="Times New Roman"/>
          <w:bCs/>
          <w:color w:val="000000"/>
          <w:sz w:val="48"/>
          <w:szCs w:val="48"/>
          <w:lang w:eastAsia="hu-HU"/>
        </w:rPr>
      </w:pPr>
      <w:r w:rsidRPr="004935FC">
        <w:rPr>
          <w:rFonts w:ascii="Times New Roman" w:hAnsi="Times New Roman" w:cs="Times New Roman"/>
          <w:bCs/>
          <w:color w:val="000000"/>
          <w:sz w:val="48"/>
          <w:szCs w:val="48"/>
          <w:lang w:eastAsia="hu-HU"/>
        </w:rPr>
        <w:t>SKANZEN</w:t>
      </w:r>
      <w:r>
        <w:rPr>
          <w:rFonts w:ascii="Times New Roman" w:hAnsi="Times New Roman" w:cs="Times New Roman"/>
          <w:bCs/>
          <w:color w:val="000000"/>
          <w:sz w:val="48"/>
          <w:szCs w:val="48"/>
          <w:lang w:eastAsia="hu-HU"/>
        </w:rPr>
        <w:t>-BŐVÍTÉS</w:t>
      </w:r>
      <w:r w:rsidR="006C5126">
        <w:rPr>
          <w:rFonts w:ascii="Times New Roman" w:hAnsi="Times New Roman" w:cs="Times New Roman"/>
          <w:bCs/>
          <w:color w:val="000000"/>
          <w:sz w:val="48"/>
          <w:szCs w:val="48"/>
          <w:lang w:eastAsia="hu-HU"/>
        </w:rPr>
        <w:t>I TERÜLETTEL</w:t>
      </w:r>
    </w:p>
    <w:p w:rsidR="00396FA5" w:rsidRPr="004935FC" w:rsidRDefault="006C5126" w:rsidP="00396FA5">
      <w:pPr>
        <w:jc w:val="right"/>
        <w:rPr>
          <w:rFonts w:ascii="Times New Roman" w:hAnsi="Times New Roman" w:cs="Times New Roman"/>
          <w:bCs/>
          <w:color w:val="000000"/>
          <w:sz w:val="48"/>
          <w:szCs w:val="48"/>
          <w:lang w:eastAsia="hu-HU"/>
        </w:rPr>
      </w:pPr>
      <w:r>
        <w:rPr>
          <w:rFonts w:ascii="Times New Roman" w:hAnsi="Times New Roman" w:cs="Times New Roman"/>
          <w:bCs/>
          <w:color w:val="000000"/>
          <w:sz w:val="48"/>
          <w:szCs w:val="48"/>
          <w:lang w:eastAsia="hu-HU"/>
        </w:rPr>
        <w:t xml:space="preserve">ÖSSZEFÜGGŐ </w:t>
      </w:r>
      <w:r w:rsidR="00396FA5" w:rsidRPr="004935FC">
        <w:rPr>
          <w:rFonts w:ascii="Times New Roman" w:hAnsi="Times New Roman" w:cs="Times New Roman"/>
          <w:bCs/>
          <w:color w:val="000000"/>
          <w:sz w:val="48"/>
          <w:szCs w:val="48"/>
          <w:lang w:eastAsia="hu-HU"/>
        </w:rPr>
        <w:t>ÉPÍTÉSI</w:t>
      </w:r>
      <w:r w:rsidR="00396FA5" w:rsidRPr="001F092D">
        <w:rPr>
          <w:rFonts w:ascii="Times New Roman" w:hAnsi="Times New Roman" w:cs="Times New Roman"/>
          <w:bCs/>
          <w:color w:val="000000"/>
          <w:sz w:val="48"/>
          <w:szCs w:val="48"/>
          <w:lang w:eastAsia="hu-HU"/>
        </w:rPr>
        <w:t xml:space="preserve"> </w:t>
      </w:r>
      <w:r w:rsidR="00396FA5" w:rsidRPr="004935FC">
        <w:rPr>
          <w:rFonts w:ascii="Times New Roman" w:hAnsi="Times New Roman" w:cs="Times New Roman"/>
          <w:bCs/>
          <w:color w:val="000000"/>
          <w:sz w:val="48"/>
          <w:szCs w:val="48"/>
          <w:lang w:eastAsia="hu-HU"/>
        </w:rPr>
        <w:t>SZABÁLYZAT</w:t>
      </w:r>
    </w:p>
    <w:p w:rsidR="00396FA5" w:rsidRPr="004935FC" w:rsidRDefault="00396FA5" w:rsidP="00396FA5">
      <w:pPr>
        <w:jc w:val="right"/>
        <w:rPr>
          <w:rFonts w:ascii="Times New Roman" w:hAnsi="Times New Roman" w:cs="Times New Roman"/>
          <w:bCs/>
          <w:color w:val="000000"/>
          <w:sz w:val="48"/>
          <w:szCs w:val="48"/>
          <w:lang w:eastAsia="hu-HU"/>
        </w:rPr>
      </w:pPr>
    </w:p>
    <w:p w:rsidR="00C676A0" w:rsidRDefault="00C676A0" w:rsidP="00396FA5">
      <w:pPr>
        <w:jc w:val="center"/>
        <w:rPr>
          <w:rFonts w:ascii="Times New Roman" w:hAnsi="Times New Roman" w:cs="Times New Roman"/>
          <w:bCs/>
          <w:color w:val="000000"/>
          <w:sz w:val="48"/>
          <w:szCs w:val="48"/>
          <w:lang w:eastAsia="hu-HU"/>
        </w:rPr>
      </w:pPr>
    </w:p>
    <w:p w:rsidR="00396FA5" w:rsidRPr="004935FC" w:rsidRDefault="00396FA5" w:rsidP="00396FA5">
      <w:pPr>
        <w:jc w:val="center"/>
        <w:rPr>
          <w:rFonts w:eastAsia="Times New Roman" w:cstheme="minorHAnsi"/>
          <w:sz w:val="28"/>
          <w:szCs w:val="28"/>
          <w:lang w:eastAsia="hu-HU"/>
        </w:rPr>
      </w:pPr>
      <w:r w:rsidRPr="004935FC">
        <w:rPr>
          <w:rFonts w:ascii="Times New Roman" w:hAnsi="Times New Roman"/>
          <w:color w:val="000000"/>
          <w:sz w:val="40"/>
        </w:rPr>
        <w:t xml:space="preserve">2017. </w:t>
      </w:r>
      <w:r w:rsidRPr="004935FC">
        <w:rPr>
          <w:rFonts w:ascii="Times New Roman" w:hAnsi="Times New Roman" w:cs="Times New Roman"/>
          <w:bCs/>
          <w:color w:val="000000"/>
          <w:sz w:val="40"/>
          <w:szCs w:val="40"/>
          <w:lang w:eastAsia="hu-HU"/>
        </w:rPr>
        <w:t>0</w:t>
      </w:r>
      <w:r>
        <w:rPr>
          <w:rFonts w:ascii="Times New Roman" w:hAnsi="Times New Roman" w:cs="Times New Roman"/>
          <w:bCs/>
          <w:color w:val="000000"/>
          <w:sz w:val="40"/>
          <w:szCs w:val="40"/>
          <w:lang w:eastAsia="hu-HU"/>
        </w:rPr>
        <w:t>6</w:t>
      </w:r>
      <w:r w:rsidRPr="004935FC">
        <w:rPr>
          <w:rFonts w:ascii="Times New Roman" w:hAnsi="Times New Roman" w:cs="Times New Roman"/>
          <w:bCs/>
          <w:color w:val="000000"/>
          <w:sz w:val="40"/>
          <w:szCs w:val="40"/>
          <w:lang w:eastAsia="hu-HU"/>
        </w:rPr>
        <w:t>.</w:t>
      </w:r>
      <w:r w:rsidR="00994730">
        <w:rPr>
          <w:rFonts w:ascii="Times New Roman" w:hAnsi="Times New Roman" w:cs="Times New Roman"/>
          <w:bCs/>
          <w:color w:val="000000"/>
          <w:sz w:val="40"/>
          <w:szCs w:val="40"/>
          <w:lang w:eastAsia="hu-HU"/>
        </w:rPr>
        <w:t xml:space="preserve"> 21.</w:t>
      </w:r>
    </w:p>
    <w:p w:rsidR="00396FA5" w:rsidRPr="004935FC" w:rsidRDefault="00396FA5" w:rsidP="00396FA5">
      <w:pPr>
        <w:jc w:val="center"/>
        <w:rPr>
          <w:rFonts w:eastAsia="Times New Roman" w:cstheme="minorHAnsi"/>
          <w:sz w:val="28"/>
          <w:szCs w:val="28"/>
          <w:lang w:eastAsia="hu-HU"/>
        </w:rPr>
      </w:pPr>
    </w:p>
    <w:p w:rsidR="00396FA5" w:rsidRPr="004935FC" w:rsidRDefault="00396FA5" w:rsidP="00396FA5">
      <w:pPr>
        <w:jc w:val="center"/>
        <w:rPr>
          <w:rFonts w:ascii="Garamond" w:eastAsia="Times New Roman" w:hAnsi="Garamond" w:cstheme="minorHAnsi"/>
          <w:sz w:val="28"/>
          <w:szCs w:val="28"/>
          <w:lang w:eastAsia="hu-HU"/>
        </w:rPr>
      </w:pPr>
    </w:p>
    <w:p w:rsidR="00396FA5" w:rsidRDefault="00396FA5" w:rsidP="00396FA5"/>
    <w:p w:rsidR="00396FA5" w:rsidRDefault="00396FA5">
      <w:pPr>
        <w:rPr>
          <w:sz w:val="24"/>
          <w:lang w:eastAsia="hu-HU"/>
        </w:rPr>
      </w:pPr>
      <w:r>
        <w:rPr>
          <w:i/>
          <w:smallCaps/>
          <w:sz w:val="24"/>
          <w:lang w:eastAsia="hu-HU"/>
        </w:rPr>
        <w:br w:type="page"/>
      </w:r>
    </w:p>
    <w:sdt>
      <w:sdtPr>
        <w:rPr>
          <w:rFonts w:eastAsiaTheme="minorHAnsi"/>
          <w:i w:val="0"/>
          <w:smallCaps w:val="0"/>
          <w:sz w:val="24"/>
          <w:szCs w:val="22"/>
          <w:lang w:eastAsia="hu-HU"/>
        </w:rPr>
        <w:id w:val="-1974210704"/>
        <w:docPartObj>
          <w:docPartGallery w:val="Table of Contents"/>
          <w:docPartUnique/>
        </w:docPartObj>
      </w:sdtPr>
      <w:sdtEndPr>
        <w:rPr>
          <w:rFonts w:eastAsia="Times New Roman"/>
          <w:b/>
          <w:bCs/>
          <w:szCs w:val="24"/>
        </w:rPr>
      </w:sdtEndPr>
      <w:sdtContent>
        <w:bookmarkEnd w:id="0" w:displacedByCustomXml="prev"/>
        <w:p w:rsidR="00B23674" w:rsidRPr="00255CD6" w:rsidRDefault="00B23674" w:rsidP="00A07DD9">
          <w:pPr>
            <w:pStyle w:val="Paragrafuscm"/>
            <w:spacing w:before="0"/>
          </w:pPr>
        </w:p>
        <w:p w:rsidR="00F65EBB" w:rsidRPr="00255CD6" w:rsidRDefault="00B23674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r w:rsidRPr="00255CD6">
            <w:rPr>
              <w:rFonts w:ascii="Times New Roman" w:hAnsi="Times New Roman" w:cs="Times New Roman"/>
            </w:rPr>
            <w:fldChar w:fldCharType="begin"/>
          </w:r>
          <w:r w:rsidRPr="00255CD6">
            <w:rPr>
              <w:rFonts w:ascii="Times New Roman" w:hAnsi="Times New Roman" w:cs="Times New Roman"/>
            </w:rPr>
            <w:instrText xml:space="preserve"> TOC \o "1-3" \h \z \u </w:instrText>
          </w:r>
          <w:r w:rsidRPr="00255CD6">
            <w:rPr>
              <w:rFonts w:ascii="Times New Roman" w:hAnsi="Times New Roman" w:cs="Times New Roman"/>
            </w:rPr>
            <w:fldChar w:fldCharType="separate"/>
          </w:r>
          <w:hyperlink w:anchor="_Toc479615263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Tartalomjegyzék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_Toc479615263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0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2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64" w:history="1">
            <w:r w:rsidR="00F65EBB" w:rsidRPr="00255CD6">
              <w:rPr>
                <w:rStyle w:val="Hiperhivatkozs"/>
                <w:rFonts w:ascii="Times New Roman" w:hAnsi="Times New Roman" w:cs="Times New Roman"/>
                <w:i/>
                <w:noProof/>
              </w:rPr>
              <w:t>I.</w:t>
            </w:r>
            <w:r w:rsidR="00F65EBB" w:rsidRPr="00255CD6">
              <w:rPr>
                <w:rFonts w:ascii="Times New Roman" w:eastAsiaTheme="minorEastAsia" w:hAnsi="Times New Roman" w:cs="Times New Roman"/>
                <w:i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i/>
                <w:noProof/>
              </w:rPr>
              <w:t>FEJEZET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_Toc479615264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2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65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ÁLTALÁNOS RENDELKEZÉSEK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_Toc479615265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66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1.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A rendelet hatálya és alkalmazása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_Toc479615266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67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2.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Értelmező rendelkezések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_Toc479615267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68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3.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A rendelet felépítése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_Toc479615268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69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4.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Építésjogi követelmények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_Toc479615269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70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5.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Telekalakítás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_Toc479615270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71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6.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Elővásárlási jog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_Toc479615271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72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7.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A07DD9" w:rsidRPr="00255CD6">
              <w:rPr>
                <w:rStyle w:val="Hiperhivatkozs"/>
                <w:rFonts w:ascii="Times New Roman" w:hAnsi="Times New Roman" w:cs="Times New Roman"/>
                <w:noProof/>
              </w:rPr>
              <w:t>T</w:t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elepülésrendezési szerződés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_Toc479615272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73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8.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Belterülethatár módosítás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_Toc479615273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74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9.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Közterületekre vonatkozó rendelkezések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_Toc479615274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75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10.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A közterületeken elhelyezhető építményekre és építménynek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_Toc479615275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 w:rsidP="00255CD6">
          <w:pPr>
            <w:pStyle w:val="TJ3"/>
            <w:ind w:left="851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76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nem minősülő köztárgyakra vonatkozó rendelkezések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_Toc479615276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77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11.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Magánutakra vonatkozó rendelkezések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_Toc479615277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78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12.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A tájkép és a természeti értékek védelmének általános rendelkezése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_Toc479615278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79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13.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A levegő védelme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_Toc479615279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80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14.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A termőföld, a felszín alatti és a felszíni vizek védelme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_Toc479615280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81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15.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Hulladékkezelés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_Toc479615281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82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16.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Állattartó építmények védőtávolságai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_Toc479615282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83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 xml:space="preserve">17. 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A közműellátás és elektronikus hírközlés általános előírások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_Toc479615283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84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18.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Vízellátás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_Toc479615284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85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19.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Szennyvízelvezetés, szennyvízkezelés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_Toc479615285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86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20.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Csapadékvíz elvezetés, felszíni vízrendezés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_Toc479615286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87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21.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Villamosenergia ellátás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_Toc479615287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88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22.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Földgázellátás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_Toc479615288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89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23.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Megújuló energiatermelő létesítmények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_Toc479615289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90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24.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Vezetékes és vezeték nélküli elektronikus hírközlés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_Toc479615290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2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91" w:history="1">
            <w:r w:rsidR="00F65EBB" w:rsidRPr="00255CD6">
              <w:rPr>
                <w:rStyle w:val="Hiperhivatkozs"/>
                <w:rFonts w:ascii="Times New Roman" w:hAnsi="Times New Roman" w:cs="Times New Roman"/>
                <w:i/>
                <w:noProof/>
              </w:rPr>
              <w:t>II.FEJEZET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_Toc479615291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2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92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AZ ÉPÍTÉS ÁLTALÁNOS SZABÁLYAI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_Toc479615292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93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25.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Beépítésre, építmény elhelyezésére vonatkozó rendelkezések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_Toc479615293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 w:rsidP="00A07DD9">
          <w:pPr>
            <w:pStyle w:val="TJ1"/>
            <w:rPr>
              <w:rFonts w:eastAsiaTheme="minorEastAsia"/>
              <w:lang w:eastAsia="hu-HU"/>
            </w:rPr>
          </w:pPr>
          <w:hyperlink w:anchor="_Toc479615294" w:history="1">
            <w:r w:rsidR="00F65EBB" w:rsidRPr="00255CD6">
              <w:rPr>
                <w:rStyle w:val="Hiperhivatkozs"/>
                <w:i/>
              </w:rPr>
              <w:t>III. FEJEZET</w:t>
            </w:r>
            <w:r w:rsidR="00F65EBB" w:rsidRPr="00255CD6">
              <w:rPr>
                <w:webHidden/>
              </w:rPr>
              <w:tab/>
            </w:r>
            <w:r w:rsidR="00F65EBB" w:rsidRPr="00255CD6">
              <w:rPr>
                <w:webHidden/>
              </w:rPr>
              <w:fldChar w:fldCharType="begin"/>
            </w:r>
            <w:r w:rsidR="00F65EBB" w:rsidRPr="00255CD6">
              <w:rPr>
                <w:webHidden/>
              </w:rPr>
              <w:instrText xml:space="preserve"> PAGEREF _Toc479615294 \h </w:instrText>
            </w:r>
            <w:r w:rsidR="00F65EBB" w:rsidRPr="00255CD6">
              <w:rPr>
                <w:webHidden/>
              </w:rPr>
            </w:r>
            <w:r w:rsidR="00F65EBB" w:rsidRPr="00255CD6">
              <w:rPr>
                <w:webHidden/>
              </w:rPr>
              <w:fldChar w:fldCharType="separate"/>
            </w:r>
            <w:r w:rsidR="00D32DDD" w:rsidRPr="00255CD6">
              <w:rPr>
                <w:webHidden/>
              </w:rPr>
              <w:t>13</w:t>
            </w:r>
            <w:r w:rsidR="00F65EBB" w:rsidRPr="00255CD6">
              <w:rPr>
                <w:webHidden/>
              </w:rPr>
              <w:fldChar w:fldCharType="end"/>
            </w:r>
          </w:hyperlink>
        </w:p>
        <w:p w:rsidR="00F65EBB" w:rsidRPr="00255CD6" w:rsidRDefault="00AE7047" w:rsidP="00A07DD9">
          <w:pPr>
            <w:pStyle w:val="TJ1"/>
            <w:rPr>
              <w:rFonts w:eastAsiaTheme="minorEastAsia"/>
              <w:lang w:eastAsia="hu-HU"/>
            </w:rPr>
          </w:pPr>
          <w:hyperlink w:anchor="_Toc479615295" w:history="1">
            <w:r w:rsidR="00F65EBB" w:rsidRPr="00255CD6">
              <w:rPr>
                <w:rStyle w:val="Hiperhivatkozs"/>
              </w:rPr>
              <w:t>RÉSZLETES ÖVEZETI ELŐÍRÁSOK</w:t>
            </w:r>
            <w:r w:rsidR="00F65EBB" w:rsidRPr="00255CD6">
              <w:rPr>
                <w:webHidden/>
              </w:rPr>
              <w:tab/>
            </w:r>
            <w:r w:rsidR="00F65EBB" w:rsidRPr="00255CD6">
              <w:rPr>
                <w:webHidden/>
              </w:rPr>
              <w:fldChar w:fldCharType="begin"/>
            </w:r>
            <w:r w:rsidR="00F65EBB" w:rsidRPr="00255CD6">
              <w:rPr>
                <w:webHidden/>
              </w:rPr>
              <w:instrText xml:space="preserve"> PAGEREF _Toc479615295 \h </w:instrText>
            </w:r>
            <w:r w:rsidR="00F65EBB" w:rsidRPr="00255CD6">
              <w:rPr>
                <w:webHidden/>
              </w:rPr>
            </w:r>
            <w:r w:rsidR="00F65EBB" w:rsidRPr="00255CD6">
              <w:rPr>
                <w:webHidden/>
              </w:rPr>
              <w:fldChar w:fldCharType="separate"/>
            </w:r>
            <w:r w:rsidR="00D32DDD" w:rsidRPr="00255CD6">
              <w:rPr>
                <w:webHidden/>
              </w:rPr>
              <w:t>13</w:t>
            </w:r>
            <w:r w:rsidR="00F65EBB" w:rsidRPr="00255CD6">
              <w:rPr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96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26.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Közlekedési területek előírásai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_Toc479615296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97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27.</w:t>
            </w:r>
            <w:r w:rsidR="00D05957" w:rsidRPr="00255CD6">
              <w:rPr>
                <w:rStyle w:val="Hiperhivatkozs"/>
                <w:rFonts w:ascii="Times New Roman" w:hAnsi="Times New Roman" w:cs="Times New Roman"/>
                <w:noProof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 xml:space="preserve">Erdőterületekre </w:t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  <w:sz w:val="20"/>
                <w:szCs w:val="20"/>
              </w:rPr>
              <w:t>vonatkozó</w:t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 xml:space="preserve"> általános rendelkezések és övezeteinek előírásai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_Toc479615297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98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28.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Általános mezőgazdasági területre vonatkozórendelkezések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_Toc479615298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9615299" w:history="1"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29.</w:t>
            </w:r>
            <w:r w:rsidR="00F65EBB" w:rsidRPr="00255CD6">
              <w:rPr>
                <w:rFonts w:ascii="Times New Roman" w:eastAsiaTheme="minorEastAsia" w:hAnsi="Times New Roman" w:cs="Times New Roman"/>
                <w:noProof/>
                <w:lang w:eastAsia="hu-HU"/>
              </w:rPr>
              <w:tab/>
            </w:r>
            <w:r w:rsidR="00F65EBB" w:rsidRPr="00255CD6">
              <w:rPr>
                <w:rStyle w:val="Hiperhivatkozs"/>
                <w:rFonts w:ascii="Times New Roman" w:hAnsi="Times New Roman" w:cs="Times New Roman"/>
                <w:noProof/>
              </w:rPr>
              <w:t>Beépítésre nem szánt különleges terület. a Skanzen bővítési terület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instrText xml:space="preserve"> PAGEREF _Toc479615299 \h </w:instrTex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32DDD" w:rsidRPr="00255CD6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F65EBB" w:rsidRPr="00255CD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EBB" w:rsidRPr="00255CD6" w:rsidRDefault="00AE7047" w:rsidP="00A07DD9">
          <w:pPr>
            <w:pStyle w:val="TJ1"/>
            <w:rPr>
              <w:rFonts w:eastAsiaTheme="minorEastAsia"/>
              <w:lang w:eastAsia="hu-HU"/>
            </w:rPr>
          </w:pPr>
          <w:hyperlink w:anchor="_Toc479615300" w:history="1">
            <w:r w:rsidR="00F65EBB" w:rsidRPr="00255CD6">
              <w:rPr>
                <w:rStyle w:val="Hiperhivatkozs"/>
                <w:i/>
              </w:rPr>
              <w:t>IV. FEJEZET</w:t>
            </w:r>
            <w:r w:rsidR="00F65EBB" w:rsidRPr="00255CD6">
              <w:rPr>
                <w:webHidden/>
              </w:rPr>
              <w:tab/>
            </w:r>
            <w:r w:rsidR="00F65EBB" w:rsidRPr="00255CD6">
              <w:rPr>
                <w:webHidden/>
              </w:rPr>
              <w:fldChar w:fldCharType="begin"/>
            </w:r>
            <w:r w:rsidR="00F65EBB" w:rsidRPr="00255CD6">
              <w:rPr>
                <w:webHidden/>
              </w:rPr>
              <w:instrText xml:space="preserve"> PAGEREF _Toc479615300 \h </w:instrText>
            </w:r>
            <w:r w:rsidR="00F65EBB" w:rsidRPr="00255CD6">
              <w:rPr>
                <w:webHidden/>
              </w:rPr>
            </w:r>
            <w:r w:rsidR="00F65EBB" w:rsidRPr="00255CD6">
              <w:rPr>
                <w:webHidden/>
              </w:rPr>
              <w:fldChar w:fldCharType="separate"/>
            </w:r>
            <w:r w:rsidR="00D32DDD" w:rsidRPr="00255CD6">
              <w:rPr>
                <w:webHidden/>
              </w:rPr>
              <w:t>16</w:t>
            </w:r>
            <w:r w:rsidR="00F65EBB" w:rsidRPr="00255CD6">
              <w:rPr>
                <w:webHidden/>
              </w:rPr>
              <w:fldChar w:fldCharType="end"/>
            </w:r>
          </w:hyperlink>
        </w:p>
        <w:p w:rsidR="00F65EBB" w:rsidRPr="00255CD6" w:rsidRDefault="00AE7047" w:rsidP="00A07DD9">
          <w:pPr>
            <w:pStyle w:val="TJ1"/>
            <w:rPr>
              <w:rFonts w:eastAsiaTheme="minorEastAsia"/>
              <w:lang w:eastAsia="hu-HU"/>
            </w:rPr>
          </w:pPr>
          <w:hyperlink w:anchor="_Toc479615301" w:history="1">
            <w:r w:rsidR="00F65EBB" w:rsidRPr="00255CD6">
              <w:rPr>
                <w:rStyle w:val="Hiperhivatkozs"/>
              </w:rPr>
              <w:t>ZÁRÓ RENDELKEZÉSEK</w:t>
            </w:r>
            <w:r w:rsidR="00F65EBB" w:rsidRPr="00255CD6">
              <w:rPr>
                <w:webHidden/>
              </w:rPr>
              <w:tab/>
            </w:r>
            <w:r w:rsidR="00F65EBB" w:rsidRPr="00255CD6">
              <w:rPr>
                <w:webHidden/>
              </w:rPr>
              <w:fldChar w:fldCharType="begin"/>
            </w:r>
            <w:r w:rsidR="00F65EBB" w:rsidRPr="00255CD6">
              <w:rPr>
                <w:webHidden/>
              </w:rPr>
              <w:instrText xml:space="preserve"> PAGEREF _Toc479615301 \h </w:instrText>
            </w:r>
            <w:r w:rsidR="00F65EBB" w:rsidRPr="00255CD6">
              <w:rPr>
                <w:webHidden/>
              </w:rPr>
            </w:r>
            <w:r w:rsidR="00F65EBB" w:rsidRPr="00255CD6">
              <w:rPr>
                <w:webHidden/>
              </w:rPr>
              <w:fldChar w:fldCharType="separate"/>
            </w:r>
            <w:r w:rsidR="00D32DDD" w:rsidRPr="00255CD6">
              <w:rPr>
                <w:webHidden/>
              </w:rPr>
              <w:t>16</w:t>
            </w:r>
            <w:r w:rsidR="00F65EBB" w:rsidRPr="00255CD6">
              <w:rPr>
                <w:webHidden/>
              </w:rPr>
              <w:fldChar w:fldCharType="end"/>
            </w:r>
          </w:hyperlink>
        </w:p>
        <w:p w:rsidR="00B23674" w:rsidRPr="00D05957" w:rsidRDefault="00B23674" w:rsidP="00D05957">
          <w:pPr>
            <w:pStyle w:val="NormlWeb"/>
            <w:spacing w:before="60" w:beforeAutospacing="0" w:after="0" w:afterAutospacing="0"/>
            <w:ind w:left="284" w:hanging="284"/>
            <w:jc w:val="both"/>
            <w:rPr>
              <w:b/>
              <w:sz w:val="20"/>
              <w:szCs w:val="20"/>
              <w:u w:val="single"/>
            </w:rPr>
          </w:pPr>
          <w:r w:rsidRPr="00255CD6">
            <w:rPr>
              <w:b/>
              <w:bCs/>
            </w:rPr>
            <w:fldChar w:fldCharType="end"/>
          </w:r>
          <w:r w:rsidR="00D05957" w:rsidRPr="00F65EBB">
            <w:rPr>
              <w:b/>
              <w:sz w:val="20"/>
              <w:szCs w:val="20"/>
            </w:rPr>
            <w:t>MELLÉKELETEK</w:t>
          </w:r>
        </w:p>
      </w:sdtContent>
    </w:sdt>
    <w:p w:rsidR="001907E9" w:rsidRPr="00F65EBB" w:rsidRDefault="00255CD6" w:rsidP="00D05957">
      <w:pPr>
        <w:pStyle w:val="Listaszerbekezds"/>
        <w:tabs>
          <w:tab w:val="left" w:pos="-284"/>
          <w:tab w:val="left" w:pos="567"/>
        </w:tabs>
        <w:spacing w:after="0" w:line="240" w:lineRule="auto"/>
        <w:ind w:left="1418" w:hanging="1418"/>
        <w:jc w:val="both"/>
        <w:rPr>
          <w:rFonts w:ascii="Times New Roman" w:hAnsi="Times New Roman"/>
          <w:sz w:val="20"/>
          <w:szCs w:val="20"/>
          <w:lang w:val="hu-HU"/>
        </w:rPr>
      </w:pPr>
      <w:r>
        <w:rPr>
          <w:rFonts w:ascii="Times New Roman" w:hAnsi="Times New Roman"/>
          <w:sz w:val="20"/>
          <w:szCs w:val="20"/>
          <w:lang w:val="hu-HU"/>
        </w:rPr>
        <w:t>1.</w:t>
      </w:r>
      <w:r>
        <w:rPr>
          <w:rFonts w:ascii="Times New Roman" w:hAnsi="Times New Roman"/>
          <w:sz w:val="20"/>
          <w:szCs w:val="20"/>
          <w:lang w:val="hu-HU"/>
        </w:rPr>
        <w:tab/>
      </w:r>
      <w:r w:rsidR="001907E9" w:rsidRPr="00F65EBB">
        <w:rPr>
          <w:rFonts w:ascii="Times New Roman" w:hAnsi="Times New Roman"/>
          <w:sz w:val="20"/>
          <w:szCs w:val="20"/>
          <w:lang w:val="hu-HU"/>
        </w:rPr>
        <w:t>melléklet:</w:t>
      </w:r>
      <w:r w:rsidR="001907E9" w:rsidRPr="00F65EBB">
        <w:rPr>
          <w:rFonts w:ascii="Times New Roman" w:hAnsi="Times New Roman"/>
          <w:sz w:val="20"/>
          <w:szCs w:val="20"/>
          <w:lang w:val="hu-HU"/>
        </w:rPr>
        <w:tab/>
        <w:t>Szabályozási Tervlap – Skanzen</w:t>
      </w:r>
      <w:r w:rsidR="001907E9" w:rsidRPr="00F65EBB">
        <w:rPr>
          <w:rFonts w:ascii="Times New Roman" w:hAnsi="Times New Roman"/>
          <w:sz w:val="20"/>
          <w:szCs w:val="20"/>
          <w:lang w:val="hu-HU"/>
        </w:rPr>
        <w:tab/>
        <w:t>SZT/</w:t>
      </w:r>
      <w:proofErr w:type="spellStart"/>
      <w:r w:rsidR="001907E9" w:rsidRPr="00F65EBB">
        <w:rPr>
          <w:rFonts w:ascii="Times New Roman" w:hAnsi="Times New Roman"/>
          <w:sz w:val="20"/>
          <w:szCs w:val="20"/>
          <w:lang w:val="hu-HU"/>
        </w:rPr>
        <w:t>Sk</w:t>
      </w:r>
      <w:proofErr w:type="spellEnd"/>
      <w:r w:rsidR="001907E9" w:rsidRPr="00F65EBB">
        <w:rPr>
          <w:rFonts w:ascii="Times New Roman" w:hAnsi="Times New Roman"/>
          <w:sz w:val="20"/>
          <w:szCs w:val="20"/>
          <w:lang w:val="hu-HU"/>
        </w:rPr>
        <w:t xml:space="preserve"> jelű tervlap (A3)</w:t>
      </w:r>
    </w:p>
    <w:p w:rsidR="001907E9" w:rsidRPr="00F65EBB" w:rsidRDefault="00255CD6" w:rsidP="00D05957">
      <w:pPr>
        <w:pStyle w:val="Listaszerbekezds"/>
        <w:tabs>
          <w:tab w:val="left" w:pos="-284"/>
          <w:tab w:val="left" w:pos="567"/>
          <w:tab w:val="left" w:pos="2835"/>
          <w:tab w:val="left" w:pos="2977"/>
        </w:tabs>
        <w:spacing w:before="60" w:after="0" w:line="240" w:lineRule="auto"/>
        <w:ind w:left="1418" w:hanging="1418"/>
        <w:jc w:val="both"/>
        <w:rPr>
          <w:rFonts w:ascii="Times New Roman" w:hAnsi="Times New Roman"/>
          <w:sz w:val="20"/>
          <w:szCs w:val="20"/>
          <w:lang w:val="hu-HU"/>
        </w:rPr>
      </w:pPr>
      <w:r>
        <w:rPr>
          <w:rFonts w:ascii="Times New Roman" w:hAnsi="Times New Roman"/>
          <w:sz w:val="20"/>
          <w:szCs w:val="20"/>
          <w:lang w:val="hu-HU"/>
        </w:rPr>
        <w:t>2.</w:t>
      </w:r>
      <w:r>
        <w:rPr>
          <w:rFonts w:ascii="Times New Roman" w:hAnsi="Times New Roman"/>
          <w:sz w:val="20"/>
          <w:szCs w:val="20"/>
          <w:lang w:val="hu-HU"/>
        </w:rPr>
        <w:tab/>
      </w:r>
      <w:r w:rsidR="001907E9" w:rsidRPr="00F65EBB">
        <w:rPr>
          <w:rFonts w:ascii="Times New Roman" w:hAnsi="Times New Roman"/>
          <w:sz w:val="20"/>
          <w:szCs w:val="20"/>
          <w:lang w:val="hu-HU"/>
        </w:rPr>
        <w:t>melléklet:</w:t>
      </w:r>
      <w:r w:rsidR="001907E9" w:rsidRPr="00F65EBB">
        <w:rPr>
          <w:rFonts w:ascii="Times New Roman" w:hAnsi="Times New Roman"/>
          <w:sz w:val="20"/>
          <w:szCs w:val="20"/>
          <w:lang w:val="hu-HU"/>
        </w:rPr>
        <w:tab/>
        <w:t>Övezetek paraméter táblázatai</w:t>
      </w:r>
    </w:p>
    <w:p w:rsidR="001907E9" w:rsidRPr="00F65EBB" w:rsidRDefault="001907E9" w:rsidP="00D05957">
      <w:pPr>
        <w:pStyle w:val="Listaszerbekezds"/>
        <w:tabs>
          <w:tab w:val="left" w:pos="-284"/>
          <w:tab w:val="left" w:pos="567"/>
        </w:tabs>
        <w:spacing w:before="60" w:after="0" w:line="240" w:lineRule="auto"/>
        <w:ind w:left="1418" w:hanging="1418"/>
        <w:jc w:val="both"/>
        <w:rPr>
          <w:rFonts w:ascii="Times New Roman" w:hAnsi="Times New Roman"/>
          <w:sz w:val="20"/>
          <w:szCs w:val="20"/>
          <w:lang w:val="hu-HU"/>
        </w:rPr>
      </w:pPr>
      <w:r w:rsidRPr="00F65EBB">
        <w:rPr>
          <w:rFonts w:ascii="Times New Roman" w:hAnsi="Times New Roman"/>
          <w:sz w:val="20"/>
          <w:szCs w:val="20"/>
          <w:lang w:val="hu-HU"/>
        </w:rPr>
        <w:t>3.</w:t>
      </w:r>
      <w:r w:rsidRPr="00F65EBB">
        <w:rPr>
          <w:rFonts w:ascii="Times New Roman" w:hAnsi="Times New Roman"/>
          <w:sz w:val="20"/>
          <w:szCs w:val="20"/>
          <w:lang w:val="hu-HU"/>
        </w:rPr>
        <w:tab/>
        <w:t>melléklet:</w:t>
      </w:r>
      <w:r w:rsidRPr="00F65EBB">
        <w:rPr>
          <w:rFonts w:ascii="Times New Roman" w:hAnsi="Times New Roman"/>
          <w:sz w:val="20"/>
          <w:szCs w:val="20"/>
          <w:lang w:val="hu-HU"/>
        </w:rPr>
        <w:tab/>
        <w:t>Elővásárlási joggal érintett ingatlanok jegyzéke</w:t>
      </w:r>
    </w:p>
    <w:p w:rsidR="001907E9" w:rsidRPr="00F65EBB" w:rsidRDefault="001907E9" w:rsidP="00D05957">
      <w:pPr>
        <w:pStyle w:val="Listaszerbekezds"/>
        <w:tabs>
          <w:tab w:val="left" w:pos="-284"/>
          <w:tab w:val="left" w:pos="567"/>
        </w:tabs>
        <w:spacing w:before="60" w:after="0" w:line="240" w:lineRule="auto"/>
        <w:ind w:left="1418" w:hanging="1418"/>
        <w:jc w:val="both"/>
        <w:rPr>
          <w:rFonts w:ascii="Times New Roman" w:hAnsi="Times New Roman"/>
          <w:sz w:val="20"/>
          <w:szCs w:val="20"/>
          <w:lang w:val="hu-HU"/>
        </w:rPr>
      </w:pPr>
      <w:r w:rsidRPr="00F65EBB">
        <w:rPr>
          <w:rFonts w:ascii="Times New Roman" w:hAnsi="Times New Roman"/>
          <w:sz w:val="20"/>
          <w:szCs w:val="20"/>
          <w:lang w:val="hu-HU"/>
        </w:rPr>
        <w:t>4.</w:t>
      </w:r>
      <w:r w:rsidRPr="00F65EBB">
        <w:rPr>
          <w:rFonts w:ascii="Times New Roman" w:hAnsi="Times New Roman"/>
          <w:sz w:val="20"/>
          <w:szCs w:val="20"/>
          <w:lang w:val="hu-HU"/>
        </w:rPr>
        <w:tab/>
        <w:t>melléklet:</w:t>
      </w:r>
      <w:r w:rsidRPr="00F65EBB">
        <w:rPr>
          <w:rFonts w:ascii="Times New Roman" w:hAnsi="Times New Roman"/>
          <w:sz w:val="20"/>
          <w:szCs w:val="20"/>
          <w:lang w:val="hu-HU"/>
        </w:rPr>
        <w:tab/>
        <w:t>Állattartó építmények védőtávolsága</w:t>
      </w:r>
    </w:p>
    <w:p w:rsidR="005B2B78" w:rsidRDefault="005B2B78" w:rsidP="00D05957">
      <w:pPr>
        <w:tabs>
          <w:tab w:val="left" w:pos="-284"/>
          <w:tab w:val="left" w:pos="567"/>
          <w:tab w:val="left" w:pos="1276"/>
        </w:tabs>
        <w:spacing w:before="0"/>
        <w:ind w:left="1418" w:hanging="141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5.</w:t>
      </w:r>
      <w:r>
        <w:rPr>
          <w:rFonts w:ascii="Times New Roman" w:hAnsi="Times New Roman" w:cs="Times New Roman"/>
          <w:sz w:val="20"/>
          <w:szCs w:val="20"/>
        </w:rPr>
        <w:tab/>
        <w:t xml:space="preserve">melléklet: </w:t>
      </w:r>
      <w:r>
        <w:rPr>
          <w:rFonts w:ascii="Times New Roman" w:hAnsi="Times New Roman" w:cs="Times New Roman"/>
          <w:sz w:val="20"/>
          <w:szCs w:val="20"/>
        </w:rPr>
        <w:tab/>
        <w:t>Korlátozások és mintakeresztszelvény</w:t>
      </w:r>
      <w:r w:rsidR="00A07DD9">
        <w:rPr>
          <w:rFonts w:ascii="Times New Roman" w:hAnsi="Times New Roman" w:cs="Times New Roman"/>
          <w:sz w:val="20"/>
          <w:szCs w:val="20"/>
        </w:rPr>
        <w:t>ek</w:t>
      </w:r>
    </w:p>
    <w:p w:rsidR="001907E9" w:rsidRPr="00F65EBB" w:rsidRDefault="00255CD6" w:rsidP="00D05957">
      <w:pPr>
        <w:tabs>
          <w:tab w:val="left" w:pos="-284"/>
          <w:tab w:val="left" w:pos="567"/>
        </w:tabs>
        <w:spacing w:before="0"/>
        <w:ind w:left="1418" w:hanging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1907E9" w:rsidRPr="00F65EBB">
        <w:rPr>
          <w:rFonts w:ascii="Times New Roman" w:hAnsi="Times New Roman" w:cs="Times New Roman"/>
          <w:sz w:val="20"/>
          <w:szCs w:val="20"/>
        </w:rPr>
        <w:t>1. függelék</w:t>
      </w:r>
      <w:proofErr w:type="gramStart"/>
      <w:r w:rsidR="001907E9" w:rsidRPr="00F65EBB">
        <w:rPr>
          <w:rFonts w:ascii="Times New Roman" w:hAnsi="Times New Roman" w:cs="Times New Roman"/>
          <w:iCs/>
          <w:sz w:val="20"/>
          <w:szCs w:val="20"/>
        </w:rPr>
        <w:t>:</w:t>
      </w:r>
      <w:r>
        <w:rPr>
          <w:rFonts w:ascii="Times New Roman" w:hAnsi="Times New Roman" w:cs="Times New Roman"/>
          <w:iCs/>
          <w:sz w:val="20"/>
          <w:szCs w:val="20"/>
        </w:rPr>
        <w:t xml:space="preserve">    </w:t>
      </w:r>
      <w:r w:rsidR="001907E9" w:rsidRPr="00F65EBB">
        <w:rPr>
          <w:rFonts w:ascii="Times New Roman" w:hAnsi="Times New Roman" w:cs="Times New Roman"/>
          <w:sz w:val="20"/>
          <w:szCs w:val="20"/>
        </w:rPr>
        <w:t>Helyileg</w:t>
      </w:r>
      <w:proofErr w:type="gramEnd"/>
      <w:r w:rsidR="001907E9" w:rsidRPr="00F65EBB">
        <w:rPr>
          <w:rFonts w:ascii="Times New Roman" w:hAnsi="Times New Roman" w:cs="Times New Roman"/>
          <w:sz w:val="20"/>
          <w:szCs w:val="20"/>
        </w:rPr>
        <w:t xml:space="preserve"> jelentőségű védett természeti területek jegyzéke </w:t>
      </w:r>
    </w:p>
    <w:p w:rsidR="00D05957" w:rsidRDefault="00255CD6" w:rsidP="00255CD6">
      <w:pPr>
        <w:tabs>
          <w:tab w:val="left" w:pos="-284"/>
          <w:tab w:val="left" w:pos="993"/>
        </w:tabs>
        <w:spacing w:before="0"/>
        <w:ind w:left="1701" w:hanging="141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2. függelék</w:t>
      </w:r>
      <w:proofErr w:type="gramStart"/>
      <w:r>
        <w:rPr>
          <w:rFonts w:ascii="Times New Roman" w:hAnsi="Times New Roman"/>
          <w:sz w:val="20"/>
          <w:szCs w:val="20"/>
        </w:rPr>
        <w:t xml:space="preserve">:   </w:t>
      </w:r>
      <w:r w:rsidR="0074138A" w:rsidRPr="00F65EBB">
        <w:rPr>
          <w:rFonts w:ascii="Times New Roman" w:hAnsi="Times New Roman"/>
          <w:sz w:val="20"/>
          <w:szCs w:val="20"/>
        </w:rPr>
        <w:t>A</w:t>
      </w:r>
      <w:proofErr w:type="gramEnd"/>
      <w:r w:rsidR="0074138A" w:rsidRPr="00F65EBB">
        <w:rPr>
          <w:rFonts w:ascii="Times New Roman" w:hAnsi="Times New Roman"/>
          <w:sz w:val="20"/>
          <w:szCs w:val="20"/>
        </w:rPr>
        <w:t xml:space="preserve"> honvédelmi építmények környezetében építmények, műtárgyak elhelyezésekor </w:t>
      </w:r>
      <w:r w:rsidR="00F65EBB" w:rsidRPr="00F65EBB">
        <w:rPr>
          <w:rFonts w:ascii="Times New Roman" w:hAnsi="Times New Roman"/>
          <w:sz w:val="20"/>
          <w:szCs w:val="20"/>
        </w:rPr>
        <w:t>figyele</w:t>
      </w:r>
      <w:r w:rsidR="00F65EBB" w:rsidRPr="00F65EBB">
        <w:rPr>
          <w:rFonts w:ascii="Times New Roman" w:hAnsi="Times New Roman"/>
          <w:sz w:val="20"/>
          <w:szCs w:val="20"/>
        </w:rPr>
        <w:t>m</w:t>
      </w:r>
      <w:r w:rsidR="00F65EBB" w:rsidRPr="00F65EBB">
        <w:rPr>
          <w:rFonts w:ascii="Times New Roman" w:hAnsi="Times New Roman"/>
          <w:sz w:val="20"/>
          <w:szCs w:val="20"/>
        </w:rPr>
        <w:t>be veendő védőtávolságok</w:t>
      </w:r>
    </w:p>
    <w:p w:rsidR="00D05957" w:rsidRPr="00D05957" w:rsidRDefault="00255CD6" w:rsidP="00D05957">
      <w:pPr>
        <w:tabs>
          <w:tab w:val="left" w:pos="-284"/>
          <w:tab w:val="left" w:pos="1701"/>
          <w:tab w:val="left" w:pos="3119"/>
        </w:tabs>
        <w:spacing w:before="0"/>
        <w:ind w:left="1418" w:hanging="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</w:t>
      </w:r>
      <w:r w:rsidR="00D05957" w:rsidRPr="00D05957">
        <w:rPr>
          <w:rFonts w:ascii="Times New Roman" w:hAnsi="Times New Roman"/>
          <w:sz w:val="20"/>
          <w:szCs w:val="20"/>
        </w:rPr>
        <w:t>3. függelék:</w:t>
      </w:r>
      <w:r w:rsidR="00D05957" w:rsidRPr="00D05957">
        <w:rPr>
          <w:rFonts w:ascii="Times New Roman" w:hAnsi="Times New Roman"/>
          <w:sz w:val="20"/>
          <w:szCs w:val="20"/>
        </w:rPr>
        <w:tab/>
      </w:r>
      <w:r w:rsidR="00D05957" w:rsidRPr="00D05957">
        <w:rPr>
          <w:rFonts w:ascii="Times New Roman" w:hAnsi="Times New Roman"/>
          <w:sz w:val="20"/>
          <w:szCs w:val="20"/>
          <w:shd w:val="clear" w:color="auto" w:fill="FFFFFF" w:themeFill="background1"/>
        </w:rPr>
        <w:t>Közműlétesítmények védőövezetei</w:t>
      </w:r>
      <w:r w:rsidR="00D05957" w:rsidRPr="00D05957">
        <w:rPr>
          <w:rFonts w:ascii="Times New Roman" w:hAnsi="Times New Roman"/>
          <w:sz w:val="20"/>
          <w:szCs w:val="20"/>
        </w:rPr>
        <w:t xml:space="preserve"> </w:t>
      </w:r>
    </w:p>
    <w:p w:rsidR="00D05957" w:rsidRPr="00D05957" w:rsidRDefault="00255CD6" w:rsidP="00D05957">
      <w:pPr>
        <w:tabs>
          <w:tab w:val="left" w:pos="1701"/>
          <w:tab w:val="left" w:pos="3119"/>
        </w:tabs>
        <w:spacing w:before="0"/>
        <w:ind w:left="1418" w:hanging="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</w:t>
      </w:r>
      <w:r w:rsidR="00D05957" w:rsidRPr="00D05957">
        <w:rPr>
          <w:rFonts w:ascii="Times New Roman" w:hAnsi="Times New Roman"/>
          <w:sz w:val="20"/>
          <w:szCs w:val="20"/>
        </w:rPr>
        <w:t>4. függelék:</w:t>
      </w:r>
      <w:r w:rsidR="00D05957" w:rsidRPr="00D05957">
        <w:rPr>
          <w:rFonts w:ascii="Times New Roman" w:hAnsi="Times New Roman"/>
          <w:sz w:val="20"/>
          <w:szCs w:val="20"/>
        </w:rPr>
        <w:tab/>
      </w:r>
      <w:r w:rsidR="00D05957" w:rsidRPr="00D05957">
        <w:rPr>
          <w:rFonts w:ascii="Times New Roman" w:hAnsi="Times New Roman"/>
          <w:sz w:val="20"/>
          <w:szCs w:val="20"/>
          <w:shd w:val="clear" w:color="auto" w:fill="FFFFFF" w:themeFill="background1"/>
        </w:rPr>
        <w:t>Közlekedési létesítmények védősávjai</w:t>
      </w:r>
    </w:p>
    <w:p w:rsidR="0074138A" w:rsidRPr="00F65EBB" w:rsidRDefault="00255CD6" w:rsidP="00D05957">
      <w:pPr>
        <w:tabs>
          <w:tab w:val="left" w:pos="1701"/>
          <w:tab w:val="left" w:pos="3119"/>
        </w:tabs>
        <w:spacing w:before="0"/>
        <w:ind w:left="1418" w:hanging="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</w:t>
      </w:r>
      <w:r w:rsidR="00D05957" w:rsidRPr="00D05957">
        <w:rPr>
          <w:rFonts w:ascii="Times New Roman" w:hAnsi="Times New Roman"/>
          <w:sz w:val="20"/>
          <w:szCs w:val="20"/>
        </w:rPr>
        <w:t>5. függelék:</w:t>
      </w:r>
      <w:r w:rsidR="00D05957" w:rsidRPr="00D05957">
        <w:rPr>
          <w:rFonts w:ascii="Times New Roman" w:hAnsi="Times New Roman"/>
          <w:sz w:val="20"/>
          <w:szCs w:val="20"/>
        </w:rPr>
        <w:tab/>
      </w:r>
      <w:r w:rsidR="00D05957" w:rsidRPr="00D05957">
        <w:rPr>
          <w:rFonts w:ascii="Times New Roman" w:hAnsi="Times New Roman"/>
          <w:sz w:val="20"/>
          <w:szCs w:val="20"/>
          <w:shd w:val="clear" w:color="auto" w:fill="FFFFFF" w:themeFill="background1"/>
        </w:rPr>
        <w:t>Mintakeresztszelvények</w:t>
      </w:r>
      <w:r w:rsidR="0074138A">
        <w:rPr>
          <w:rFonts w:ascii="Times New Roman" w:hAnsi="Times New Roman" w:cs="Times New Roman"/>
          <w:b/>
          <w:bCs/>
        </w:rPr>
        <w:br w:type="page"/>
      </w:r>
    </w:p>
    <w:p w:rsidR="009151B1" w:rsidRPr="004935FC" w:rsidRDefault="009151B1" w:rsidP="009151B1">
      <w:pPr>
        <w:jc w:val="center"/>
        <w:rPr>
          <w:rFonts w:ascii="Times New Roman" w:hAnsi="Times New Roman" w:cs="Times New Roman"/>
          <w:b/>
          <w:bCs/>
        </w:rPr>
      </w:pPr>
      <w:r w:rsidRPr="004935FC">
        <w:rPr>
          <w:rFonts w:ascii="Times New Roman" w:hAnsi="Times New Roman" w:cs="Times New Roman"/>
          <w:b/>
          <w:bCs/>
        </w:rPr>
        <w:lastRenderedPageBreak/>
        <w:t>Szentendre Város Önkormányzat Képviselő-testületének</w:t>
      </w:r>
    </w:p>
    <w:p w:rsidR="009151B1" w:rsidRPr="00255CD6" w:rsidRDefault="00994730" w:rsidP="009151B1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/>
          <w:b/>
        </w:rPr>
        <w:t>21</w:t>
      </w:r>
      <w:r w:rsidR="009151B1" w:rsidRPr="00255CD6">
        <w:rPr>
          <w:rFonts w:ascii="Times New Roman" w:hAnsi="Times New Roman" w:cs="Times New Roman"/>
          <w:b/>
          <w:bCs/>
        </w:rPr>
        <w:t>/2017. (</w:t>
      </w:r>
      <w:r>
        <w:rPr>
          <w:rFonts w:ascii="Times New Roman" w:hAnsi="Times New Roman"/>
          <w:b/>
        </w:rPr>
        <w:t>VI.20.</w:t>
      </w:r>
      <w:r w:rsidR="009151B1" w:rsidRPr="00255CD6">
        <w:rPr>
          <w:rFonts w:ascii="Times New Roman" w:hAnsi="Times New Roman"/>
          <w:b/>
        </w:rPr>
        <w:t>) önkormányzati</w:t>
      </w:r>
      <w:r w:rsidR="009151B1" w:rsidRPr="00255CD6">
        <w:rPr>
          <w:rFonts w:ascii="Times New Roman" w:hAnsi="Times New Roman" w:cs="Times New Roman"/>
          <w:b/>
        </w:rPr>
        <w:t xml:space="preserve"> </w:t>
      </w:r>
      <w:r w:rsidR="009151B1" w:rsidRPr="00255CD6">
        <w:rPr>
          <w:rFonts w:ascii="Times New Roman" w:hAnsi="Times New Roman" w:cs="Times New Roman"/>
          <w:b/>
          <w:bCs/>
        </w:rPr>
        <w:t>rendelete</w:t>
      </w:r>
    </w:p>
    <w:p w:rsidR="00A3523B" w:rsidRPr="00C4291B" w:rsidRDefault="009151B1" w:rsidP="00A3523B">
      <w:pPr>
        <w:jc w:val="center"/>
        <w:rPr>
          <w:rFonts w:ascii="Times New Roman" w:hAnsi="Times New Roman"/>
          <w:b/>
        </w:rPr>
      </w:pPr>
      <w:r w:rsidRPr="004935FC">
        <w:rPr>
          <w:rFonts w:ascii="Times New Roman" w:hAnsi="Times New Roman" w:cs="Times New Roman"/>
          <w:b/>
          <w:bCs/>
        </w:rPr>
        <w:t xml:space="preserve">Szentendre </w:t>
      </w:r>
      <w:r w:rsidR="00A3523B" w:rsidRPr="00C4291B">
        <w:rPr>
          <w:rFonts w:ascii="Times New Roman" w:hAnsi="Times New Roman"/>
          <w:b/>
        </w:rPr>
        <w:t>S</w:t>
      </w:r>
      <w:r w:rsidR="00265528">
        <w:rPr>
          <w:rFonts w:ascii="Times New Roman" w:hAnsi="Times New Roman"/>
          <w:b/>
        </w:rPr>
        <w:t>kanzen-bővítési területtel összefüggő Építési Sza</w:t>
      </w:r>
      <w:r w:rsidR="0075109A">
        <w:rPr>
          <w:rFonts w:ascii="Times New Roman" w:hAnsi="Times New Roman"/>
          <w:b/>
        </w:rPr>
        <w:t>bályzat</w:t>
      </w:r>
      <w:r w:rsidR="00265528">
        <w:rPr>
          <w:rFonts w:ascii="Times New Roman" w:hAnsi="Times New Roman"/>
          <w:b/>
        </w:rPr>
        <w:t>ról</w:t>
      </w:r>
      <w:r w:rsidR="00A3523B" w:rsidRPr="00C4291B">
        <w:rPr>
          <w:rFonts w:ascii="Times New Roman" w:hAnsi="Times New Roman"/>
          <w:b/>
        </w:rPr>
        <w:t xml:space="preserve"> </w:t>
      </w:r>
    </w:p>
    <w:p w:rsidR="009151B1" w:rsidRPr="004935FC" w:rsidRDefault="009151B1" w:rsidP="009151B1">
      <w:pPr>
        <w:jc w:val="center"/>
        <w:rPr>
          <w:rFonts w:ascii="Times New Roman" w:hAnsi="Times New Roman"/>
        </w:rPr>
      </w:pPr>
    </w:p>
    <w:p w:rsidR="009151B1" w:rsidRPr="004935FC" w:rsidRDefault="009151B1" w:rsidP="009151B1">
      <w:pPr>
        <w:jc w:val="center"/>
        <w:rPr>
          <w:rFonts w:ascii="Times New Roman" w:hAnsi="Times New Roman" w:cs="Times New Roman"/>
        </w:rPr>
      </w:pPr>
    </w:p>
    <w:p w:rsidR="009151B1" w:rsidRPr="004935FC" w:rsidRDefault="009151B1" w:rsidP="009151B1">
      <w:pPr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Szentendre Város Önkormányzat Képviselő-testülete az épített környezet alakításáról és védelméről szóló 1997. évi LXXVIII. törvény 62. § (6) bekezdésének 6. pontjában kapott felhatalmazás alapján, az Alaptörvény 32. cikk (1) bekezdés a) pontjában és Magyarország helyi önkormányzatairól szóló 2011. évi CLXXXIX. törvény 13. § (1) bekezdés 1. pontjában meghatározott feladatkörében eljárva, a településfejlesztési koncepcióról, az integrált településfejlesztési stratégiáról és a településrendezési eszközökről, valamint egyes településrendezési sajátos jogintézményekről szóló 314/2012. (XI. 8.) Korm. rendelet 38. §</w:t>
      </w:r>
      <w:proofErr w:type="spellStart"/>
      <w:r w:rsidRPr="004935FC">
        <w:rPr>
          <w:rFonts w:ascii="Times New Roman" w:hAnsi="Times New Roman" w:cs="Times New Roman"/>
        </w:rPr>
        <w:t>-ban</w:t>
      </w:r>
      <w:proofErr w:type="spellEnd"/>
      <w:r w:rsidRPr="004935FC">
        <w:rPr>
          <w:rFonts w:ascii="Times New Roman" w:hAnsi="Times New Roman" w:cs="Times New Roman"/>
        </w:rPr>
        <w:t xml:space="preserve"> biztosított véleményezési jogkörben eljáró </w:t>
      </w:r>
      <w:r w:rsidRPr="004935FC">
        <w:rPr>
          <w:rFonts w:ascii="Times New Roman" w:hAnsi="Times New Roman" w:cs="Times New Roman"/>
          <w:lang w:eastAsia="hu-HU"/>
        </w:rPr>
        <w:t xml:space="preserve">Pest Megyei Kormányhivatal Építésügyi, Hatósági, Oktatási és Törvényességi Felügyeleti Főosztály Építésügyi Osztály,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 xml:space="preserve">Pest Megyei Kormányhivatal Környezetvédelmi és Természetvédelmi Főosztály,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>Fővárosi Katasztrófavédelmi Igazgatóság Katasztrófavédelmi Hatósági Osztály,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>Duna-Ipoly Nemzeti Park Igazgatóság,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proofErr w:type="spellStart"/>
      <w:r w:rsidRPr="004935FC">
        <w:rPr>
          <w:rFonts w:ascii="Times New Roman" w:hAnsi="Times New Roman" w:cs="Times New Roman"/>
          <w:lang w:eastAsia="hu-HU"/>
        </w:rPr>
        <w:t>Közép-Duna-völgyi</w:t>
      </w:r>
      <w:proofErr w:type="spellEnd"/>
      <w:r w:rsidRPr="004935FC">
        <w:rPr>
          <w:rFonts w:ascii="Times New Roman" w:hAnsi="Times New Roman" w:cs="Times New Roman"/>
          <w:lang w:eastAsia="hu-HU"/>
        </w:rPr>
        <w:t xml:space="preserve"> Vízügyi Igazgatóság,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>Budapest Főváros Kormányhivatala Kormánymegbízott, a Pest Megyei Katasztrófavédelmi Igazgat</w:t>
      </w:r>
      <w:r w:rsidRPr="004935FC">
        <w:rPr>
          <w:rFonts w:ascii="Times New Roman" w:hAnsi="Times New Roman" w:cs="Times New Roman"/>
          <w:lang w:eastAsia="hu-HU"/>
        </w:rPr>
        <w:t>ó</w:t>
      </w:r>
      <w:r w:rsidRPr="004935FC">
        <w:rPr>
          <w:rFonts w:ascii="Times New Roman" w:hAnsi="Times New Roman" w:cs="Times New Roman"/>
          <w:lang w:eastAsia="hu-HU"/>
        </w:rPr>
        <w:t xml:space="preserve">ság,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 xml:space="preserve">Nemzeti Közlekedési Hatóság Útügyi, Vasúti és Hajózási Hivatala, és Légügyi Hivatala,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 xml:space="preserve">Pest Megyei Kormányhivatal Műszaki Engedélyezési és Fogyasztóvédelmi Főosztály Közlekedési Útügyi Osztály,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proofErr w:type="spellStart"/>
      <w:r w:rsidRPr="004935FC">
        <w:rPr>
          <w:rFonts w:ascii="Times New Roman" w:hAnsi="Times New Roman" w:cs="Times New Roman"/>
          <w:lang w:eastAsia="hu-HU"/>
        </w:rPr>
        <w:t>Forster</w:t>
      </w:r>
      <w:proofErr w:type="spellEnd"/>
      <w:r w:rsidRPr="004935FC">
        <w:rPr>
          <w:rFonts w:ascii="Times New Roman" w:hAnsi="Times New Roman" w:cs="Times New Roman"/>
          <w:lang w:eastAsia="hu-HU"/>
        </w:rPr>
        <w:t xml:space="preserve"> Gyula Nemzeti Örökségvédelmi és Vagyongazdálkodási Központ,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 xml:space="preserve">Pest Megyei Kormányhivatal Kulturális Örökségvédelmi irodája,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 xml:space="preserve">Pest Megyei Kormányhivatal Érdi Járási Hivatala Építésügyi és Örökségvédelmi Osztály,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</w:rPr>
        <w:t>Budapest Főváros Kormányhivatala Építésügyi és Örökségvédelmi, Hatósági, Oktatási és Törvénye</w:t>
      </w:r>
      <w:r w:rsidRPr="004935FC">
        <w:rPr>
          <w:rFonts w:ascii="Times New Roman" w:hAnsi="Times New Roman" w:cs="Times New Roman"/>
        </w:rPr>
        <w:t>s</w:t>
      </w:r>
      <w:r w:rsidRPr="004935FC">
        <w:rPr>
          <w:rFonts w:ascii="Times New Roman" w:hAnsi="Times New Roman" w:cs="Times New Roman"/>
        </w:rPr>
        <w:t>ségi Felügyeleti Főosztály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 xml:space="preserve">Pest Megyei Kormányhivatal Földhivatali Főosztály,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 xml:space="preserve">Pest Megyei Kormányhivatal Földművelésügyi és Erdőgazdálkodási Főosztály,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 xml:space="preserve">Honvédelmi Minisztérium Hatósági Hivatal,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 xml:space="preserve">Pest Megyei Rendőr-főkapitányság,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>Pest Megyei Kormányhivatal Műszaki Engedélyezési és Fogyasztóvédelmi Főosztály Bányászati Os</w:t>
      </w:r>
      <w:r w:rsidRPr="004935FC">
        <w:rPr>
          <w:rFonts w:ascii="Times New Roman" w:hAnsi="Times New Roman" w:cs="Times New Roman"/>
          <w:lang w:eastAsia="hu-HU"/>
        </w:rPr>
        <w:t>z</w:t>
      </w:r>
      <w:r w:rsidRPr="004935FC">
        <w:rPr>
          <w:rFonts w:ascii="Times New Roman" w:hAnsi="Times New Roman" w:cs="Times New Roman"/>
          <w:lang w:eastAsia="hu-HU"/>
        </w:rPr>
        <w:t xml:space="preserve">tály,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 xml:space="preserve">Nemzeti Média- és Hírközlési Hatóság Hivatala,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 xml:space="preserve">Országos Vízügyi Főigazgatóság,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 xml:space="preserve">Magyar Közút Nonprofit </w:t>
      </w:r>
      <w:proofErr w:type="spellStart"/>
      <w:r w:rsidRPr="004935FC">
        <w:rPr>
          <w:rFonts w:ascii="Times New Roman" w:hAnsi="Times New Roman" w:cs="Times New Roman"/>
          <w:lang w:eastAsia="hu-HU"/>
        </w:rPr>
        <w:t>Zrt</w:t>
      </w:r>
      <w:proofErr w:type="spellEnd"/>
      <w:r w:rsidRPr="004935FC">
        <w:rPr>
          <w:rFonts w:ascii="Times New Roman" w:hAnsi="Times New Roman" w:cs="Times New Roman"/>
          <w:lang w:eastAsia="hu-HU"/>
        </w:rPr>
        <w:t xml:space="preserve">. Pest Megyei Igazgatóság, </w:t>
      </w:r>
    </w:p>
    <w:p w:rsidR="009151B1" w:rsidRPr="004935FC" w:rsidRDefault="009151B1" w:rsidP="009151B1">
      <w:pPr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 xml:space="preserve">Pest Megyei Önkormányzat Főépítésze, </w:t>
      </w:r>
    </w:p>
    <w:p w:rsidR="009151B1" w:rsidRPr="004935FC" w:rsidRDefault="009151B1" w:rsidP="009151B1">
      <w:pPr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Budakalász Város Önkormányzata,</w:t>
      </w:r>
    </w:p>
    <w:p w:rsidR="009151B1" w:rsidRPr="004935FC" w:rsidRDefault="009151B1" w:rsidP="009151B1">
      <w:pPr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Pomáz Város Önkormányzata,</w:t>
      </w:r>
    </w:p>
    <w:p w:rsidR="009151B1" w:rsidRPr="004935FC" w:rsidRDefault="009151B1" w:rsidP="009151B1">
      <w:pPr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Pilisszentlászló Község Önkormányzata,</w:t>
      </w:r>
    </w:p>
    <w:p w:rsidR="009151B1" w:rsidRPr="004935FC" w:rsidRDefault="009151B1" w:rsidP="009151B1">
      <w:pPr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Leányfalu Nagyközség Önkormányzata,</w:t>
      </w:r>
    </w:p>
    <w:p w:rsidR="009151B1" w:rsidRPr="004935FC" w:rsidRDefault="009151B1" w:rsidP="009151B1">
      <w:pPr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Szigetmonostor Község Önkormányzata,</w:t>
      </w:r>
    </w:p>
    <w:p w:rsidR="009151B1" w:rsidRPr="004935FC" w:rsidRDefault="009151B1" w:rsidP="009151B1">
      <w:pPr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</w:rPr>
        <w:t>továbbá</w:t>
      </w:r>
      <w:proofErr w:type="gramEnd"/>
      <w:r w:rsidRPr="004935FC">
        <w:rPr>
          <w:rFonts w:ascii="Times New Roman" w:hAnsi="Times New Roman" w:cs="Times New Roman"/>
        </w:rPr>
        <w:t xml:space="preserve"> a partnerségi egyeztetés szabályzatában megjelöltek véleményének kikérésével az építés helyi rendjének biztosítása érdekében a következőket rendeli el:</w:t>
      </w:r>
    </w:p>
    <w:p w:rsidR="00262CEA" w:rsidRDefault="00F23DB6" w:rsidP="00115718">
      <w:pPr>
        <w:pStyle w:val="Fejezetcm2"/>
        <w:numPr>
          <w:ilvl w:val="0"/>
          <w:numId w:val="37"/>
        </w:numPr>
        <w:spacing w:before="0"/>
        <w:ind w:left="1077"/>
      </w:pPr>
      <w:bookmarkStart w:id="1" w:name="_Toc479615264"/>
      <w:r>
        <w:lastRenderedPageBreak/>
        <w:t>FEJEZET</w:t>
      </w:r>
      <w:bookmarkEnd w:id="1"/>
      <w:r>
        <w:t xml:space="preserve"> </w:t>
      </w:r>
    </w:p>
    <w:p w:rsidR="009151B1" w:rsidRPr="00820616" w:rsidRDefault="009151B1" w:rsidP="00262CEA">
      <w:pPr>
        <w:pStyle w:val="Fejezetcm2"/>
        <w:spacing w:before="0"/>
        <w:ind w:left="360" w:firstLine="0"/>
        <w:rPr>
          <w:i w:val="0"/>
        </w:rPr>
      </w:pPr>
      <w:bookmarkStart w:id="2" w:name="_Toc479615265"/>
      <w:r w:rsidRPr="00820616">
        <w:rPr>
          <w:i w:val="0"/>
        </w:rPr>
        <w:t>ÁLTALÁNOS RENDELKEZÉSEK</w:t>
      </w:r>
      <w:bookmarkEnd w:id="2"/>
    </w:p>
    <w:p w:rsidR="009151B1" w:rsidRPr="004935FC" w:rsidRDefault="009151B1" w:rsidP="00D72A93">
      <w:pPr>
        <w:pStyle w:val="Paragrafuscm"/>
      </w:pPr>
      <w:bookmarkStart w:id="3" w:name="_Toc479615266"/>
      <w:r w:rsidRPr="004935FC">
        <w:t>1.</w:t>
      </w:r>
      <w:r w:rsidRPr="004935FC">
        <w:tab/>
        <w:t>A rendelet hatálya</w:t>
      </w:r>
      <w:r w:rsidR="00CD786B">
        <w:t xml:space="preserve"> és alkalmazása</w:t>
      </w:r>
      <w:bookmarkEnd w:id="3"/>
    </w:p>
    <w:p w:rsidR="009151B1" w:rsidRPr="004935FC" w:rsidRDefault="009151B1" w:rsidP="009151B1">
      <w:pPr>
        <w:tabs>
          <w:tab w:val="left" w:pos="567"/>
          <w:tab w:val="left" w:pos="993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b/>
        </w:rPr>
        <w:t>1. §</w:t>
      </w:r>
      <w:r w:rsidR="00620F2A">
        <w:rPr>
          <w:rFonts w:ascii="Times New Roman" w:hAnsi="Times New Roman" w:cs="Times New Roman"/>
        </w:rPr>
        <w:tab/>
      </w:r>
      <w:r w:rsidRPr="004935FC">
        <w:rPr>
          <w:rFonts w:ascii="Times New Roman" w:hAnsi="Times New Roman" w:cs="Times New Roman"/>
        </w:rPr>
        <w:t>Szentendre Skanzen</w:t>
      </w:r>
      <w:r w:rsidR="0074138A">
        <w:rPr>
          <w:rFonts w:ascii="Times New Roman" w:hAnsi="Times New Roman" w:cs="Times New Roman"/>
        </w:rPr>
        <w:t>-bővítés</w:t>
      </w:r>
      <w:r w:rsidR="006C5126">
        <w:rPr>
          <w:rFonts w:ascii="Times New Roman" w:hAnsi="Times New Roman" w:cs="Times New Roman"/>
        </w:rPr>
        <w:t>i területtel összefüggő</w:t>
      </w:r>
      <w:r w:rsidRPr="004935FC">
        <w:rPr>
          <w:rFonts w:ascii="Times New Roman" w:hAnsi="Times New Roman" w:cs="Times New Roman"/>
        </w:rPr>
        <w:t xml:space="preserve"> Építési Szabályzat (a továbbiakban: </w:t>
      </w:r>
      <w:proofErr w:type="spellStart"/>
      <w:r w:rsidRPr="004935FC">
        <w:rPr>
          <w:rFonts w:ascii="Times New Roman" w:hAnsi="Times New Roman" w:cs="Times New Roman"/>
        </w:rPr>
        <w:t>S</w:t>
      </w:r>
      <w:r w:rsidR="0074138A">
        <w:rPr>
          <w:rFonts w:ascii="Times New Roman" w:hAnsi="Times New Roman" w:cs="Times New Roman"/>
        </w:rPr>
        <w:t>k</w:t>
      </w:r>
      <w:r w:rsidRPr="004935FC">
        <w:rPr>
          <w:rFonts w:ascii="Times New Roman" w:hAnsi="Times New Roman" w:cs="Times New Roman"/>
        </w:rPr>
        <w:t>ÉSZ</w:t>
      </w:r>
      <w:proofErr w:type="spellEnd"/>
      <w:r w:rsidRPr="004935FC">
        <w:rPr>
          <w:rFonts w:ascii="Times New Roman" w:hAnsi="Times New Roman" w:cs="Times New Roman"/>
        </w:rPr>
        <w:t>) hatálya a Szabályozási Terven lehatárolt területre (a továbbiakban: Terület) terjed ki.</w:t>
      </w:r>
    </w:p>
    <w:p w:rsidR="008E4B6B" w:rsidRPr="004935FC" w:rsidRDefault="008E4B6B" w:rsidP="008E4B6B">
      <w:pPr>
        <w:tabs>
          <w:tab w:val="left" w:pos="567"/>
          <w:tab w:val="left" w:pos="993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b/>
        </w:rPr>
        <w:t>2. §</w:t>
      </w:r>
      <w:r w:rsidRPr="004935FC">
        <w:rPr>
          <w:rFonts w:ascii="Times New Roman" w:hAnsi="Times New Roman" w:cs="Times New Roman"/>
        </w:rPr>
        <w:tab/>
        <w:t xml:space="preserve"> (1)</w:t>
      </w:r>
      <w:r w:rsidRPr="004935FC">
        <w:rPr>
          <w:rFonts w:ascii="Times New Roman" w:hAnsi="Times New Roman" w:cs="Times New Roman"/>
        </w:rPr>
        <w:tab/>
        <w:t>Jelen rendeletben nem szabályozott kérdésekben a mindenkor hatályos OTÉK, a települé</w:t>
      </w:r>
      <w:r w:rsidRPr="004935FC">
        <w:rPr>
          <w:rFonts w:ascii="Times New Roman" w:hAnsi="Times New Roman" w:cs="Times New Roman"/>
        </w:rPr>
        <w:t>s</w:t>
      </w:r>
      <w:r w:rsidRPr="004935FC">
        <w:rPr>
          <w:rFonts w:ascii="Times New Roman" w:hAnsi="Times New Roman" w:cs="Times New Roman"/>
        </w:rPr>
        <w:t>fejlesztési koncepcióról, az integrált településfejlesztési stratégiáról és a településfejlesztési es</w:t>
      </w:r>
      <w:r w:rsidRPr="004935FC">
        <w:rPr>
          <w:rFonts w:ascii="Times New Roman" w:hAnsi="Times New Roman" w:cs="Times New Roman"/>
        </w:rPr>
        <w:t>z</w:t>
      </w:r>
      <w:r w:rsidRPr="004935FC">
        <w:rPr>
          <w:rFonts w:ascii="Times New Roman" w:hAnsi="Times New Roman" w:cs="Times New Roman"/>
        </w:rPr>
        <w:t>közökről, valamint az egyes sajátos jogintézményekről szóló 314/2012. (XI. 8.) kormányrend</w:t>
      </w:r>
      <w:r w:rsidRPr="004935FC">
        <w:rPr>
          <w:rFonts w:ascii="Times New Roman" w:hAnsi="Times New Roman" w:cs="Times New Roman"/>
        </w:rPr>
        <w:t>e</w:t>
      </w:r>
      <w:r w:rsidRPr="004935FC">
        <w:rPr>
          <w:rFonts w:ascii="Times New Roman" w:hAnsi="Times New Roman" w:cs="Times New Roman"/>
        </w:rPr>
        <w:t>let (a továbbiakban: Kormányrendelet), valamint egyéb országos hatályú jogszabályoknak me</w:t>
      </w:r>
      <w:r w:rsidRPr="004935FC">
        <w:rPr>
          <w:rFonts w:ascii="Times New Roman" w:hAnsi="Times New Roman" w:cs="Times New Roman"/>
        </w:rPr>
        <w:t>g</w:t>
      </w:r>
      <w:r w:rsidRPr="004935FC">
        <w:rPr>
          <w:rFonts w:ascii="Times New Roman" w:hAnsi="Times New Roman" w:cs="Times New Roman"/>
        </w:rPr>
        <w:t>felelően, az e rendeletben szereplő kiegészítésekkel kell eljárni.</w:t>
      </w:r>
    </w:p>
    <w:p w:rsidR="008E4B6B" w:rsidRPr="004935FC" w:rsidRDefault="0074138A" w:rsidP="008E4B6B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ab/>
        <w:t xml:space="preserve">A </w:t>
      </w:r>
      <w:proofErr w:type="spellStart"/>
      <w:r>
        <w:rPr>
          <w:rFonts w:ascii="Times New Roman" w:hAnsi="Times New Roman" w:cs="Times New Roman"/>
        </w:rPr>
        <w:t>Sk</w:t>
      </w:r>
      <w:r w:rsidR="008E4B6B" w:rsidRPr="004935FC">
        <w:rPr>
          <w:rFonts w:ascii="Times New Roman" w:hAnsi="Times New Roman" w:cs="Times New Roman"/>
        </w:rPr>
        <w:t>ÉSZ</w:t>
      </w:r>
      <w:proofErr w:type="spellEnd"/>
      <w:r w:rsidR="008E4B6B" w:rsidRPr="004935FC">
        <w:rPr>
          <w:rFonts w:ascii="Times New Roman" w:hAnsi="Times New Roman" w:cs="Times New Roman"/>
        </w:rPr>
        <w:t xml:space="preserve"> lehatárolja az egyes helyi övezeteket és meghatározza azok jellemzőit, különösen:</w:t>
      </w:r>
    </w:p>
    <w:p w:rsidR="008E4B6B" w:rsidRPr="004935F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>a telkek használati céljával összefüggő rendeltetést, valamint az el nem helyezhető rendelt</w:t>
      </w:r>
      <w:r w:rsidRPr="004935FC">
        <w:rPr>
          <w:rFonts w:ascii="Times New Roman" w:hAnsi="Times New Roman"/>
          <w:color w:val="auto"/>
          <w:sz w:val="22"/>
        </w:rPr>
        <w:t>e</w:t>
      </w:r>
      <w:r w:rsidRPr="004935FC">
        <w:rPr>
          <w:rFonts w:ascii="Times New Roman" w:hAnsi="Times New Roman"/>
          <w:color w:val="auto"/>
          <w:sz w:val="22"/>
        </w:rPr>
        <w:t xml:space="preserve">tést, </w:t>
      </w:r>
    </w:p>
    <w:p w:rsidR="008E4B6B" w:rsidRPr="004935F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>az övezet jelét és határát,</w:t>
      </w:r>
    </w:p>
    <w:p w:rsidR="008E4B6B" w:rsidRPr="004935F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>a beépítés módját,</w:t>
      </w:r>
    </w:p>
    <w:p w:rsidR="008E4B6B" w:rsidRPr="004935F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 xml:space="preserve">a kialakítható telek legkisebb területét, </w:t>
      </w:r>
    </w:p>
    <w:p w:rsidR="008E4B6B" w:rsidRPr="004935F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>a beépítettség megengedett legnagyobb mértékét terepszinten,</w:t>
      </w:r>
    </w:p>
    <w:p w:rsidR="008E4B6B" w:rsidRPr="004935F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>a terepszint alatti építés mértékét és helyét,</w:t>
      </w:r>
    </w:p>
    <w:p w:rsidR="008E4B6B" w:rsidRPr="004935F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>a zöldfelület legkisebb mértékét, s annak olykor helyhez kötött elemeit,</w:t>
      </w:r>
    </w:p>
    <w:p w:rsidR="008E4B6B" w:rsidRPr="004935F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>a megengedett legnagyobb, valamint esetenként legkisebb épületmagasságot,</w:t>
      </w:r>
    </w:p>
    <w:p w:rsidR="008E4B6B" w:rsidRPr="00F8394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F8394C">
        <w:rPr>
          <w:rFonts w:ascii="Times New Roman" w:hAnsi="Times New Roman"/>
          <w:color w:val="auto"/>
          <w:sz w:val="22"/>
        </w:rPr>
        <w:t>az építmény megengedett legmagasabb pontját,</w:t>
      </w:r>
    </w:p>
    <w:p w:rsidR="008E4B6B" w:rsidRPr="004935F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 xml:space="preserve"> a közműellátás mértékét és módját,</w:t>
      </w:r>
    </w:p>
    <w:p w:rsidR="008E4B6B" w:rsidRPr="004935F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 xml:space="preserve"> a helyi sajátosságok megőrzése, vagy kialakítása érdekében tett előírásokat,</w:t>
      </w:r>
    </w:p>
    <w:p w:rsidR="008E4B6B" w:rsidRPr="004935F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 xml:space="preserve"> egyéb sajátos építési követelményeket, </w:t>
      </w:r>
    </w:p>
    <w:p w:rsidR="008E4B6B" w:rsidRPr="004935FC" w:rsidRDefault="008E4B6B" w:rsidP="008E4B6B">
      <w:pPr>
        <w:pStyle w:val="Default"/>
        <w:spacing w:before="60" w:after="60"/>
        <w:ind w:left="567"/>
        <w:rPr>
          <w:rFonts w:ascii="Times New Roman" w:hAnsi="Times New Roman"/>
          <w:color w:val="auto"/>
          <w:sz w:val="22"/>
        </w:rPr>
      </w:pPr>
      <w:proofErr w:type="gramStart"/>
      <w:r w:rsidRPr="004935FC">
        <w:rPr>
          <w:rFonts w:ascii="Times New Roman" w:hAnsi="Times New Roman"/>
          <w:color w:val="auto"/>
          <w:sz w:val="22"/>
        </w:rPr>
        <w:t>valamint</w:t>
      </w:r>
      <w:proofErr w:type="gramEnd"/>
      <w:r w:rsidRPr="004935FC">
        <w:rPr>
          <w:rFonts w:ascii="Times New Roman" w:hAnsi="Times New Roman"/>
          <w:color w:val="auto"/>
          <w:sz w:val="22"/>
        </w:rPr>
        <w:t xml:space="preserve"> tartalmazza</w:t>
      </w:r>
      <w:r w:rsidRPr="004935FC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:rsidR="008E4B6B" w:rsidRPr="004935F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 xml:space="preserve"> a </w:t>
      </w:r>
      <w:proofErr w:type="spellStart"/>
      <w:r w:rsidRPr="004935FC">
        <w:rPr>
          <w:rFonts w:ascii="Times New Roman" w:hAnsi="Times New Roman"/>
          <w:color w:val="auto"/>
          <w:sz w:val="22"/>
        </w:rPr>
        <w:t>kül-</w:t>
      </w:r>
      <w:proofErr w:type="spellEnd"/>
      <w:r w:rsidRPr="004935FC">
        <w:rPr>
          <w:rFonts w:ascii="Times New Roman" w:hAnsi="Times New Roman"/>
          <w:color w:val="auto"/>
          <w:sz w:val="22"/>
        </w:rPr>
        <w:t xml:space="preserve"> és belterülethatár módosításának lehetőségét</w:t>
      </w:r>
      <w:r w:rsidRPr="004935FC">
        <w:rPr>
          <w:rFonts w:ascii="Times New Roman" w:hAnsi="Times New Roman"/>
          <w:i/>
          <w:color w:val="auto"/>
          <w:sz w:val="22"/>
        </w:rPr>
        <w:t>,</w:t>
      </w:r>
    </w:p>
    <w:p w:rsidR="008E4B6B" w:rsidRPr="004935F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 xml:space="preserve"> a meglévő és tervezett szabályozási vonalat, </w:t>
      </w:r>
    </w:p>
    <w:p w:rsidR="008E4B6B" w:rsidRPr="004935F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 xml:space="preserve"> egyéb jogszabály által meghatározott védőterületet és védősávot,</w:t>
      </w:r>
    </w:p>
    <w:p w:rsidR="008E4B6B" w:rsidRPr="004935F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 xml:space="preserve"> egyéb jogszabály által védett területek lehatárolását, </w:t>
      </w:r>
    </w:p>
    <w:p w:rsidR="008E4B6B" w:rsidRPr="00F8394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i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 xml:space="preserve"> </w:t>
      </w:r>
      <w:r w:rsidRPr="00F8394C">
        <w:rPr>
          <w:rFonts w:ascii="Times New Roman" w:hAnsi="Times New Roman"/>
          <w:color w:val="auto"/>
          <w:sz w:val="22"/>
        </w:rPr>
        <w:t xml:space="preserve">a látványpontokat, a rálátás védelmének eseteit, </w:t>
      </w:r>
    </w:p>
    <w:p w:rsidR="008E4B6B" w:rsidRPr="004935FC" w:rsidRDefault="008E4B6B" w:rsidP="00115718">
      <w:pPr>
        <w:pStyle w:val="Default"/>
        <w:numPr>
          <w:ilvl w:val="0"/>
          <w:numId w:val="1"/>
        </w:numPr>
        <w:spacing w:before="60" w:after="60"/>
        <w:ind w:left="851" w:hanging="284"/>
        <w:rPr>
          <w:rFonts w:ascii="Times New Roman" w:hAnsi="Times New Roman"/>
          <w:color w:val="auto"/>
          <w:sz w:val="22"/>
        </w:rPr>
      </w:pPr>
      <w:r w:rsidRPr="004935FC">
        <w:rPr>
          <w:rFonts w:ascii="Times New Roman" w:hAnsi="Times New Roman"/>
          <w:color w:val="auto"/>
          <w:sz w:val="22"/>
        </w:rPr>
        <w:t xml:space="preserve"> az elővásárlási joggal érintett telkeket.</w:t>
      </w:r>
    </w:p>
    <w:p w:rsidR="008E4B6B" w:rsidRPr="004935FC" w:rsidRDefault="008E4B6B" w:rsidP="008E4B6B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(3)</w:t>
      </w:r>
      <w:r w:rsidRPr="004935FC">
        <w:rPr>
          <w:rFonts w:ascii="Times New Roman" w:hAnsi="Times New Roman" w:cs="Times New Roman"/>
        </w:rPr>
        <w:tab/>
        <w:t>A Szabályozási Tervlapon (a továbbiakban: SZT</w:t>
      </w:r>
      <w:r w:rsidR="006E6BF0">
        <w:rPr>
          <w:rFonts w:ascii="Times New Roman" w:hAnsi="Times New Roman" w:cs="Times New Roman"/>
        </w:rPr>
        <w:t>/</w:t>
      </w:r>
      <w:proofErr w:type="spellStart"/>
      <w:r w:rsidR="00A3523B">
        <w:rPr>
          <w:rFonts w:ascii="Times New Roman" w:hAnsi="Times New Roman" w:cs="Times New Roman"/>
        </w:rPr>
        <w:t>Sk</w:t>
      </w:r>
      <w:proofErr w:type="spellEnd"/>
      <w:r w:rsidRPr="004935FC">
        <w:rPr>
          <w:rFonts w:ascii="Times New Roman" w:hAnsi="Times New Roman" w:cs="Times New Roman"/>
        </w:rPr>
        <w:t>) ábrázolt és annak jelmagyarázatában fe</w:t>
      </w:r>
      <w:r w:rsidRPr="004935FC">
        <w:rPr>
          <w:rFonts w:ascii="Times New Roman" w:hAnsi="Times New Roman" w:cs="Times New Roman"/>
        </w:rPr>
        <w:t>l</w:t>
      </w:r>
      <w:r w:rsidRPr="004935FC">
        <w:rPr>
          <w:rFonts w:ascii="Times New Roman" w:hAnsi="Times New Roman" w:cs="Times New Roman"/>
        </w:rPr>
        <w:t>sorolt elemek a következő csoportosításban szerepelnek:</w:t>
      </w:r>
    </w:p>
    <w:p w:rsidR="008E4B6B" w:rsidRPr="004935FC" w:rsidRDefault="008E4B6B" w:rsidP="008E4B6B">
      <w:pPr>
        <w:tabs>
          <w:tab w:val="left" w:pos="567"/>
        </w:tabs>
        <w:autoSpaceDE w:val="0"/>
        <w:autoSpaceDN w:val="0"/>
        <w:adjustRightInd w:val="0"/>
        <w:ind w:left="851" w:hanging="284"/>
        <w:rPr>
          <w:rFonts w:ascii="Times New Roman" w:hAnsi="Times New Roman"/>
        </w:rPr>
      </w:pPr>
      <w:proofErr w:type="gramStart"/>
      <w:r w:rsidRPr="004935FC">
        <w:rPr>
          <w:rFonts w:ascii="Times New Roman" w:hAnsi="Times New Roman" w:cs="Times New Roman"/>
          <w:i/>
          <w:iCs/>
        </w:rPr>
        <w:t>a</w:t>
      </w:r>
      <w:proofErr w:type="gram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</w:r>
      <w:proofErr w:type="spellStart"/>
      <w:r w:rsidRPr="004935FC">
        <w:rPr>
          <w:rFonts w:ascii="Times New Roman" w:hAnsi="Times New Roman"/>
        </w:rPr>
        <w:t>a</w:t>
      </w:r>
      <w:proofErr w:type="spellEnd"/>
      <w:r w:rsidRPr="004935FC">
        <w:rPr>
          <w:rFonts w:ascii="Times New Roman" w:hAnsi="Times New Roman"/>
        </w:rPr>
        <w:t xml:space="preserve"> </w:t>
      </w:r>
      <w:r w:rsidRPr="004935FC">
        <w:rPr>
          <w:rFonts w:ascii="Times New Roman" w:hAnsi="Times New Roman" w:cs="Times New Roman"/>
        </w:rPr>
        <w:t>kötelezően alkalmazandó</w:t>
      </w:r>
      <w:r w:rsidRPr="004935FC">
        <w:rPr>
          <w:rFonts w:ascii="Times New Roman" w:hAnsi="Times New Roman"/>
        </w:rPr>
        <w:t xml:space="preserve"> szabályozás alapelemei és legtöbb másodlagos eleme, amelyektől eltérni csak </w:t>
      </w:r>
      <w:r w:rsidRPr="004935FC">
        <w:rPr>
          <w:rFonts w:ascii="Times New Roman" w:hAnsi="Times New Roman" w:cs="Times New Roman"/>
        </w:rPr>
        <w:t>e rendelet</w:t>
      </w:r>
      <w:r w:rsidRPr="004935FC">
        <w:rPr>
          <w:rFonts w:ascii="Times New Roman" w:hAnsi="Times New Roman"/>
        </w:rPr>
        <w:t xml:space="preserve"> külön feltételhez kötött rendelkezései szerint lehet, továbbá módosít</w:t>
      </w:r>
      <w:r w:rsidRPr="004935FC">
        <w:rPr>
          <w:rFonts w:ascii="Times New Roman" w:hAnsi="Times New Roman"/>
        </w:rPr>
        <w:t>á</w:t>
      </w:r>
      <w:r w:rsidRPr="004935FC">
        <w:rPr>
          <w:rFonts w:ascii="Times New Roman" w:hAnsi="Times New Roman"/>
        </w:rPr>
        <w:t>suk csak a rendelet módosításával lehets</w:t>
      </w:r>
      <w:r w:rsidR="00A07DD9">
        <w:rPr>
          <w:rFonts w:ascii="Times New Roman" w:hAnsi="Times New Roman"/>
        </w:rPr>
        <w:t>éges,</w:t>
      </w:r>
      <w:r w:rsidRPr="004935FC">
        <w:rPr>
          <w:rFonts w:ascii="Times New Roman" w:hAnsi="Times New Roman"/>
        </w:rPr>
        <w:t xml:space="preserve"> </w:t>
      </w:r>
    </w:p>
    <w:p w:rsidR="008E4B6B" w:rsidRPr="004935FC" w:rsidRDefault="008E4B6B" w:rsidP="008E4B6B">
      <w:pPr>
        <w:tabs>
          <w:tab w:val="left" w:pos="567"/>
        </w:tabs>
        <w:autoSpaceDE w:val="0"/>
        <w:autoSpaceDN w:val="0"/>
        <w:adjustRightInd w:val="0"/>
        <w:ind w:left="851" w:hanging="284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b)</w:t>
      </w:r>
      <w:r w:rsidRPr="004935FC">
        <w:rPr>
          <w:rFonts w:ascii="Times New Roman" w:hAnsi="Times New Roman" w:cs="Times New Roman"/>
          <w:i/>
          <w:iCs/>
        </w:rPr>
        <w:tab/>
      </w:r>
      <w:r w:rsidR="00A07DD9" w:rsidRPr="00A07DD9">
        <w:rPr>
          <w:rFonts w:ascii="Times New Roman" w:hAnsi="Times New Roman" w:cs="Times New Roman"/>
          <w:iCs/>
        </w:rPr>
        <w:t xml:space="preserve">tájékoztató jelleggel </w:t>
      </w:r>
      <w:r w:rsidRPr="00A07DD9">
        <w:rPr>
          <w:rFonts w:ascii="Times New Roman" w:hAnsi="Times New Roman" w:cs="Times New Roman"/>
        </w:rPr>
        <w:t xml:space="preserve">a más jogszabály által elrendelt </w:t>
      </w:r>
      <w:r w:rsidRPr="00A07DD9">
        <w:rPr>
          <w:rFonts w:ascii="Times New Roman" w:hAnsi="Times New Roman"/>
        </w:rPr>
        <w:t xml:space="preserve">kötelezően alkalmazandó </w:t>
      </w:r>
      <w:r w:rsidRPr="00A07DD9">
        <w:rPr>
          <w:rFonts w:ascii="Times New Roman" w:hAnsi="Times New Roman" w:cs="Times New Roman"/>
        </w:rPr>
        <w:t>szabályozási elemek, amelyeket</w:t>
      </w:r>
      <w:r w:rsidRPr="004935FC">
        <w:rPr>
          <w:rFonts w:ascii="Times New Roman" w:hAnsi="Times New Roman" w:cs="Times New Roman"/>
        </w:rPr>
        <w:t xml:space="preserve"> </w:t>
      </w:r>
      <w:r w:rsidRPr="004935FC">
        <w:rPr>
          <w:rFonts w:ascii="Times New Roman" w:hAnsi="Times New Roman"/>
        </w:rPr>
        <w:t>az adott jogszabály előírásai</w:t>
      </w:r>
      <w:r w:rsidR="00484079">
        <w:rPr>
          <w:rFonts w:ascii="Times New Roman" w:hAnsi="Times New Roman"/>
        </w:rPr>
        <w:t>nak megfelelően be kell tartani,</w:t>
      </w:r>
      <w:r w:rsidRPr="004935FC">
        <w:rPr>
          <w:rFonts w:ascii="Times New Roman" w:hAnsi="Times New Roman"/>
        </w:rPr>
        <w:t xml:space="preserve"> </w:t>
      </w:r>
    </w:p>
    <w:p w:rsidR="008E4B6B" w:rsidRPr="004935FC" w:rsidRDefault="008E4B6B" w:rsidP="008E4B6B">
      <w:pPr>
        <w:tabs>
          <w:tab w:val="left" w:pos="567"/>
        </w:tabs>
        <w:ind w:left="851" w:hanging="284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c)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javasolt szabályozási elem</w:t>
      </w:r>
      <w:r w:rsidR="00A07DD9">
        <w:rPr>
          <w:rFonts w:ascii="Times New Roman" w:hAnsi="Times New Roman" w:cs="Times New Roman"/>
        </w:rPr>
        <w:t>ek</w:t>
      </w:r>
      <w:r w:rsidRPr="004935FC">
        <w:rPr>
          <w:rFonts w:ascii="Times New Roman" w:hAnsi="Times New Roman" w:cs="Times New Roman"/>
        </w:rPr>
        <w:t>, amely</w:t>
      </w:r>
      <w:r w:rsidR="00A07DD9">
        <w:rPr>
          <w:rFonts w:ascii="Times New Roman" w:hAnsi="Times New Roman" w:cs="Times New Roman"/>
        </w:rPr>
        <w:t>ek</w:t>
      </w:r>
      <w:r w:rsidRPr="004935FC">
        <w:rPr>
          <w:rFonts w:ascii="Times New Roman" w:hAnsi="Times New Roman" w:cs="Times New Roman"/>
        </w:rPr>
        <w:t xml:space="preserve"> nem kötelező érvényű, hanem irányt mutató, egyéb szabályozási elemként jelölt</w:t>
      </w:r>
      <w:r w:rsidR="00A07DD9">
        <w:rPr>
          <w:rFonts w:ascii="Times New Roman" w:hAnsi="Times New Roman" w:cs="Times New Roman"/>
        </w:rPr>
        <w:t>ek,</w:t>
      </w:r>
    </w:p>
    <w:p w:rsidR="009151B1" w:rsidRDefault="008E4B6B" w:rsidP="00D72A93">
      <w:pPr>
        <w:tabs>
          <w:tab w:val="left" w:pos="567"/>
        </w:tabs>
        <w:ind w:left="851" w:hanging="284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d)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egyéb tájékoztató elem</w:t>
      </w:r>
      <w:r w:rsidR="00A07DD9">
        <w:rPr>
          <w:rFonts w:ascii="Times New Roman" w:hAnsi="Times New Roman" w:cs="Times New Roman"/>
        </w:rPr>
        <w:t>ként</w:t>
      </w:r>
      <w:r w:rsidRPr="004935FC">
        <w:rPr>
          <w:rFonts w:ascii="Times New Roman" w:hAnsi="Times New Roman" w:cs="Times New Roman"/>
        </w:rPr>
        <w:t xml:space="preserve"> minden olyan elem, mely nem tartozik </w:t>
      </w:r>
      <w:r w:rsidR="00484079">
        <w:rPr>
          <w:rFonts w:ascii="Times New Roman" w:hAnsi="Times New Roman" w:cs="Times New Roman"/>
        </w:rPr>
        <w:t xml:space="preserve">az </w:t>
      </w:r>
      <w:r w:rsidRPr="004935FC">
        <w:rPr>
          <w:rFonts w:ascii="Times New Roman" w:hAnsi="Times New Roman" w:cs="Times New Roman"/>
          <w:i/>
          <w:iCs/>
        </w:rPr>
        <w:t>a)</w:t>
      </w:r>
      <w:proofErr w:type="spellStart"/>
      <w:r w:rsidRPr="004935FC">
        <w:rPr>
          <w:rFonts w:ascii="Times New Roman" w:hAnsi="Times New Roman" w:cs="Times New Roman"/>
          <w:i/>
          <w:iCs/>
        </w:rPr>
        <w:t>-c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 xml:space="preserve"> pontban felsoro</w:t>
      </w:r>
      <w:r w:rsidRPr="004935FC">
        <w:rPr>
          <w:rFonts w:ascii="Times New Roman" w:hAnsi="Times New Roman" w:cs="Times New Roman"/>
        </w:rPr>
        <w:t>l</w:t>
      </w:r>
      <w:r w:rsidRPr="004935FC">
        <w:rPr>
          <w:rFonts w:ascii="Times New Roman" w:hAnsi="Times New Roman" w:cs="Times New Roman"/>
        </w:rPr>
        <w:t xml:space="preserve">takhoz, de a terv tartalmazza, </w:t>
      </w:r>
      <w:r w:rsidR="00484079">
        <w:rPr>
          <w:rFonts w:ascii="Times New Roman" w:hAnsi="Times New Roman" w:cs="Times New Roman"/>
        </w:rPr>
        <w:t>é</w:t>
      </w:r>
      <w:r w:rsidRPr="004935FC">
        <w:rPr>
          <w:rFonts w:ascii="Times New Roman" w:hAnsi="Times New Roman" w:cs="Times New Roman"/>
        </w:rPr>
        <w:t xml:space="preserve">s az a terv megértését segíti. </w:t>
      </w:r>
    </w:p>
    <w:p w:rsidR="008B53C3" w:rsidRPr="004935FC" w:rsidRDefault="00CD786B" w:rsidP="00D72A93">
      <w:pPr>
        <w:pStyle w:val="Paragrafuscm"/>
      </w:pPr>
      <w:bookmarkStart w:id="4" w:name="_Toc479615267"/>
      <w:r>
        <w:t>2</w:t>
      </w:r>
      <w:r w:rsidR="008B53C3" w:rsidRPr="004935FC">
        <w:t>.</w:t>
      </w:r>
      <w:r w:rsidR="008B53C3" w:rsidRPr="004935FC">
        <w:tab/>
        <w:t>Értelmező rendelkezések</w:t>
      </w:r>
      <w:bookmarkEnd w:id="4"/>
    </w:p>
    <w:p w:rsidR="008B53C3" w:rsidRPr="004935FC" w:rsidRDefault="008B53C3" w:rsidP="008B53C3">
      <w:pPr>
        <w:tabs>
          <w:tab w:val="left" w:pos="567"/>
          <w:tab w:val="left" w:pos="993"/>
        </w:tabs>
        <w:spacing w:before="120"/>
        <w:rPr>
          <w:rFonts w:ascii="Times New Roman" w:hAnsi="Times New Roman" w:cs="Times New Roman"/>
          <w:b/>
          <w:bCs/>
        </w:rPr>
      </w:pPr>
      <w:r w:rsidRPr="004935FC">
        <w:rPr>
          <w:rFonts w:ascii="Times New Roman" w:hAnsi="Times New Roman" w:cs="Times New Roman"/>
          <w:b/>
        </w:rPr>
        <w:t>3. §</w:t>
      </w:r>
      <w:r w:rsidR="00484079">
        <w:rPr>
          <w:rFonts w:ascii="Times New Roman" w:hAnsi="Times New Roman" w:cs="Times New Roman"/>
        </w:rPr>
        <w:tab/>
      </w:r>
      <w:r w:rsidRPr="004935FC">
        <w:rPr>
          <w:rFonts w:ascii="Times New Roman" w:hAnsi="Times New Roman" w:cs="Times New Roman"/>
        </w:rPr>
        <w:t>A rendelet alkalmazásában:</w:t>
      </w:r>
    </w:p>
    <w:p w:rsidR="00DE47C8" w:rsidRPr="004935FC" w:rsidRDefault="00DE47C8" w:rsidP="00115718">
      <w:pPr>
        <w:pStyle w:val="Listaszerbekezds"/>
        <w:widowControl/>
        <w:numPr>
          <w:ilvl w:val="0"/>
          <w:numId w:val="2"/>
        </w:numPr>
        <w:autoSpaceDE w:val="0"/>
        <w:autoSpaceDN w:val="0"/>
        <w:adjustRightInd w:val="0"/>
        <w:spacing w:before="60" w:after="6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b/>
          <w:bCs/>
          <w:i/>
          <w:iCs/>
          <w:lang w:val="hu-HU"/>
        </w:rPr>
        <w:t>Fő (rendeltetésű) épület</w:t>
      </w:r>
      <w:r w:rsidRPr="004935FC">
        <w:rPr>
          <w:rFonts w:ascii="Times New Roman" w:hAnsi="Times New Roman"/>
          <w:b/>
          <w:bCs/>
          <w:i/>
          <w:lang w:val="hu-HU"/>
        </w:rPr>
        <w:t>:</w:t>
      </w:r>
      <w:r w:rsidRPr="004935FC">
        <w:rPr>
          <w:rFonts w:ascii="Times New Roman" w:hAnsi="Times New Roman"/>
          <w:lang w:val="hu-HU"/>
        </w:rPr>
        <w:t xml:space="preserve"> a telek jellemző rendeltetési egységét befogadó, a telek beépítését meghatározó épület.</w:t>
      </w:r>
    </w:p>
    <w:p w:rsidR="00A3523B" w:rsidRDefault="00DE47C8" w:rsidP="00115718">
      <w:pPr>
        <w:pStyle w:val="Listaszerbekezds"/>
        <w:widowControl/>
        <w:numPr>
          <w:ilvl w:val="0"/>
          <w:numId w:val="2"/>
        </w:numPr>
        <w:tabs>
          <w:tab w:val="left" w:pos="567"/>
        </w:tabs>
        <w:spacing w:before="60" w:after="6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b/>
          <w:bCs/>
          <w:i/>
          <w:iCs/>
          <w:lang w:val="hu-HU"/>
        </w:rPr>
        <w:t>Fő rendeltetés</w:t>
      </w:r>
      <w:r w:rsidRPr="004935FC">
        <w:rPr>
          <w:rFonts w:ascii="Times New Roman" w:hAnsi="Times New Roman"/>
          <w:i/>
          <w:iCs/>
          <w:lang w:val="hu-HU"/>
        </w:rPr>
        <w:t xml:space="preserve">: </w:t>
      </w:r>
      <w:r w:rsidRPr="004935FC">
        <w:rPr>
          <w:rFonts w:ascii="Times New Roman" w:hAnsi="Times New Roman"/>
          <w:lang w:val="hu-HU"/>
        </w:rPr>
        <w:t xml:space="preserve">a </w:t>
      </w:r>
      <w:proofErr w:type="spellStart"/>
      <w:r w:rsidRPr="004935FC">
        <w:rPr>
          <w:rFonts w:ascii="Times New Roman" w:hAnsi="Times New Roman"/>
          <w:lang w:val="hu-HU"/>
        </w:rPr>
        <w:t>S</w:t>
      </w:r>
      <w:r w:rsidR="0074138A">
        <w:rPr>
          <w:rFonts w:ascii="Times New Roman" w:hAnsi="Times New Roman"/>
          <w:lang w:val="hu-HU"/>
        </w:rPr>
        <w:t>k</w:t>
      </w:r>
      <w:r w:rsidRPr="004935FC">
        <w:rPr>
          <w:rFonts w:ascii="Times New Roman" w:hAnsi="Times New Roman"/>
          <w:lang w:val="hu-HU"/>
        </w:rPr>
        <w:t>ÉSZ-ben</w:t>
      </w:r>
      <w:proofErr w:type="spellEnd"/>
      <w:r w:rsidRPr="004935FC">
        <w:rPr>
          <w:rFonts w:ascii="Times New Roman" w:hAnsi="Times New Roman"/>
          <w:lang w:val="hu-HU"/>
        </w:rPr>
        <w:t xml:space="preserve"> meghatározott elsődleges rendeltetés.</w:t>
      </w:r>
      <w:r w:rsidR="00A3523B">
        <w:rPr>
          <w:rFonts w:ascii="Times New Roman" w:hAnsi="Times New Roman"/>
          <w:lang w:val="hu-HU"/>
        </w:rPr>
        <w:t xml:space="preserve"> </w:t>
      </w:r>
    </w:p>
    <w:p w:rsidR="008B53C3" w:rsidRPr="004935FC" w:rsidRDefault="008B53C3" w:rsidP="00115718">
      <w:pPr>
        <w:pStyle w:val="Listaszerbekezds"/>
        <w:widowControl/>
        <w:numPr>
          <w:ilvl w:val="0"/>
          <w:numId w:val="2"/>
        </w:numPr>
        <w:tabs>
          <w:tab w:val="left" w:pos="567"/>
        </w:tabs>
        <w:spacing w:before="60" w:after="6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b/>
          <w:bCs/>
          <w:i/>
          <w:iCs/>
          <w:lang w:val="hu-HU"/>
        </w:rPr>
        <w:lastRenderedPageBreak/>
        <w:t xml:space="preserve">Látványterv: </w:t>
      </w:r>
      <w:r w:rsidRPr="004935FC">
        <w:rPr>
          <w:rFonts w:ascii="Times New Roman" w:hAnsi="Times New Roman"/>
          <w:lang w:val="hu-HU"/>
        </w:rPr>
        <w:t>település- és tájképet befolyásoló tömegformálás, homlokzatkialakítás, illeszkedés ábrázolására és megítélésére alkalmas makett, fotómontázs, kézi grafikai vagy digitális 3D me</w:t>
      </w:r>
      <w:r w:rsidRPr="004935FC">
        <w:rPr>
          <w:rFonts w:ascii="Times New Roman" w:hAnsi="Times New Roman"/>
          <w:lang w:val="hu-HU"/>
        </w:rPr>
        <w:t>g</w:t>
      </w:r>
      <w:r w:rsidRPr="004935FC">
        <w:rPr>
          <w:rFonts w:ascii="Times New Roman" w:hAnsi="Times New Roman"/>
          <w:lang w:val="hu-HU"/>
        </w:rPr>
        <w:t>jelenítés. A grafikus megjelenítések esetén a nézőpontot a talajon álló ember szemmagasság</w:t>
      </w:r>
      <w:r w:rsidRPr="004935FC">
        <w:rPr>
          <w:rFonts w:ascii="Times New Roman" w:hAnsi="Times New Roman"/>
          <w:lang w:val="hu-HU"/>
        </w:rPr>
        <w:t>á</w:t>
      </w:r>
      <w:r w:rsidRPr="004935FC">
        <w:rPr>
          <w:rFonts w:ascii="Times New Roman" w:hAnsi="Times New Roman"/>
          <w:lang w:val="hu-HU"/>
        </w:rPr>
        <w:t>ban kell felvenni.</w:t>
      </w:r>
    </w:p>
    <w:p w:rsidR="008B53C3" w:rsidRPr="004935FC" w:rsidRDefault="008B53C3" w:rsidP="00115718">
      <w:pPr>
        <w:pStyle w:val="Listaszerbekezds"/>
        <w:widowControl/>
        <w:numPr>
          <w:ilvl w:val="0"/>
          <w:numId w:val="2"/>
        </w:numPr>
        <w:tabs>
          <w:tab w:val="left" w:pos="567"/>
        </w:tabs>
        <w:spacing w:before="60" w:after="6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proofErr w:type="gramStart"/>
      <w:r w:rsidRPr="004935FC">
        <w:rPr>
          <w:rFonts w:ascii="Times New Roman" w:hAnsi="Times New Roman"/>
          <w:b/>
          <w:bCs/>
          <w:i/>
          <w:iCs/>
          <w:lang w:val="hu-HU"/>
        </w:rPr>
        <w:t>Mellék(</w:t>
      </w:r>
      <w:proofErr w:type="gramEnd"/>
      <w:r w:rsidRPr="004935FC">
        <w:rPr>
          <w:rFonts w:ascii="Times New Roman" w:hAnsi="Times New Roman"/>
          <w:b/>
          <w:bCs/>
          <w:i/>
          <w:iCs/>
          <w:lang w:val="hu-HU"/>
        </w:rPr>
        <w:t>rendeltetésű) épület</w:t>
      </w:r>
      <w:r w:rsidRPr="004935FC">
        <w:rPr>
          <w:rFonts w:ascii="Times New Roman" w:hAnsi="Times New Roman"/>
          <w:i/>
          <w:lang w:val="hu-HU"/>
        </w:rPr>
        <w:t>:</w:t>
      </w:r>
      <w:r w:rsidRPr="004935FC">
        <w:rPr>
          <w:rFonts w:ascii="Times New Roman" w:hAnsi="Times New Roman"/>
          <w:lang w:val="hu-HU"/>
        </w:rPr>
        <w:t xml:space="preserve"> az övezetben, építési övezetben meghatározott fő(rendeltetésű)épületet kiegészítő rendeltetésű önálló épület, amely a főépülettel legfeljebb csak a terepszint alatt van összeköttetésben. Melléképületnek minősül különösen a gépjármű t</w:t>
      </w:r>
      <w:r w:rsidRPr="004935FC">
        <w:rPr>
          <w:rFonts w:ascii="Times New Roman" w:hAnsi="Times New Roman"/>
          <w:lang w:val="hu-HU"/>
        </w:rPr>
        <w:t>á</w:t>
      </w:r>
      <w:r w:rsidRPr="004935FC">
        <w:rPr>
          <w:rFonts w:ascii="Times New Roman" w:hAnsi="Times New Roman"/>
          <w:lang w:val="hu-HU"/>
        </w:rPr>
        <w:t>roló (önálló garázs, támfalgarázs), tárolóépület (tüzelőanyag raktár, szerszámkamra, fészer, magtár, góré, csűr és más tároló), műterem, kézműipari, vagy egyéb műhely, mosókonyha, nyári konyha, szauna, télikert, kazánház, valamint portaépület.</w:t>
      </w:r>
    </w:p>
    <w:p w:rsidR="008B53C3" w:rsidRPr="004935FC" w:rsidRDefault="008B53C3" w:rsidP="00115718">
      <w:pPr>
        <w:pStyle w:val="Listaszerbekezds"/>
        <w:widowControl/>
        <w:numPr>
          <w:ilvl w:val="0"/>
          <w:numId w:val="2"/>
        </w:numPr>
        <w:tabs>
          <w:tab w:val="left" w:pos="567"/>
        </w:tabs>
        <w:spacing w:before="60" w:after="60" w:line="240" w:lineRule="auto"/>
        <w:ind w:left="567" w:hanging="567"/>
        <w:contextualSpacing w:val="0"/>
        <w:jc w:val="both"/>
        <w:rPr>
          <w:rFonts w:ascii="Times New Roman" w:hAnsi="Times New Roman"/>
          <w:i/>
          <w:iCs/>
          <w:lang w:val="hu-HU"/>
        </w:rPr>
      </w:pPr>
      <w:r w:rsidRPr="004935FC">
        <w:rPr>
          <w:rFonts w:ascii="Times New Roman" w:hAnsi="Times New Roman"/>
          <w:b/>
          <w:bCs/>
          <w:i/>
          <w:iCs/>
          <w:lang w:val="hu-HU"/>
        </w:rPr>
        <w:t>Skanzen</w:t>
      </w:r>
      <w:r w:rsidRPr="004935FC">
        <w:rPr>
          <w:rFonts w:ascii="Times New Roman" w:hAnsi="Times New Roman"/>
          <w:i/>
          <w:iCs/>
          <w:lang w:val="hu-HU"/>
        </w:rPr>
        <w:t xml:space="preserve">: </w:t>
      </w:r>
      <w:r w:rsidRPr="004935FC">
        <w:rPr>
          <w:rFonts w:ascii="Times New Roman" w:hAnsi="Times New Roman"/>
          <w:lang w:val="hu-HU"/>
        </w:rPr>
        <w:t>Szabadtéri Néprajzi Múzeum</w:t>
      </w:r>
    </w:p>
    <w:p w:rsidR="008B53C3" w:rsidRPr="004935FC" w:rsidRDefault="008B53C3" w:rsidP="00115718">
      <w:pPr>
        <w:pStyle w:val="Listaszerbekezds"/>
        <w:widowControl/>
        <w:numPr>
          <w:ilvl w:val="0"/>
          <w:numId w:val="2"/>
        </w:numPr>
        <w:tabs>
          <w:tab w:val="left" w:pos="567"/>
        </w:tabs>
        <w:spacing w:before="60" w:after="60" w:line="240" w:lineRule="auto"/>
        <w:ind w:left="567" w:hanging="567"/>
        <w:contextualSpacing w:val="0"/>
        <w:jc w:val="both"/>
        <w:rPr>
          <w:rFonts w:ascii="Times New Roman" w:hAnsi="Times New Roman"/>
          <w:i/>
          <w:iCs/>
          <w:lang w:val="hu-HU"/>
        </w:rPr>
      </w:pPr>
      <w:r w:rsidRPr="004935FC">
        <w:rPr>
          <w:rFonts w:ascii="Times New Roman" w:hAnsi="Times New Roman"/>
          <w:b/>
          <w:bCs/>
          <w:i/>
          <w:iCs/>
          <w:lang w:val="hu-HU"/>
        </w:rPr>
        <w:t>Szolgálati lakás</w:t>
      </w:r>
      <w:r w:rsidRPr="004935FC">
        <w:rPr>
          <w:rFonts w:ascii="Times New Roman" w:hAnsi="Times New Roman"/>
          <w:i/>
          <w:iCs/>
          <w:lang w:val="hu-HU"/>
        </w:rPr>
        <w:t xml:space="preserve">: </w:t>
      </w:r>
      <w:r w:rsidRPr="004935FC">
        <w:rPr>
          <w:rFonts w:ascii="Times New Roman" w:hAnsi="Times New Roman"/>
          <w:lang w:val="hu-HU"/>
        </w:rPr>
        <w:t>nem lakó rendeltetésű övezetben a tulajdonos, a használó vagy a személyzet számára szolgáló lakás.</w:t>
      </w:r>
    </w:p>
    <w:p w:rsidR="008B53C3" w:rsidRPr="004935FC" w:rsidRDefault="008B53C3" w:rsidP="00115718">
      <w:pPr>
        <w:pStyle w:val="Listaszerbekezds"/>
        <w:widowControl/>
        <w:numPr>
          <w:ilvl w:val="0"/>
          <w:numId w:val="2"/>
        </w:numPr>
        <w:tabs>
          <w:tab w:val="left" w:pos="567"/>
        </w:tabs>
        <w:spacing w:before="60" w:after="6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b/>
          <w:bCs/>
          <w:i/>
          <w:iCs/>
          <w:lang w:val="hu-HU"/>
        </w:rPr>
        <w:t>Védőfásítás:</w:t>
      </w:r>
      <w:r w:rsidRPr="004935FC">
        <w:rPr>
          <w:rFonts w:ascii="Times New Roman" w:hAnsi="Times New Roman"/>
          <w:lang w:val="hu-HU"/>
        </w:rPr>
        <w:t xml:space="preserve"> olyan növénytelepítés, amelynél a védőfásításra kijelölt területen legalább 8 m-ként 1 db legalább közepes lombkoronát növesztő fa alatta cserjékkel, vagy 8 m-nél szélesebb terület esetén 25 m</w:t>
      </w:r>
      <w:r w:rsidRPr="004935FC">
        <w:rPr>
          <w:rFonts w:ascii="Times New Roman" w:hAnsi="Times New Roman"/>
          <w:vertAlign w:val="superscript"/>
          <w:lang w:val="hu-HU"/>
        </w:rPr>
        <w:t>2</w:t>
      </w:r>
      <w:r w:rsidRPr="004935FC">
        <w:rPr>
          <w:rFonts w:ascii="Times New Roman" w:hAnsi="Times New Roman"/>
          <w:lang w:val="hu-HU"/>
        </w:rPr>
        <w:t>–re számítva legalább 1 db legalább közepes lombkoronát növesztő fa és alatta cserjék kerülnek telepítésre.</w:t>
      </w:r>
    </w:p>
    <w:p w:rsidR="008B53C3" w:rsidRPr="004935FC" w:rsidRDefault="008B53C3" w:rsidP="00115718">
      <w:pPr>
        <w:pStyle w:val="Listaszerbekezds"/>
        <w:widowControl/>
        <w:numPr>
          <w:ilvl w:val="0"/>
          <w:numId w:val="2"/>
        </w:numPr>
        <w:tabs>
          <w:tab w:val="left" w:pos="567"/>
        </w:tabs>
        <w:spacing w:before="60" w:after="6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b/>
          <w:bCs/>
          <w:i/>
          <w:iCs/>
          <w:lang w:val="hu-HU"/>
        </w:rPr>
        <w:t>Zöldtető:</w:t>
      </w:r>
      <w:r w:rsidRPr="004935FC">
        <w:rPr>
          <w:rFonts w:ascii="Times New Roman" w:hAnsi="Times New Roman"/>
          <w:lang w:val="hu-HU"/>
        </w:rPr>
        <w:t xml:space="preserve"> Olyan csapadékvíz ellen szigetelt, mesterségesen növényzettel telepített zárófödém, mely a létrehozott vízelvezetés, vízháztartás, vízszigetelés szempontjából megfelelő rétegren</w:t>
      </w:r>
      <w:r w:rsidRPr="004935FC">
        <w:rPr>
          <w:rFonts w:ascii="Times New Roman" w:hAnsi="Times New Roman"/>
          <w:lang w:val="hu-HU"/>
        </w:rPr>
        <w:t>d</w:t>
      </w:r>
      <w:r w:rsidRPr="004935FC">
        <w:rPr>
          <w:rFonts w:ascii="Times New Roman" w:hAnsi="Times New Roman"/>
          <w:lang w:val="hu-HU"/>
        </w:rPr>
        <w:t>del megépített sík, teraszos vagy maximum 45 fokos hajlásszögű.</w:t>
      </w:r>
    </w:p>
    <w:p w:rsidR="008B53C3" w:rsidRPr="004935FC" w:rsidRDefault="00CD786B" w:rsidP="00D72A93">
      <w:pPr>
        <w:pStyle w:val="Paragrafuscm"/>
      </w:pPr>
      <w:bookmarkStart w:id="5" w:name="_Toc479615268"/>
      <w:r>
        <w:t>3</w:t>
      </w:r>
      <w:r w:rsidR="008B53C3" w:rsidRPr="004935FC">
        <w:t>.</w:t>
      </w:r>
      <w:r w:rsidR="008B53C3" w:rsidRPr="004935FC">
        <w:tab/>
        <w:t>A rendelet felépítése</w:t>
      </w:r>
      <w:bookmarkEnd w:id="5"/>
    </w:p>
    <w:p w:rsidR="008B53C3" w:rsidRPr="004935FC" w:rsidRDefault="008B53C3" w:rsidP="008B53C3">
      <w:pPr>
        <w:tabs>
          <w:tab w:val="left" w:pos="0"/>
          <w:tab w:val="left" w:pos="567"/>
          <w:tab w:val="left" w:pos="993"/>
        </w:tabs>
        <w:spacing w:before="120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b/>
        </w:rPr>
        <w:t>4. §</w:t>
      </w:r>
      <w:r w:rsidR="00620F2A">
        <w:rPr>
          <w:rFonts w:ascii="Times New Roman" w:hAnsi="Times New Roman" w:cs="Times New Roman"/>
        </w:rPr>
        <w:tab/>
      </w:r>
      <w:r w:rsidRPr="004935FC">
        <w:rPr>
          <w:rFonts w:ascii="Times New Roman" w:hAnsi="Times New Roman" w:cs="Times New Roman"/>
        </w:rPr>
        <w:t>A rendelet elválaszthatatlan részét képezik a</w:t>
      </w:r>
      <w:r w:rsidR="002627AE">
        <w:rPr>
          <w:rFonts w:ascii="Times New Roman" w:hAnsi="Times New Roman" w:cs="Times New Roman"/>
        </w:rPr>
        <w:t>z</w:t>
      </w:r>
      <w:r w:rsidRPr="004935FC">
        <w:rPr>
          <w:rFonts w:ascii="Times New Roman" w:hAnsi="Times New Roman" w:cs="Times New Roman"/>
        </w:rPr>
        <w:t xml:space="preserve"> alábbi mellékletek:</w:t>
      </w:r>
    </w:p>
    <w:p w:rsidR="00DF699C" w:rsidRPr="004935FC" w:rsidRDefault="008B53C3" w:rsidP="00115718">
      <w:pPr>
        <w:pStyle w:val="Listaszerbekezds"/>
        <w:widowControl/>
        <w:numPr>
          <w:ilvl w:val="0"/>
          <w:numId w:val="3"/>
        </w:numPr>
        <w:tabs>
          <w:tab w:val="left" w:pos="1134"/>
        </w:tabs>
        <w:spacing w:before="60" w:after="0" w:line="240" w:lineRule="auto"/>
        <w:ind w:left="2835" w:hanging="2268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>1. melléklet:</w:t>
      </w:r>
      <w:r w:rsidRPr="004935FC">
        <w:rPr>
          <w:rFonts w:ascii="Times New Roman" w:hAnsi="Times New Roman"/>
          <w:lang w:val="hu-HU"/>
        </w:rPr>
        <w:tab/>
        <w:t>Szabályozási Tervlap és jelmagyarázata SZT</w:t>
      </w:r>
      <w:r w:rsidR="006E6BF0">
        <w:rPr>
          <w:rFonts w:ascii="Times New Roman" w:hAnsi="Times New Roman"/>
          <w:lang w:val="hu-HU"/>
        </w:rPr>
        <w:t>/</w:t>
      </w:r>
      <w:proofErr w:type="spellStart"/>
      <w:r w:rsidR="00DF699C" w:rsidRPr="004935FC">
        <w:rPr>
          <w:rFonts w:ascii="Times New Roman" w:hAnsi="Times New Roman"/>
          <w:lang w:val="hu-HU"/>
        </w:rPr>
        <w:t>Sk</w:t>
      </w:r>
      <w:proofErr w:type="spellEnd"/>
      <w:r w:rsidR="00DF699C" w:rsidRPr="004935FC">
        <w:rPr>
          <w:rFonts w:ascii="Times New Roman" w:hAnsi="Times New Roman"/>
          <w:lang w:val="hu-HU"/>
        </w:rPr>
        <w:t>.</w:t>
      </w:r>
      <w:r w:rsidRPr="004935FC">
        <w:rPr>
          <w:rFonts w:ascii="Times New Roman" w:hAnsi="Times New Roman"/>
          <w:lang w:val="hu-HU"/>
        </w:rPr>
        <w:t xml:space="preserve"> jelű tervlap</w:t>
      </w:r>
      <w:r w:rsidR="00DF699C" w:rsidRPr="004935FC">
        <w:rPr>
          <w:rFonts w:ascii="Times New Roman" w:hAnsi="Times New Roman"/>
          <w:lang w:val="hu-HU"/>
        </w:rPr>
        <w:t xml:space="preserve"> </w:t>
      </w:r>
    </w:p>
    <w:p w:rsidR="008B53C3" w:rsidRPr="004935FC" w:rsidRDefault="00DF699C" w:rsidP="00DF699C">
      <w:pPr>
        <w:tabs>
          <w:tab w:val="left" w:pos="1134"/>
        </w:tabs>
        <w:ind w:left="1428"/>
        <w:rPr>
          <w:rFonts w:ascii="Times New Roman" w:hAnsi="Times New Roman"/>
        </w:rPr>
      </w:pPr>
      <w:r w:rsidRPr="004935FC">
        <w:rPr>
          <w:rFonts w:ascii="Times New Roman" w:hAnsi="Times New Roman"/>
        </w:rPr>
        <w:tab/>
      </w:r>
      <w:r w:rsidRPr="004935FC">
        <w:rPr>
          <w:rFonts w:ascii="Times New Roman" w:hAnsi="Times New Roman"/>
        </w:rPr>
        <w:tab/>
        <w:t xml:space="preserve">M = 1: </w:t>
      </w:r>
      <w:r w:rsidR="006E6BF0">
        <w:rPr>
          <w:rFonts w:ascii="Times New Roman" w:hAnsi="Times New Roman"/>
        </w:rPr>
        <w:t>2.5</w:t>
      </w:r>
      <w:r w:rsidRPr="004935FC">
        <w:rPr>
          <w:rFonts w:ascii="Times New Roman" w:hAnsi="Times New Roman"/>
        </w:rPr>
        <w:t>00 léptékben</w:t>
      </w:r>
      <w:r w:rsidR="008B53C3" w:rsidRPr="004935FC">
        <w:rPr>
          <w:rFonts w:ascii="Times New Roman" w:hAnsi="Times New Roman"/>
        </w:rPr>
        <w:t xml:space="preserve"> (A3)</w:t>
      </w:r>
    </w:p>
    <w:p w:rsidR="00DF699C" w:rsidRPr="004935FC" w:rsidRDefault="00545929" w:rsidP="00115718">
      <w:pPr>
        <w:pStyle w:val="Listaszerbekezds"/>
        <w:widowControl/>
        <w:numPr>
          <w:ilvl w:val="0"/>
          <w:numId w:val="3"/>
        </w:numPr>
        <w:tabs>
          <w:tab w:val="left" w:pos="567"/>
          <w:tab w:val="left" w:pos="1134"/>
          <w:tab w:val="left" w:pos="2835"/>
        </w:tabs>
        <w:spacing w:before="60" w:after="0" w:line="240" w:lineRule="auto"/>
        <w:ind w:left="567" w:firstLine="0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>2</w:t>
      </w:r>
      <w:r w:rsidR="00DF699C" w:rsidRPr="004935FC">
        <w:rPr>
          <w:rFonts w:ascii="Times New Roman" w:hAnsi="Times New Roman"/>
          <w:lang w:val="hu-HU"/>
        </w:rPr>
        <w:t>.</w:t>
      </w:r>
      <w:r w:rsidR="0074138A">
        <w:rPr>
          <w:rFonts w:ascii="Times New Roman" w:hAnsi="Times New Roman"/>
          <w:lang w:val="hu-HU"/>
        </w:rPr>
        <w:t xml:space="preserve"> melléklet</w:t>
      </w:r>
      <w:r w:rsidR="0074138A">
        <w:rPr>
          <w:rFonts w:ascii="Times New Roman" w:hAnsi="Times New Roman"/>
          <w:lang w:val="hu-HU"/>
        </w:rPr>
        <w:tab/>
        <w:t>Ö</w:t>
      </w:r>
      <w:r w:rsidR="00DF699C" w:rsidRPr="004935FC">
        <w:rPr>
          <w:rFonts w:ascii="Times New Roman" w:hAnsi="Times New Roman"/>
          <w:lang w:val="hu-HU"/>
        </w:rPr>
        <w:t>vezetek paraméter táblázatai</w:t>
      </w:r>
    </w:p>
    <w:p w:rsidR="00545929" w:rsidRPr="004935FC" w:rsidRDefault="0074138A" w:rsidP="00115718">
      <w:pPr>
        <w:pStyle w:val="Listaszerbekezds"/>
        <w:widowControl/>
        <w:numPr>
          <w:ilvl w:val="0"/>
          <w:numId w:val="3"/>
        </w:numPr>
        <w:tabs>
          <w:tab w:val="left" w:pos="1134"/>
        </w:tabs>
        <w:spacing w:before="60" w:after="0" w:line="240" w:lineRule="auto"/>
        <w:ind w:left="2835" w:hanging="2268"/>
        <w:contextualSpacing w:val="0"/>
        <w:jc w:val="both"/>
        <w:rPr>
          <w:rFonts w:ascii="Times New Roman" w:hAnsi="Times New Roman"/>
          <w:lang w:val="hu-HU"/>
        </w:rPr>
      </w:pPr>
      <w:r>
        <w:rPr>
          <w:rFonts w:ascii="Times New Roman" w:hAnsi="Times New Roman"/>
          <w:lang w:val="hu-HU"/>
        </w:rPr>
        <w:t>3</w:t>
      </w:r>
      <w:r w:rsidR="00545929" w:rsidRPr="004935FC">
        <w:rPr>
          <w:rFonts w:ascii="Times New Roman" w:hAnsi="Times New Roman"/>
          <w:lang w:val="hu-HU"/>
        </w:rPr>
        <w:t>. melléklet:</w:t>
      </w:r>
      <w:r w:rsidR="00545929" w:rsidRPr="004935FC">
        <w:rPr>
          <w:rFonts w:ascii="Times New Roman" w:hAnsi="Times New Roman"/>
          <w:lang w:val="hu-HU"/>
        </w:rPr>
        <w:tab/>
        <w:t>Elővásárlási joggal érintett ingatlanok jegyzéke</w:t>
      </w:r>
    </w:p>
    <w:p w:rsidR="00545929" w:rsidRDefault="0074138A" w:rsidP="00115718">
      <w:pPr>
        <w:pStyle w:val="Listaszerbekezds"/>
        <w:widowControl/>
        <w:numPr>
          <w:ilvl w:val="0"/>
          <w:numId w:val="3"/>
        </w:numPr>
        <w:tabs>
          <w:tab w:val="left" w:pos="1134"/>
        </w:tabs>
        <w:spacing w:before="60" w:after="0" w:line="240" w:lineRule="auto"/>
        <w:ind w:left="2835" w:hanging="2313"/>
        <w:contextualSpacing w:val="0"/>
        <w:jc w:val="both"/>
        <w:rPr>
          <w:rFonts w:ascii="Times New Roman" w:hAnsi="Times New Roman"/>
          <w:lang w:val="hu-HU"/>
        </w:rPr>
      </w:pPr>
      <w:r>
        <w:rPr>
          <w:rFonts w:ascii="Times New Roman" w:hAnsi="Times New Roman"/>
          <w:lang w:val="hu-HU"/>
        </w:rPr>
        <w:t>4</w:t>
      </w:r>
      <w:r w:rsidR="00545929" w:rsidRPr="004935FC">
        <w:rPr>
          <w:rFonts w:ascii="Times New Roman" w:hAnsi="Times New Roman"/>
          <w:lang w:val="hu-HU"/>
        </w:rPr>
        <w:t>. melléklet:</w:t>
      </w:r>
      <w:r w:rsidR="00545929" w:rsidRPr="004935FC">
        <w:rPr>
          <w:rFonts w:ascii="Times New Roman" w:hAnsi="Times New Roman"/>
          <w:lang w:val="hu-HU"/>
        </w:rPr>
        <w:tab/>
      </w:r>
      <w:r w:rsidR="00545929" w:rsidRPr="00CF35E7">
        <w:rPr>
          <w:rFonts w:ascii="Times New Roman" w:hAnsi="Times New Roman"/>
          <w:lang w:val="hu-HU"/>
        </w:rPr>
        <w:t>Állattartó építmények védőtávolsága</w:t>
      </w:r>
    </w:p>
    <w:p w:rsidR="00F62353" w:rsidRPr="004935FC" w:rsidRDefault="00F62353" w:rsidP="00115718">
      <w:pPr>
        <w:pStyle w:val="Listaszerbekezds"/>
        <w:widowControl/>
        <w:numPr>
          <w:ilvl w:val="0"/>
          <w:numId w:val="3"/>
        </w:numPr>
        <w:tabs>
          <w:tab w:val="left" w:pos="1134"/>
        </w:tabs>
        <w:spacing w:before="60" w:after="0" w:line="240" w:lineRule="auto"/>
        <w:ind w:left="2835" w:hanging="2313"/>
        <w:contextualSpacing w:val="0"/>
        <w:jc w:val="both"/>
        <w:rPr>
          <w:rFonts w:ascii="Times New Roman" w:hAnsi="Times New Roman"/>
          <w:lang w:val="hu-HU"/>
        </w:rPr>
      </w:pPr>
      <w:r>
        <w:rPr>
          <w:rFonts w:ascii="Times New Roman" w:hAnsi="Times New Roman"/>
          <w:lang w:val="hu-HU"/>
        </w:rPr>
        <w:t>5. melléklet:</w:t>
      </w:r>
      <w:r>
        <w:rPr>
          <w:rFonts w:ascii="Times New Roman" w:hAnsi="Times New Roman"/>
          <w:lang w:val="hu-HU"/>
        </w:rPr>
        <w:tab/>
        <w:t>Korlátozó elemek és a mintakeresztszelvények</w:t>
      </w:r>
    </w:p>
    <w:p w:rsidR="00545929" w:rsidRPr="00F62353" w:rsidRDefault="00F62353" w:rsidP="00F62353">
      <w:pPr>
        <w:tabs>
          <w:tab w:val="left" w:pos="1134"/>
          <w:tab w:val="left" w:pos="2835"/>
        </w:tabs>
        <w:ind w:left="1418" w:hanging="425"/>
        <w:rPr>
          <w:rFonts w:ascii="Times New Roman" w:hAnsi="Times New Roman"/>
        </w:rPr>
      </w:pPr>
      <w:proofErr w:type="spellStart"/>
      <w:r w:rsidRPr="00F62353">
        <w:rPr>
          <w:rFonts w:ascii="Times New Roman" w:hAnsi="Times New Roman"/>
          <w:i/>
        </w:rPr>
        <w:t>ea</w:t>
      </w:r>
      <w:proofErr w:type="spellEnd"/>
      <w:r w:rsidRPr="00F62353">
        <w:rPr>
          <w:rFonts w:ascii="Times New Roman" w:hAnsi="Times New Roman"/>
          <w:i/>
        </w:rPr>
        <w:t>)</w:t>
      </w:r>
      <w:r>
        <w:rPr>
          <w:rFonts w:ascii="Times New Roman" w:hAnsi="Times New Roman"/>
        </w:rPr>
        <w:tab/>
      </w:r>
      <w:r w:rsidR="00545929" w:rsidRPr="00F62353">
        <w:rPr>
          <w:rFonts w:ascii="Times New Roman" w:hAnsi="Times New Roman"/>
        </w:rPr>
        <w:t>1. függelék:</w:t>
      </w:r>
      <w:r w:rsidR="00545929" w:rsidRPr="00F62353">
        <w:rPr>
          <w:rFonts w:ascii="Times New Roman" w:hAnsi="Times New Roman"/>
        </w:rPr>
        <w:tab/>
        <w:t xml:space="preserve">Helyi jelentőségű védett természeti területek </w:t>
      </w:r>
      <w:r w:rsidR="00D05957">
        <w:rPr>
          <w:rFonts w:ascii="Times New Roman" w:hAnsi="Times New Roman"/>
        </w:rPr>
        <w:t>jegyzéke</w:t>
      </w:r>
    </w:p>
    <w:p w:rsidR="00545929" w:rsidRPr="00F62353" w:rsidRDefault="00F62353" w:rsidP="00F62353">
      <w:pPr>
        <w:tabs>
          <w:tab w:val="left" w:pos="1134"/>
          <w:tab w:val="left" w:pos="1418"/>
        </w:tabs>
        <w:ind w:left="2835" w:hanging="1842"/>
        <w:rPr>
          <w:rFonts w:ascii="Times New Roman" w:hAnsi="Times New Roman"/>
        </w:rPr>
      </w:pPr>
      <w:proofErr w:type="gramStart"/>
      <w:r w:rsidRPr="00F62353">
        <w:rPr>
          <w:rFonts w:ascii="Times New Roman" w:hAnsi="Times New Roman"/>
          <w:i/>
        </w:rPr>
        <w:t>eb</w:t>
      </w:r>
      <w:proofErr w:type="gramEnd"/>
      <w:r w:rsidRPr="00F62353">
        <w:rPr>
          <w:rFonts w:ascii="Times New Roman" w:hAnsi="Times New Roman"/>
          <w:i/>
        </w:rPr>
        <w:t>)</w:t>
      </w:r>
      <w:r>
        <w:rPr>
          <w:rFonts w:ascii="Times New Roman" w:hAnsi="Times New Roman"/>
        </w:rPr>
        <w:tab/>
      </w:r>
      <w:r w:rsidR="00545929" w:rsidRPr="00F62353">
        <w:rPr>
          <w:rFonts w:ascii="Times New Roman" w:hAnsi="Times New Roman"/>
        </w:rPr>
        <w:t>2. függelék:</w:t>
      </w:r>
      <w:r w:rsidR="00545929" w:rsidRPr="00F62353">
        <w:rPr>
          <w:rFonts w:ascii="Times New Roman" w:hAnsi="Times New Roman"/>
        </w:rPr>
        <w:tab/>
        <w:t>A honvédelmi építmények környezetében építmények, műtárgyak e</w:t>
      </w:r>
      <w:r w:rsidR="00545929" w:rsidRPr="00F62353">
        <w:rPr>
          <w:rFonts w:ascii="Times New Roman" w:hAnsi="Times New Roman"/>
        </w:rPr>
        <w:t>l</w:t>
      </w:r>
      <w:r w:rsidR="00545929" w:rsidRPr="00F62353">
        <w:rPr>
          <w:rFonts w:ascii="Times New Roman" w:hAnsi="Times New Roman"/>
        </w:rPr>
        <w:t>helyezésekor figyelembe veendő védőtávolságok</w:t>
      </w:r>
    </w:p>
    <w:p w:rsidR="00545929" w:rsidRPr="00F62353" w:rsidRDefault="006822C9" w:rsidP="006822C9">
      <w:pPr>
        <w:tabs>
          <w:tab w:val="left" w:pos="1134"/>
          <w:tab w:val="left" w:pos="1418"/>
          <w:tab w:val="left" w:pos="3119"/>
        </w:tabs>
        <w:ind w:left="2835" w:hanging="1842"/>
        <w:rPr>
          <w:rFonts w:ascii="Times New Roman" w:hAnsi="Times New Roman"/>
        </w:rPr>
      </w:pPr>
      <w:proofErr w:type="spellStart"/>
      <w:r w:rsidRPr="006822C9">
        <w:rPr>
          <w:rFonts w:ascii="Times New Roman" w:hAnsi="Times New Roman"/>
          <w:i/>
        </w:rPr>
        <w:t>ec</w:t>
      </w:r>
      <w:proofErr w:type="spellEnd"/>
      <w:r w:rsidRPr="006822C9">
        <w:rPr>
          <w:rFonts w:ascii="Times New Roman" w:hAnsi="Times New Roman"/>
          <w:i/>
        </w:rPr>
        <w:t>)</w:t>
      </w:r>
      <w:r>
        <w:rPr>
          <w:rFonts w:ascii="Times New Roman" w:hAnsi="Times New Roman"/>
        </w:rPr>
        <w:tab/>
      </w:r>
      <w:r w:rsidR="00545929" w:rsidRPr="00F62353">
        <w:rPr>
          <w:rFonts w:ascii="Times New Roman" w:hAnsi="Times New Roman"/>
        </w:rPr>
        <w:t>3. függelék:</w:t>
      </w:r>
      <w:r w:rsidR="00545929" w:rsidRPr="00F62353">
        <w:rPr>
          <w:rFonts w:ascii="Times New Roman" w:hAnsi="Times New Roman"/>
        </w:rPr>
        <w:tab/>
      </w:r>
      <w:r w:rsidR="00545929" w:rsidRPr="00F62353">
        <w:rPr>
          <w:rFonts w:ascii="Times New Roman" w:hAnsi="Times New Roman"/>
          <w:shd w:val="clear" w:color="auto" w:fill="FFFFFF" w:themeFill="background1"/>
        </w:rPr>
        <w:t>Közműlétesítmények védőövezetei</w:t>
      </w:r>
      <w:r w:rsidR="00545929" w:rsidRPr="00F62353">
        <w:rPr>
          <w:rFonts w:ascii="Times New Roman" w:hAnsi="Times New Roman"/>
        </w:rPr>
        <w:t xml:space="preserve"> </w:t>
      </w:r>
    </w:p>
    <w:p w:rsidR="00545929" w:rsidRPr="00F62353" w:rsidRDefault="006822C9" w:rsidP="006822C9">
      <w:pPr>
        <w:tabs>
          <w:tab w:val="left" w:pos="1134"/>
          <w:tab w:val="left" w:pos="1418"/>
          <w:tab w:val="left" w:pos="3119"/>
        </w:tabs>
        <w:ind w:left="2835" w:hanging="1842"/>
        <w:rPr>
          <w:rFonts w:ascii="Times New Roman" w:hAnsi="Times New Roman"/>
        </w:rPr>
      </w:pPr>
      <w:proofErr w:type="spellStart"/>
      <w:r w:rsidRPr="006822C9">
        <w:rPr>
          <w:rFonts w:ascii="Times New Roman" w:hAnsi="Times New Roman"/>
          <w:i/>
        </w:rPr>
        <w:t>ed</w:t>
      </w:r>
      <w:proofErr w:type="spellEnd"/>
      <w:r w:rsidRPr="006822C9">
        <w:rPr>
          <w:rFonts w:ascii="Times New Roman" w:hAnsi="Times New Roman"/>
          <w:i/>
        </w:rPr>
        <w:t>)</w:t>
      </w:r>
      <w:r>
        <w:rPr>
          <w:rFonts w:ascii="Times New Roman" w:hAnsi="Times New Roman"/>
        </w:rPr>
        <w:tab/>
      </w:r>
      <w:r w:rsidR="00545929" w:rsidRPr="00F62353">
        <w:rPr>
          <w:rFonts w:ascii="Times New Roman" w:hAnsi="Times New Roman"/>
        </w:rPr>
        <w:t>4. függelék:</w:t>
      </w:r>
      <w:r w:rsidR="00545929" w:rsidRPr="00F62353">
        <w:rPr>
          <w:rFonts w:ascii="Times New Roman" w:hAnsi="Times New Roman"/>
        </w:rPr>
        <w:tab/>
      </w:r>
      <w:r w:rsidR="00545929" w:rsidRPr="00F62353">
        <w:rPr>
          <w:rFonts w:ascii="Times New Roman" w:hAnsi="Times New Roman"/>
          <w:shd w:val="clear" w:color="auto" w:fill="FFFFFF" w:themeFill="background1"/>
        </w:rPr>
        <w:t>Közlekedési létesítmények védősávjai</w:t>
      </w:r>
    </w:p>
    <w:p w:rsidR="00545929" w:rsidRPr="00F62353" w:rsidRDefault="006822C9" w:rsidP="006822C9">
      <w:pPr>
        <w:tabs>
          <w:tab w:val="left" w:pos="1134"/>
          <w:tab w:val="left" w:pos="1418"/>
          <w:tab w:val="left" w:pos="3119"/>
        </w:tabs>
        <w:ind w:left="2835" w:hanging="1842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ef</w:t>
      </w:r>
      <w:proofErr w:type="spellEnd"/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tab/>
      </w:r>
      <w:r w:rsidR="00545929" w:rsidRPr="00F62353">
        <w:rPr>
          <w:rFonts w:ascii="Times New Roman" w:hAnsi="Times New Roman"/>
        </w:rPr>
        <w:t>5. függelék:</w:t>
      </w:r>
      <w:r w:rsidR="00545929" w:rsidRPr="00F62353">
        <w:rPr>
          <w:rFonts w:ascii="Times New Roman" w:hAnsi="Times New Roman"/>
        </w:rPr>
        <w:tab/>
      </w:r>
      <w:r w:rsidR="00545929" w:rsidRPr="00F62353">
        <w:rPr>
          <w:rFonts w:ascii="Times New Roman" w:hAnsi="Times New Roman"/>
          <w:shd w:val="clear" w:color="auto" w:fill="FFFFFF" w:themeFill="background1"/>
        </w:rPr>
        <w:t>Mintakeresztszelvények</w:t>
      </w:r>
    </w:p>
    <w:p w:rsidR="00530EB8" w:rsidRPr="004935FC" w:rsidRDefault="00CD786B" w:rsidP="00D72A93">
      <w:pPr>
        <w:pStyle w:val="Paragrafuscm"/>
      </w:pPr>
      <w:bookmarkStart w:id="6" w:name="_Toc479615269"/>
      <w:r>
        <w:t>4</w:t>
      </w:r>
      <w:r w:rsidR="00530EB8" w:rsidRPr="004935FC">
        <w:t>.</w:t>
      </w:r>
      <w:r w:rsidR="00530EB8" w:rsidRPr="004935FC">
        <w:tab/>
        <w:t>Építésjogi követelmények</w:t>
      </w:r>
      <w:bookmarkEnd w:id="6"/>
    </w:p>
    <w:p w:rsidR="00530EB8" w:rsidRPr="004935FC" w:rsidRDefault="002D5B1C" w:rsidP="00530EB8">
      <w:pPr>
        <w:tabs>
          <w:tab w:val="left" w:pos="567"/>
          <w:tab w:val="left" w:pos="1134"/>
        </w:tabs>
        <w:autoSpaceDE w:val="0"/>
        <w:autoSpaceDN w:val="0"/>
        <w:adjustRightInd w:val="0"/>
        <w:spacing w:before="120"/>
        <w:ind w:left="567" w:hanging="567"/>
        <w:rPr>
          <w:rFonts w:ascii="Times New Roman" w:hAnsi="Times New Roman"/>
        </w:rPr>
      </w:pPr>
      <w:r w:rsidRPr="004935FC">
        <w:rPr>
          <w:rFonts w:ascii="Times New Roman" w:hAnsi="Times New Roman"/>
          <w:b/>
        </w:rPr>
        <w:t>5</w:t>
      </w:r>
      <w:r w:rsidR="00530EB8" w:rsidRPr="004935FC">
        <w:rPr>
          <w:rFonts w:ascii="Times New Roman" w:hAnsi="Times New Roman"/>
          <w:b/>
        </w:rPr>
        <w:t>. §</w:t>
      </w:r>
      <w:r w:rsidR="00530EB8" w:rsidRPr="004935FC">
        <w:rPr>
          <w:rFonts w:ascii="Times New Roman" w:hAnsi="Times New Roman"/>
        </w:rPr>
        <w:tab/>
        <w:t>(1)</w:t>
      </w:r>
      <w:r w:rsidR="00530EB8" w:rsidRPr="004935FC">
        <w:rPr>
          <w:rFonts w:ascii="Times New Roman" w:hAnsi="Times New Roman"/>
        </w:rPr>
        <w:tab/>
        <w:t xml:space="preserve">Beépítésre szánt, </w:t>
      </w:r>
      <w:r w:rsidR="00530EB8" w:rsidRPr="004935FC">
        <w:rPr>
          <w:rFonts w:ascii="Times New Roman" w:hAnsi="Times New Roman" w:cs="Times New Roman"/>
        </w:rPr>
        <w:t>valamint a beépítésre</w:t>
      </w:r>
      <w:r w:rsidR="00530EB8" w:rsidRPr="004935FC">
        <w:rPr>
          <w:rFonts w:ascii="Times New Roman" w:hAnsi="Times New Roman"/>
        </w:rPr>
        <w:t xml:space="preserve"> nem szánt területen részleges közművesítéssel ellátott a </w:t>
      </w:r>
      <w:r w:rsidR="00530EB8" w:rsidRPr="004935FC">
        <w:rPr>
          <w:rFonts w:ascii="Times New Roman" w:hAnsi="Times New Roman" w:cs="Times New Roman"/>
        </w:rPr>
        <w:t>telek, ha a vízbekötéssel rendelkező épületben keletkező szennyvíz</w:t>
      </w:r>
      <w:r w:rsidR="00530EB8" w:rsidRPr="004935FC">
        <w:rPr>
          <w:rFonts w:ascii="Times New Roman" w:hAnsi="Times New Roman"/>
        </w:rPr>
        <w:t xml:space="preserve"> elhelyezését csak időszakosan</w:t>
      </w:r>
      <w:r w:rsidR="006822C9">
        <w:rPr>
          <w:rFonts w:ascii="Times New Roman" w:hAnsi="Times New Roman"/>
        </w:rPr>
        <w:t xml:space="preserve"> </w:t>
      </w:r>
      <w:proofErr w:type="spellStart"/>
      <w:r w:rsidR="006822C9">
        <w:rPr>
          <w:rFonts w:ascii="Times New Roman" w:hAnsi="Times New Roman"/>
        </w:rPr>
        <w:t>leürítettt</w:t>
      </w:r>
      <w:proofErr w:type="spellEnd"/>
      <w:r w:rsidR="00530EB8" w:rsidRPr="004935FC">
        <w:rPr>
          <w:rFonts w:ascii="Times New Roman" w:hAnsi="Times New Roman"/>
        </w:rPr>
        <w:t>, zárt szennyvíztárolóban lehet megoldani</w:t>
      </w:r>
      <w:r w:rsidR="00530EB8" w:rsidRPr="004935FC">
        <w:rPr>
          <w:rFonts w:ascii="Times New Roman" w:hAnsi="Times New Roman" w:cs="Times New Roman"/>
        </w:rPr>
        <w:t xml:space="preserve">. </w:t>
      </w:r>
    </w:p>
    <w:p w:rsidR="00530EB8" w:rsidRPr="00EB4129" w:rsidRDefault="00530EB8" w:rsidP="00EB4129">
      <w:pPr>
        <w:tabs>
          <w:tab w:val="left" w:pos="567"/>
          <w:tab w:val="left" w:pos="1134"/>
        </w:tabs>
        <w:autoSpaceDE w:val="0"/>
        <w:autoSpaceDN w:val="0"/>
        <w:adjustRightInd w:val="0"/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(2)</w:t>
      </w:r>
      <w:r w:rsidRPr="004935FC">
        <w:rPr>
          <w:rFonts w:ascii="Times New Roman" w:hAnsi="Times New Roman" w:cs="Times New Roman"/>
        </w:rPr>
        <w:tab/>
      </w:r>
      <w:r w:rsidR="00EB4129" w:rsidRPr="004935FC">
        <w:rPr>
          <w:rFonts w:ascii="Times New Roman" w:hAnsi="Times New Roman"/>
        </w:rPr>
        <w:t xml:space="preserve">Beépítésre nem szánt övezet telkén épület csak az OTÉK építési telek fogalmához kötődő </w:t>
      </w:r>
      <w:r w:rsidR="00EB4129" w:rsidRPr="004935FC">
        <w:rPr>
          <w:rFonts w:ascii="Times New Roman" w:hAnsi="Times New Roman" w:cs="Times New Roman"/>
        </w:rPr>
        <w:t xml:space="preserve">- </w:t>
      </w:r>
      <w:proofErr w:type="spellStart"/>
      <w:r w:rsidR="00EB4129" w:rsidRPr="004935FC">
        <w:rPr>
          <w:rFonts w:ascii="Times New Roman" w:hAnsi="Times New Roman" w:cs="Times New Roman"/>
        </w:rPr>
        <w:t>S</w:t>
      </w:r>
      <w:r w:rsidR="00EB4129">
        <w:rPr>
          <w:rFonts w:ascii="Times New Roman" w:hAnsi="Times New Roman" w:cs="Times New Roman"/>
        </w:rPr>
        <w:t>k</w:t>
      </w:r>
      <w:r w:rsidR="00EB4129" w:rsidRPr="004935FC">
        <w:rPr>
          <w:rFonts w:ascii="Times New Roman" w:hAnsi="Times New Roman" w:cs="Times New Roman"/>
        </w:rPr>
        <w:t>ÉSZ-ben</w:t>
      </w:r>
      <w:proofErr w:type="spellEnd"/>
      <w:r w:rsidR="00EB4129" w:rsidRPr="004935FC">
        <w:rPr>
          <w:rFonts w:ascii="Times New Roman" w:hAnsi="Times New Roman" w:cs="Times New Roman"/>
        </w:rPr>
        <w:t xml:space="preserve"> meghatározott -</w:t>
      </w:r>
      <w:r w:rsidR="00EB4129" w:rsidRPr="004935FC">
        <w:rPr>
          <w:rFonts w:ascii="Times New Roman" w:hAnsi="Times New Roman"/>
        </w:rPr>
        <w:t xml:space="preserve"> beépítési mód, elő-, oldal- és hátsókert előírásai alkalmazásával h</w:t>
      </w:r>
      <w:r w:rsidR="00EB4129" w:rsidRPr="004935FC">
        <w:rPr>
          <w:rFonts w:ascii="Times New Roman" w:hAnsi="Times New Roman"/>
        </w:rPr>
        <w:t>e</w:t>
      </w:r>
      <w:r w:rsidR="00EB4129" w:rsidRPr="004935FC">
        <w:rPr>
          <w:rFonts w:ascii="Times New Roman" w:hAnsi="Times New Roman"/>
        </w:rPr>
        <w:t>lyezhető el.</w:t>
      </w:r>
    </w:p>
    <w:p w:rsidR="00530EB8" w:rsidRPr="004935FC" w:rsidRDefault="00CD786B" w:rsidP="00CD786B">
      <w:pPr>
        <w:pStyle w:val="Paragrafuscm"/>
      </w:pPr>
      <w:bookmarkStart w:id="7" w:name="_Toc479615270"/>
      <w:r>
        <w:t>5</w:t>
      </w:r>
      <w:r w:rsidR="00530EB8" w:rsidRPr="004935FC">
        <w:t>.</w:t>
      </w:r>
      <w:r w:rsidR="00530EB8" w:rsidRPr="004935FC">
        <w:tab/>
        <w:t>Telekalakítás</w:t>
      </w:r>
      <w:bookmarkEnd w:id="7"/>
    </w:p>
    <w:p w:rsidR="00530EB8" w:rsidRPr="004935FC" w:rsidRDefault="002D5B1C" w:rsidP="00530EB8">
      <w:pPr>
        <w:tabs>
          <w:tab w:val="left" w:pos="567"/>
          <w:tab w:val="left" w:pos="1134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b/>
        </w:rPr>
        <w:t>6</w:t>
      </w:r>
      <w:r w:rsidR="00530EB8" w:rsidRPr="004935FC">
        <w:rPr>
          <w:rFonts w:ascii="Times New Roman" w:hAnsi="Times New Roman" w:cs="Times New Roman"/>
          <w:b/>
        </w:rPr>
        <w:t>. §</w:t>
      </w:r>
      <w:r w:rsidR="00530EB8" w:rsidRPr="004935FC">
        <w:rPr>
          <w:rFonts w:ascii="Times New Roman" w:hAnsi="Times New Roman" w:cs="Times New Roman"/>
        </w:rPr>
        <w:tab/>
        <w:t>(1)</w:t>
      </w:r>
      <w:r w:rsidR="00530EB8" w:rsidRPr="004935FC">
        <w:rPr>
          <w:rFonts w:ascii="Times New Roman" w:hAnsi="Times New Roman" w:cs="Times New Roman"/>
        </w:rPr>
        <w:tab/>
        <w:t xml:space="preserve">Az építést megelőzően kötelező telket alakítani, ha a telket </w:t>
      </w:r>
      <w:r w:rsidR="00530EB8" w:rsidRPr="009D7E93">
        <w:rPr>
          <w:rFonts w:ascii="Times New Roman" w:hAnsi="Times New Roman" w:cs="Times New Roman"/>
        </w:rPr>
        <w:t>a SZT</w:t>
      </w:r>
      <w:r w:rsidR="00EB4129" w:rsidRPr="009D7E93">
        <w:rPr>
          <w:rFonts w:ascii="Times New Roman" w:hAnsi="Times New Roman" w:cs="Times New Roman"/>
        </w:rPr>
        <w:t>/</w:t>
      </w:r>
      <w:proofErr w:type="spellStart"/>
      <w:r w:rsidR="00A3523B" w:rsidRPr="009D7E93">
        <w:rPr>
          <w:rFonts w:ascii="Times New Roman" w:hAnsi="Times New Roman" w:cs="Times New Roman"/>
        </w:rPr>
        <w:t>Sk</w:t>
      </w:r>
      <w:proofErr w:type="spellEnd"/>
      <w:r w:rsidR="00A3523B" w:rsidRPr="009D7E93">
        <w:rPr>
          <w:rFonts w:ascii="Times New Roman" w:hAnsi="Times New Roman" w:cs="Times New Roman"/>
        </w:rPr>
        <w:t xml:space="preserve"> jelű tervlapon</w:t>
      </w:r>
      <w:r w:rsidR="00530EB8" w:rsidRPr="009D7E93">
        <w:rPr>
          <w:rFonts w:ascii="Times New Roman" w:hAnsi="Times New Roman" w:cs="Times New Roman"/>
        </w:rPr>
        <w:t xml:space="preserve"> terv</w:t>
      </w:r>
      <w:r w:rsidR="00530EB8" w:rsidRPr="009D7E93">
        <w:rPr>
          <w:rFonts w:ascii="Times New Roman" w:hAnsi="Times New Roman" w:cs="Times New Roman"/>
        </w:rPr>
        <w:t>e</w:t>
      </w:r>
      <w:r w:rsidR="00530EB8" w:rsidRPr="009D7E93">
        <w:rPr>
          <w:rFonts w:ascii="Times New Roman" w:hAnsi="Times New Roman" w:cs="Times New Roman"/>
        </w:rPr>
        <w:t>zett</w:t>
      </w:r>
      <w:r w:rsidR="00530EB8" w:rsidRPr="004935FC">
        <w:rPr>
          <w:rFonts w:ascii="Times New Roman" w:hAnsi="Times New Roman" w:cs="Times New Roman"/>
        </w:rPr>
        <w:t xml:space="preserve"> szabályozási vonal érinti valamint, ha a telekhatáron</w:t>
      </w:r>
      <w:r w:rsidR="00530EB8" w:rsidRPr="004935FC">
        <w:rPr>
          <w:rFonts w:ascii="Times New Roman" w:hAnsi="Times New Roman"/>
        </w:rPr>
        <w:t xml:space="preserve"> </w:t>
      </w:r>
      <w:r w:rsidR="00530EB8" w:rsidRPr="004935FC">
        <w:rPr>
          <w:rFonts w:ascii="Times New Roman" w:hAnsi="Times New Roman" w:cs="Times New Roman"/>
        </w:rPr>
        <w:t>kötelező megszüntető jel szerepel.</w:t>
      </w:r>
    </w:p>
    <w:p w:rsidR="00530EB8" w:rsidRPr="00EB4129" w:rsidRDefault="00530EB8" w:rsidP="00EB4129">
      <w:pPr>
        <w:tabs>
          <w:tab w:val="left" w:pos="993"/>
        </w:tabs>
        <w:autoSpaceDE w:val="0"/>
        <w:autoSpaceDN w:val="0"/>
        <w:adjustRightInd w:val="0"/>
        <w:spacing w:before="120"/>
        <w:ind w:left="567" w:hanging="567"/>
        <w:rPr>
          <w:rFonts w:ascii="Times New Roman" w:hAnsi="Times New Roman"/>
        </w:rPr>
      </w:pPr>
      <w:r w:rsidRPr="004935FC">
        <w:rPr>
          <w:rFonts w:ascii="Times New Roman" w:hAnsi="Times New Roman" w:cs="Times New Roman"/>
        </w:rPr>
        <w:t>(2)</w:t>
      </w:r>
      <w:r w:rsidRPr="004935FC">
        <w:rPr>
          <w:rFonts w:ascii="Times New Roman" w:hAnsi="Times New Roman" w:cs="Times New Roman"/>
        </w:rPr>
        <w:tab/>
        <w:t xml:space="preserve">A tervezett közterületek kialakítása érdekében a </w:t>
      </w:r>
      <w:r w:rsidRPr="009D7E93">
        <w:rPr>
          <w:rFonts w:ascii="Times New Roman" w:hAnsi="Times New Roman" w:cs="Times New Roman"/>
        </w:rPr>
        <w:t>SZT</w:t>
      </w:r>
      <w:r w:rsidR="009D7E93" w:rsidRPr="009D7E93">
        <w:rPr>
          <w:rFonts w:ascii="Times New Roman" w:hAnsi="Times New Roman" w:cs="Times New Roman"/>
        </w:rPr>
        <w:t>/</w:t>
      </w:r>
      <w:proofErr w:type="spellStart"/>
      <w:r w:rsidR="00A3523B" w:rsidRPr="009D7E93">
        <w:rPr>
          <w:rFonts w:ascii="Times New Roman" w:hAnsi="Times New Roman" w:cs="Times New Roman"/>
        </w:rPr>
        <w:t>Sk</w:t>
      </w:r>
      <w:proofErr w:type="spellEnd"/>
      <w:r w:rsidR="00A3523B" w:rsidRPr="009D7E93">
        <w:rPr>
          <w:rFonts w:ascii="Times New Roman" w:hAnsi="Times New Roman" w:cs="Times New Roman"/>
        </w:rPr>
        <w:t xml:space="preserve"> jelű tervlapon</w:t>
      </w:r>
      <w:r w:rsidR="00A3523B" w:rsidRPr="004935FC">
        <w:rPr>
          <w:rFonts w:ascii="Times New Roman" w:hAnsi="Times New Roman" w:cs="Times New Roman"/>
        </w:rPr>
        <w:t xml:space="preserve"> </w:t>
      </w:r>
      <w:r w:rsidRPr="004935FC">
        <w:rPr>
          <w:rFonts w:ascii="Times New Roman" w:hAnsi="Times New Roman" w:cs="Times New Roman"/>
        </w:rPr>
        <w:t xml:space="preserve">jelölt telekalakítás akkor is végrehajtható, ha ezáltal a </w:t>
      </w:r>
      <w:r w:rsidR="009D7E93">
        <w:rPr>
          <w:rFonts w:ascii="Times New Roman" w:hAnsi="Times New Roman" w:cs="Times New Roman"/>
        </w:rPr>
        <w:t xml:space="preserve">kialakuló </w:t>
      </w:r>
      <w:r w:rsidRPr="004935FC">
        <w:rPr>
          <w:rFonts w:ascii="Times New Roman" w:hAnsi="Times New Roman" w:cs="Times New Roman"/>
        </w:rPr>
        <w:t>telek területe, illetve egyéb mérete az előírttól eltérő lesz, valamint akkor is, ha a telek meglévő beépítettsége a megengedett legnagyobb beépítési mért</w:t>
      </w:r>
      <w:r w:rsidRPr="004935FC">
        <w:rPr>
          <w:rFonts w:ascii="Times New Roman" w:hAnsi="Times New Roman" w:cs="Times New Roman"/>
        </w:rPr>
        <w:t>é</w:t>
      </w:r>
      <w:r w:rsidRPr="004935FC">
        <w:rPr>
          <w:rFonts w:ascii="Times New Roman" w:hAnsi="Times New Roman" w:cs="Times New Roman"/>
        </w:rPr>
        <w:t xml:space="preserve">ket a telekalakítás révén meghaladja. </w:t>
      </w:r>
    </w:p>
    <w:p w:rsidR="00530EB8" w:rsidRPr="004935FC" w:rsidRDefault="00530EB8" w:rsidP="00530EB8">
      <w:pPr>
        <w:tabs>
          <w:tab w:val="left" w:pos="567"/>
          <w:tab w:val="left" w:pos="1134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lastRenderedPageBreak/>
        <w:t>(</w:t>
      </w:r>
      <w:r w:rsidR="00EB4129">
        <w:rPr>
          <w:rFonts w:ascii="Times New Roman" w:hAnsi="Times New Roman" w:cs="Times New Roman"/>
        </w:rPr>
        <w:t>3</w:t>
      </w:r>
      <w:r w:rsidRPr="004935FC">
        <w:rPr>
          <w:rFonts w:ascii="Times New Roman" w:hAnsi="Times New Roman" w:cs="Times New Roman"/>
        </w:rPr>
        <w:t>)</w:t>
      </w:r>
      <w:r w:rsidRPr="004935FC">
        <w:rPr>
          <w:rFonts w:ascii="Times New Roman" w:hAnsi="Times New Roman" w:cs="Times New Roman"/>
        </w:rPr>
        <w:tab/>
        <w:t>Telekosztás</w:t>
      </w:r>
      <w:r w:rsidRPr="004935FC">
        <w:rPr>
          <w:rFonts w:ascii="Times New Roman" w:hAnsi="Times New Roman" w:cs="Times New Roman"/>
          <w:lang w:eastAsia="hu-HU"/>
        </w:rPr>
        <w:t xml:space="preserve">, telekhatár-rendezés során az érintett telektömb struktúráját megbontó alakzatú telek, különösen </w:t>
      </w:r>
      <w:r w:rsidR="006822C9">
        <w:rPr>
          <w:rFonts w:ascii="Times New Roman" w:hAnsi="Times New Roman" w:cs="Times New Roman"/>
          <w:lang w:eastAsia="hu-HU"/>
        </w:rPr>
        <w:t xml:space="preserve">egymással </w:t>
      </w:r>
      <w:r w:rsidRPr="004935FC">
        <w:rPr>
          <w:rFonts w:ascii="Times New Roman" w:hAnsi="Times New Roman" w:cs="Times New Roman"/>
          <w:lang w:eastAsia="hu-HU"/>
        </w:rPr>
        <w:t>60 foknál kisebb szöget bezáró telekhatár nem alakítható ki.</w:t>
      </w:r>
    </w:p>
    <w:p w:rsidR="00530EB8" w:rsidRPr="004935FC" w:rsidRDefault="00530EB8" w:rsidP="009D7E93">
      <w:pPr>
        <w:tabs>
          <w:tab w:val="left" w:pos="567"/>
          <w:tab w:val="left" w:pos="1134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</w:t>
      </w:r>
      <w:r w:rsidR="009D7E93">
        <w:rPr>
          <w:rFonts w:ascii="Times New Roman" w:hAnsi="Times New Roman" w:cs="Times New Roman"/>
        </w:rPr>
        <w:t>4</w:t>
      </w:r>
      <w:r w:rsidRPr="004935FC">
        <w:rPr>
          <w:rFonts w:ascii="Times New Roman" w:hAnsi="Times New Roman" w:cs="Times New Roman"/>
        </w:rPr>
        <w:t>)</w:t>
      </w:r>
      <w:r w:rsidRPr="004935FC">
        <w:rPr>
          <w:rFonts w:ascii="Times New Roman" w:hAnsi="Times New Roman" w:cs="Times New Roman"/>
        </w:rPr>
        <w:tab/>
      </w:r>
      <w:r w:rsidR="009D7E93" w:rsidRPr="004935FC">
        <w:rPr>
          <w:rFonts w:ascii="Times New Roman" w:hAnsi="Times New Roman" w:cs="Times New Roman"/>
        </w:rPr>
        <w:t xml:space="preserve">A telekalakítás során a kialakuló telek legkisebb hosszmérete nem lehet kisebb, mint </w:t>
      </w:r>
      <w:r w:rsidR="009D7E93" w:rsidRPr="00F8394C">
        <w:rPr>
          <w:rFonts w:ascii="Times New Roman" w:hAnsi="Times New Roman" w:cs="Times New Roman"/>
        </w:rPr>
        <w:t>a</w:t>
      </w:r>
      <w:r w:rsidR="00A07DD9">
        <w:rPr>
          <w:rFonts w:ascii="Times New Roman" w:hAnsi="Times New Roman" w:cs="Times New Roman"/>
        </w:rPr>
        <w:t>z</w:t>
      </w:r>
      <w:r w:rsidR="009D7E93" w:rsidRPr="00F8394C">
        <w:rPr>
          <w:rFonts w:ascii="Times New Roman" w:hAnsi="Times New Roman" w:cs="Times New Roman"/>
        </w:rPr>
        <w:t xml:space="preserve"> (</w:t>
      </w:r>
      <w:r w:rsidR="00F8394C" w:rsidRPr="00F8394C">
        <w:rPr>
          <w:rFonts w:ascii="Times New Roman" w:hAnsi="Times New Roman" w:cs="Times New Roman"/>
        </w:rPr>
        <w:t>5</w:t>
      </w:r>
      <w:r w:rsidR="009D7E93" w:rsidRPr="00F8394C">
        <w:rPr>
          <w:rFonts w:ascii="Times New Roman" w:hAnsi="Times New Roman" w:cs="Times New Roman"/>
        </w:rPr>
        <w:t>)</w:t>
      </w:r>
      <w:r w:rsidR="009D7E93" w:rsidRPr="004935FC">
        <w:rPr>
          <w:rFonts w:ascii="Times New Roman" w:hAnsi="Times New Roman" w:cs="Times New Roman"/>
        </w:rPr>
        <w:t xml:space="preserve"> b</w:t>
      </w:r>
      <w:r w:rsidR="009D7E93" w:rsidRPr="004935FC">
        <w:rPr>
          <w:rFonts w:ascii="Times New Roman" w:hAnsi="Times New Roman" w:cs="Times New Roman"/>
        </w:rPr>
        <w:t>e</w:t>
      </w:r>
      <w:r w:rsidR="009D7E93" w:rsidRPr="004935FC">
        <w:rPr>
          <w:rFonts w:ascii="Times New Roman" w:hAnsi="Times New Roman" w:cs="Times New Roman"/>
        </w:rPr>
        <w:t>kezdésben rögzített legkisebb kialakítható telekszélesség, kivéve a közterület-alakításával együtt járó telekalakítás esetét.</w:t>
      </w:r>
    </w:p>
    <w:p w:rsidR="00530EB8" w:rsidRPr="004935FC" w:rsidRDefault="00530EB8" w:rsidP="009D7E93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</w:t>
      </w:r>
      <w:r w:rsidR="009D7E93">
        <w:rPr>
          <w:rFonts w:ascii="Times New Roman" w:hAnsi="Times New Roman" w:cs="Times New Roman"/>
        </w:rPr>
        <w:t>5</w:t>
      </w:r>
      <w:r w:rsidRPr="004935FC">
        <w:rPr>
          <w:rFonts w:ascii="Times New Roman" w:hAnsi="Times New Roman" w:cs="Times New Roman"/>
        </w:rPr>
        <w:t>)</w:t>
      </w:r>
      <w:r w:rsidRPr="004935FC">
        <w:rPr>
          <w:rFonts w:ascii="Times New Roman" w:hAnsi="Times New Roman" w:cs="Times New Roman"/>
        </w:rPr>
        <w:tab/>
      </w:r>
      <w:r w:rsidR="009D7E93" w:rsidRPr="004935FC">
        <w:rPr>
          <w:rFonts w:ascii="Times New Roman" w:hAnsi="Times New Roman" w:cs="Times New Roman"/>
        </w:rPr>
        <w:t xml:space="preserve">A minimálisan kialakítható </w:t>
      </w:r>
      <w:r w:rsidR="009D7E93">
        <w:rPr>
          <w:rFonts w:ascii="Times New Roman" w:hAnsi="Times New Roman" w:cs="Times New Roman"/>
        </w:rPr>
        <w:t xml:space="preserve">és beépíthető </w:t>
      </w:r>
      <w:r w:rsidR="009D7E93" w:rsidRPr="004935FC">
        <w:rPr>
          <w:rFonts w:ascii="Times New Roman" w:hAnsi="Times New Roman" w:cs="Times New Roman"/>
        </w:rPr>
        <w:t xml:space="preserve">telekszélesség különleges </w:t>
      </w:r>
      <w:r w:rsidR="00F8394C">
        <w:rPr>
          <w:rFonts w:ascii="Times New Roman" w:hAnsi="Times New Roman" w:cs="Times New Roman"/>
        </w:rPr>
        <w:t xml:space="preserve">terület esetében </w:t>
      </w:r>
      <w:r w:rsidR="00F8394C" w:rsidRPr="004935FC">
        <w:rPr>
          <w:rFonts w:ascii="Times New Roman" w:hAnsi="Times New Roman" w:cs="Times New Roman"/>
        </w:rPr>
        <w:t>50,0 m</w:t>
      </w:r>
      <w:r w:rsidR="00F8394C">
        <w:rPr>
          <w:rFonts w:ascii="Times New Roman" w:hAnsi="Times New Roman" w:cs="Times New Roman"/>
        </w:rPr>
        <w:t>,</w:t>
      </w:r>
      <w:r w:rsidR="009D7E93">
        <w:rPr>
          <w:rFonts w:ascii="Times New Roman" w:hAnsi="Times New Roman" w:cs="Times New Roman"/>
        </w:rPr>
        <w:t xml:space="preserve"> mezőgazdasági terület esetében </w:t>
      </w:r>
      <w:r w:rsidR="00F8394C">
        <w:rPr>
          <w:rFonts w:ascii="Times New Roman" w:hAnsi="Times New Roman" w:cs="Times New Roman"/>
        </w:rPr>
        <w:t xml:space="preserve">100,0 m </w:t>
      </w:r>
      <w:r w:rsidR="009D7E93">
        <w:rPr>
          <w:rFonts w:ascii="Times New Roman" w:hAnsi="Times New Roman" w:cs="Times New Roman"/>
        </w:rPr>
        <w:t>lehet.</w:t>
      </w:r>
      <w:r w:rsidR="009D7E93" w:rsidRPr="009D7E93">
        <w:rPr>
          <w:rFonts w:ascii="Times New Roman" w:hAnsi="Times New Roman" w:cs="Times New Roman"/>
        </w:rPr>
        <w:t xml:space="preserve"> </w:t>
      </w:r>
      <w:r w:rsidR="009D7E93" w:rsidRPr="004935FC">
        <w:rPr>
          <w:rFonts w:ascii="Times New Roman" w:hAnsi="Times New Roman" w:cs="Times New Roman"/>
        </w:rPr>
        <w:t>A telekre meghatározott legkisebb telekszélesség elsősorban az utcafronti telekhosszra vonatkozik</w:t>
      </w:r>
      <w:r w:rsidR="009D7E93">
        <w:rPr>
          <w:rFonts w:ascii="Times New Roman" w:hAnsi="Times New Roman" w:cs="Times New Roman"/>
        </w:rPr>
        <w:t>.</w:t>
      </w:r>
    </w:p>
    <w:p w:rsidR="00530EB8" w:rsidRPr="004935FC" w:rsidRDefault="00530EB8" w:rsidP="00530EB8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</w:t>
      </w:r>
      <w:r w:rsidR="009D7E93">
        <w:rPr>
          <w:rFonts w:ascii="Times New Roman" w:hAnsi="Times New Roman" w:cs="Times New Roman"/>
        </w:rPr>
        <w:t>6</w:t>
      </w:r>
      <w:r w:rsidRPr="004935FC">
        <w:rPr>
          <w:rFonts w:ascii="Times New Roman" w:hAnsi="Times New Roman" w:cs="Times New Roman"/>
        </w:rPr>
        <w:t>)</w:t>
      </w:r>
      <w:r w:rsidRPr="004935FC">
        <w:rPr>
          <w:rFonts w:ascii="Times New Roman" w:hAnsi="Times New Roman" w:cs="Times New Roman"/>
        </w:rPr>
        <w:tab/>
      </w:r>
      <w:r w:rsidR="009D7E93" w:rsidRPr="004935FC">
        <w:rPr>
          <w:rFonts w:ascii="Times New Roman" w:hAnsi="Times New Roman" w:cs="Times New Roman"/>
        </w:rPr>
        <w:t>A telek legkisebb szélességére vonatkozó előírást csak a telkek megosztása, telekcsoport újr</w:t>
      </w:r>
      <w:r w:rsidR="009D7E93" w:rsidRPr="004935FC">
        <w:rPr>
          <w:rFonts w:ascii="Times New Roman" w:hAnsi="Times New Roman" w:cs="Times New Roman"/>
        </w:rPr>
        <w:t>a</w:t>
      </w:r>
      <w:r w:rsidR="009D7E93" w:rsidRPr="004935FC">
        <w:rPr>
          <w:rFonts w:ascii="Times New Roman" w:hAnsi="Times New Roman" w:cs="Times New Roman"/>
        </w:rPr>
        <w:t>osztása esetén kell alkalmazni. Telkek összevonása mérettől függetlenül lehetséges</w:t>
      </w:r>
      <w:r w:rsidR="00A07DD9">
        <w:rPr>
          <w:rFonts w:ascii="Times New Roman" w:hAnsi="Times New Roman" w:cs="Times New Roman"/>
        </w:rPr>
        <w:t>.</w:t>
      </w:r>
    </w:p>
    <w:p w:rsidR="009D7E93" w:rsidRPr="004935FC" w:rsidRDefault="00530EB8" w:rsidP="009D7E93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</w:t>
      </w:r>
      <w:r w:rsidR="009D7E93">
        <w:rPr>
          <w:rFonts w:ascii="Times New Roman" w:hAnsi="Times New Roman" w:cs="Times New Roman"/>
        </w:rPr>
        <w:t>7</w:t>
      </w:r>
      <w:r w:rsidRPr="004935FC">
        <w:rPr>
          <w:rFonts w:ascii="Times New Roman" w:hAnsi="Times New Roman" w:cs="Times New Roman"/>
        </w:rPr>
        <w:t>)</w:t>
      </w:r>
      <w:r w:rsidRPr="004935FC">
        <w:rPr>
          <w:rFonts w:ascii="Times New Roman" w:hAnsi="Times New Roman" w:cs="Times New Roman"/>
        </w:rPr>
        <w:tab/>
      </w:r>
      <w:r w:rsidR="009D7E93" w:rsidRPr="004935FC">
        <w:rPr>
          <w:rFonts w:ascii="Times New Roman" w:hAnsi="Times New Roman" w:cs="Times New Roman"/>
        </w:rPr>
        <w:t>Nyúlványos telek csak az alábbi feltételek együttes teljesülése esetén alakítható ki</w:t>
      </w:r>
    </w:p>
    <w:p w:rsidR="009D7E93" w:rsidRPr="004935FC" w:rsidRDefault="009D7E93" w:rsidP="009D7E93">
      <w:pPr>
        <w:tabs>
          <w:tab w:val="left" w:pos="567"/>
        </w:tabs>
        <w:ind w:left="992" w:hanging="425"/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  <w:i/>
          <w:iCs/>
        </w:rPr>
        <w:t>a</w:t>
      </w:r>
      <w:proofErr w:type="gram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  <w:t>ha másképpen a meglévő telek nem lenne megosztható, vagy megközelíthető,</w:t>
      </w:r>
    </w:p>
    <w:p w:rsidR="009D7E93" w:rsidRPr="004935FC" w:rsidRDefault="009D7E93" w:rsidP="009D7E93">
      <w:pPr>
        <w:tabs>
          <w:tab w:val="left" w:pos="567"/>
        </w:tabs>
        <w:ind w:left="992" w:hanging="425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b)</w:t>
      </w:r>
      <w:r w:rsidRPr="004935FC">
        <w:rPr>
          <w:rFonts w:ascii="Times New Roman" w:hAnsi="Times New Roman" w:cs="Times New Roman"/>
        </w:rPr>
        <w:tab/>
        <w:t xml:space="preserve">az így kialakuló telek közüzemű (különösen: mentő, tűzoltó, </w:t>
      </w:r>
      <w:r>
        <w:rPr>
          <w:rFonts w:ascii="Times New Roman" w:hAnsi="Times New Roman" w:cs="Times New Roman"/>
        </w:rPr>
        <w:t xml:space="preserve">szükség szerint </w:t>
      </w:r>
      <w:r w:rsidRPr="004935FC">
        <w:rPr>
          <w:rFonts w:ascii="Times New Roman" w:hAnsi="Times New Roman" w:cs="Times New Roman"/>
        </w:rPr>
        <w:t>szippantó a</w:t>
      </w:r>
      <w:r w:rsidRPr="004935FC">
        <w:rPr>
          <w:rFonts w:ascii="Times New Roman" w:hAnsi="Times New Roman" w:cs="Times New Roman"/>
        </w:rPr>
        <w:t>u</w:t>
      </w:r>
      <w:r w:rsidRPr="004935FC">
        <w:rPr>
          <w:rFonts w:ascii="Times New Roman" w:hAnsi="Times New Roman" w:cs="Times New Roman"/>
        </w:rPr>
        <w:t>tó) gépjárművekkel történő közvetlen megközelítése biztosítható,</w:t>
      </w:r>
    </w:p>
    <w:p w:rsidR="009D7E93" w:rsidRPr="004935FC" w:rsidRDefault="009D7E93" w:rsidP="009D7E93">
      <w:pPr>
        <w:tabs>
          <w:tab w:val="left" w:pos="567"/>
        </w:tabs>
        <w:ind w:left="992" w:hanging="425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c)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nem alakul ki egymás mellett kettőnél több teleknyúlvány,</w:t>
      </w:r>
    </w:p>
    <w:p w:rsidR="009D7E93" w:rsidRDefault="009D7E93" w:rsidP="009D7E93">
      <w:pPr>
        <w:tabs>
          <w:tab w:val="left" w:pos="567"/>
          <w:tab w:val="left" w:pos="993"/>
        </w:tabs>
        <w:spacing w:before="120"/>
        <w:ind w:left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d)</w:t>
      </w:r>
      <w:r w:rsidRPr="004935FC">
        <w:rPr>
          <w:rFonts w:ascii="Times New Roman" w:hAnsi="Times New Roman" w:cs="Times New Roman"/>
        </w:rPr>
        <w:tab/>
        <w:t>ha azt az övezet, illetve építési övezet rendelkezései nem tiltják</w:t>
      </w:r>
      <w:r w:rsidR="006E475E">
        <w:rPr>
          <w:rFonts w:ascii="Times New Roman" w:hAnsi="Times New Roman" w:cs="Times New Roman"/>
        </w:rPr>
        <w:t>.</w:t>
      </w:r>
    </w:p>
    <w:p w:rsidR="00530EB8" w:rsidRDefault="00530EB8" w:rsidP="009D7E93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</w:t>
      </w:r>
      <w:r w:rsidR="009D7E93">
        <w:rPr>
          <w:rFonts w:ascii="Times New Roman" w:hAnsi="Times New Roman" w:cs="Times New Roman"/>
        </w:rPr>
        <w:t>8</w:t>
      </w:r>
      <w:r w:rsidRPr="004935FC">
        <w:rPr>
          <w:rFonts w:ascii="Times New Roman" w:hAnsi="Times New Roman" w:cs="Times New Roman"/>
        </w:rPr>
        <w:t>)</w:t>
      </w:r>
      <w:r w:rsidRPr="004935FC">
        <w:rPr>
          <w:rFonts w:ascii="Times New Roman" w:hAnsi="Times New Roman" w:cs="Times New Roman"/>
        </w:rPr>
        <w:tab/>
      </w:r>
      <w:r w:rsidR="009D7E93" w:rsidRPr="004935FC">
        <w:rPr>
          <w:rFonts w:ascii="Times New Roman" w:hAnsi="Times New Roman" w:cs="Times New Roman"/>
        </w:rPr>
        <w:t>A teleknyúlvány területén épület nem helyezhető el. Az építési hely határának meghatározás</w:t>
      </w:r>
      <w:r w:rsidR="009D7E93" w:rsidRPr="004935FC">
        <w:rPr>
          <w:rFonts w:ascii="Times New Roman" w:hAnsi="Times New Roman" w:cs="Times New Roman"/>
        </w:rPr>
        <w:t>a</w:t>
      </w:r>
      <w:r w:rsidR="009D7E93" w:rsidRPr="004935FC">
        <w:rPr>
          <w:rFonts w:ascii="Times New Roman" w:hAnsi="Times New Roman" w:cs="Times New Roman"/>
        </w:rPr>
        <w:t xml:space="preserve">kor a minimális előkert a teleknyúlvány </w:t>
      </w:r>
      <w:r w:rsidR="00AF756E">
        <w:rPr>
          <w:rFonts w:ascii="Times New Roman" w:hAnsi="Times New Roman" w:cs="Times New Roman"/>
        </w:rPr>
        <w:t>telek felé eső</w:t>
      </w:r>
      <w:r w:rsidR="009D7E93" w:rsidRPr="004935FC">
        <w:rPr>
          <w:rFonts w:ascii="Times New Roman" w:hAnsi="Times New Roman" w:cs="Times New Roman"/>
        </w:rPr>
        <w:t xml:space="preserve"> végétől mérendő.</w:t>
      </w:r>
    </w:p>
    <w:p w:rsidR="009D7E93" w:rsidRPr="004935FC" w:rsidRDefault="009D7E93" w:rsidP="00530EB8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(9)</w:t>
      </w:r>
      <w:r>
        <w:rPr>
          <w:rFonts w:ascii="Times New Roman" w:hAnsi="Times New Roman" w:cs="Times New Roman"/>
        </w:rPr>
        <w:tab/>
      </w:r>
      <w:r w:rsidR="00AF756E" w:rsidRPr="004935FC">
        <w:rPr>
          <w:rFonts w:ascii="Times New Roman" w:hAnsi="Times New Roman" w:cs="Times New Roman"/>
        </w:rPr>
        <w:t>Beépíteni kívánt mezőgazdasági, illetve beépítésre nem szánt különleges területen a teleknyú</w:t>
      </w:r>
      <w:r w:rsidR="00AF756E" w:rsidRPr="004935FC">
        <w:rPr>
          <w:rFonts w:ascii="Times New Roman" w:hAnsi="Times New Roman" w:cs="Times New Roman"/>
        </w:rPr>
        <w:t>l</w:t>
      </w:r>
      <w:r w:rsidR="00AF756E" w:rsidRPr="004935FC">
        <w:rPr>
          <w:rFonts w:ascii="Times New Roman" w:hAnsi="Times New Roman" w:cs="Times New Roman"/>
        </w:rPr>
        <w:t>vány legalább 4,0 méter szélességű és legfeljebb 100,0 méter hosszúságú lehet. Teleknyúlvány szerepét tölti be a közterületi, vagy egyéb út kapcsolatot biztosító elkeskenyedő telekrész, míg el nem éri a 16,0 méteres szélességet.</w:t>
      </w:r>
    </w:p>
    <w:p w:rsidR="00AF756E" w:rsidRPr="004935FC" w:rsidRDefault="00530EB8" w:rsidP="006E475E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(10)</w:t>
      </w:r>
      <w:r w:rsidRPr="004935FC">
        <w:rPr>
          <w:rFonts w:ascii="Times New Roman" w:hAnsi="Times New Roman" w:cs="Times New Roman"/>
        </w:rPr>
        <w:tab/>
      </w:r>
      <w:r w:rsidR="00AF756E" w:rsidRPr="004935FC">
        <w:rPr>
          <w:rFonts w:ascii="Times New Roman" w:hAnsi="Times New Roman" w:cs="Times New Roman"/>
        </w:rPr>
        <w:t>Telekalakítás során – a SZT</w:t>
      </w:r>
      <w:r w:rsidR="00AF756E" w:rsidRPr="00AF756E">
        <w:rPr>
          <w:rFonts w:ascii="Times New Roman" w:hAnsi="Times New Roman" w:cs="Times New Roman"/>
        </w:rPr>
        <w:t>/</w:t>
      </w:r>
      <w:proofErr w:type="spellStart"/>
      <w:r w:rsidR="00AF756E" w:rsidRPr="00AF756E">
        <w:rPr>
          <w:rFonts w:ascii="Times New Roman" w:hAnsi="Times New Roman" w:cs="Times New Roman"/>
        </w:rPr>
        <w:t>Sk</w:t>
      </w:r>
      <w:proofErr w:type="spellEnd"/>
      <w:r w:rsidR="00AF756E" w:rsidRPr="00AF756E">
        <w:rPr>
          <w:rFonts w:ascii="Times New Roman" w:hAnsi="Times New Roman" w:cs="Times New Roman"/>
        </w:rPr>
        <w:t xml:space="preserve"> jelű tervlap </w:t>
      </w:r>
      <w:r w:rsidR="00AF756E" w:rsidRPr="004935FC">
        <w:rPr>
          <w:rFonts w:ascii="Times New Roman" w:hAnsi="Times New Roman" w:cs="Times New Roman"/>
        </w:rPr>
        <w:t>eltérő rendelkezésének figyelembe vételével - nem alakulhat ki:</w:t>
      </w:r>
    </w:p>
    <w:p w:rsidR="00AF756E" w:rsidRPr="004935FC" w:rsidRDefault="00AF756E" w:rsidP="00AF756E">
      <w:pPr>
        <w:tabs>
          <w:tab w:val="left" w:pos="993"/>
        </w:tabs>
        <w:ind w:left="993" w:hanging="426"/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  <w:i/>
          <w:iCs/>
        </w:rPr>
        <w:t>a</w:t>
      </w:r>
      <w:proofErr w:type="gram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új zárványtelek, vagy – közmű-telek kivételével – új úszótelek, továbbá</w:t>
      </w:r>
    </w:p>
    <w:p w:rsidR="009D7E93" w:rsidRPr="004935FC" w:rsidRDefault="00AF756E" w:rsidP="00AF756E">
      <w:pPr>
        <w:tabs>
          <w:tab w:val="left" w:pos="993"/>
        </w:tabs>
        <w:ind w:left="993" w:hanging="426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b)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olyan tel</w:t>
      </w:r>
      <w:r>
        <w:rPr>
          <w:rFonts w:ascii="Times New Roman" w:hAnsi="Times New Roman" w:cs="Times New Roman"/>
        </w:rPr>
        <w:t xml:space="preserve">ek, amelynek megközelítése különleges, vagy mezőgazdasági rendeltetésű teleknél legalább </w:t>
      </w:r>
      <w:r w:rsidRPr="004935FC">
        <w:rPr>
          <w:rFonts w:ascii="Times New Roman" w:hAnsi="Times New Roman" w:cs="Times New Roman"/>
        </w:rPr>
        <w:t>6,0 méter</w:t>
      </w:r>
      <w:r>
        <w:rPr>
          <w:rFonts w:ascii="Times New Roman" w:hAnsi="Times New Roman" w:cs="Times New Roman"/>
        </w:rPr>
        <w:t xml:space="preserve"> széles</w:t>
      </w:r>
      <w:r w:rsidRPr="004935FC">
        <w:rPr>
          <w:rFonts w:ascii="Times New Roman" w:hAnsi="Times New Roman" w:cs="Times New Roman"/>
        </w:rPr>
        <w:t xml:space="preserve"> közterületről, közútról, vagy magánútról </w:t>
      </w:r>
      <w:r>
        <w:rPr>
          <w:rFonts w:ascii="Times New Roman" w:hAnsi="Times New Roman" w:cs="Times New Roman"/>
        </w:rPr>
        <w:t>nem biztosítható.</w:t>
      </w:r>
    </w:p>
    <w:p w:rsidR="00530EB8" w:rsidRPr="004935FC" w:rsidRDefault="00CD786B" w:rsidP="00D72A93">
      <w:pPr>
        <w:pStyle w:val="Paragrafuscm"/>
      </w:pPr>
      <w:bookmarkStart w:id="8" w:name="_Toc479615271"/>
      <w:r>
        <w:t>6</w:t>
      </w:r>
      <w:r w:rsidR="00530EB8" w:rsidRPr="004935FC">
        <w:t>.</w:t>
      </w:r>
      <w:r w:rsidR="00530EB8" w:rsidRPr="004935FC">
        <w:tab/>
        <w:t>Elővásárlási jog</w:t>
      </w:r>
      <w:bookmarkEnd w:id="8"/>
    </w:p>
    <w:p w:rsidR="00530EB8" w:rsidRPr="004935FC" w:rsidRDefault="002D5B1C" w:rsidP="00530EB8">
      <w:pPr>
        <w:tabs>
          <w:tab w:val="left" w:pos="567"/>
          <w:tab w:val="left" w:pos="1134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b/>
        </w:rPr>
        <w:t>7</w:t>
      </w:r>
      <w:r w:rsidR="00530EB8" w:rsidRPr="004935FC">
        <w:rPr>
          <w:rFonts w:ascii="Times New Roman" w:hAnsi="Times New Roman" w:cs="Times New Roman"/>
          <w:b/>
        </w:rPr>
        <w:t xml:space="preserve">. § </w:t>
      </w:r>
      <w:r w:rsidR="00530EB8" w:rsidRPr="004935FC">
        <w:rPr>
          <w:rFonts w:ascii="Times New Roman" w:hAnsi="Times New Roman" w:cs="Times New Roman"/>
          <w:b/>
        </w:rPr>
        <w:tab/>
      </w:r>
      <w:r w:rsidR="00530EB8" w:rsidRPr="004935FC">
        <w:rPr>
          <w:rFonts w:ascii="Times New Roman" w:hAnsi="Times New Roman" w:cs="Times New Roman"/>
        </w:rPr>
        <w:t>(1)</w:t>
      </w:r>
      <w:r w:rsidR="00530EB8" w:rsidRPr="004935FC">
        <w:rPr>
          <w:rFonts w:ascii="Times New Roman" w:hAnsi="Times New Roman" w:cs="Times New Roman"/>
        </w:rPr>
        <w:tab/>
        <w:t>A településrendezési feladatok megvalósítása érdekében Szentendre Város Önkormán</w:t>
      </w:r>
      <w:r w:rsidR="00530EB8" w:rsidRPr="004935FC">
        <w:rPr>
          <w:rFonts w:ascii="Times New Roman" w:hAnsi="Times New Roman" w:cs="Times New Roman"/>
        </w:rPr>
        <w:t>y</w:t>
      </w:r>
      <w:r w:rsidR="00530EB8" w:rsidRPr="004935FC">
        <w:rPr>
          <w:rFonts w:ascii="Times New Roman" w:hAnsi="Times New Roman" w:cs="Times New Roman"/>
        </w:rPr>
        <w:t>zat</w:t>
      </w:r>
      <w:r w:rsidR="00A07DD9">
        <w:rPr>
          <w:rFonts w:ascii="Times New Roman" w:hAnsi="Times New Roman" w:cs="Times New Roman"/>
        </w:rPr>
        <w:t>át</w:t>
      </w:r>
      <w:r w:rsidR="00530EB8" w:rsidRPr="004935FC">
        <w:rPr>
          <w:rFonts w:ascii="Times New Roman" w:hAnsi="Times New Roman" w:cs="Times New Roman"/>
        </w:rPr>
        <w:t xml:space="preserve"> elővásárlási jog</w:t>
      </w:r>
      <w:r w:rsidR="00A07DD9">
        <w:rPr>
          <w:rFonts w:ascii="Times New Roman" w:hAnsi="Times New Roman" w:cs="Times New Roman"/>
        </w:rPr>
        <w:t xml:space="preserve"> illeti</w:t>
      </w:r>
      <w:r w:rsidR="00530EB8" w:rsidRPr="004935FC">
        <w:rPr>
          <w:rFonts w:ascii="Times New Roman" w:hAnsi="Times New Roman" w:cs="Times New Roman"/>
        </w:rPr>
        <w:t xml:space="preserve"> a </w:t>
      </w:r>
      <w:r w:rsidR="00F8394C">
        <w:rPr>
          <w:rFonts w:ascii="Times New Roman" w:hAnsi="Times New Roman" w:cs="Times New Roman"/>
        </w:rPr>
        <w:t>rendelet</w:t>
      </w:r>
      <w:r w:rsidR="00530EB8" w:rsidRPr="004935FC">
        <w:rPr>
          <w:rFonts w:ascii="Times New Roman" w:hAnsi="Times New Roman" w:cs="Times New Roman"/>
        </w:rPr>
        <w:t xml:space="preserve"> </w:t>
      </w:r>
      <w:r w:rsidR="00A47BF5" w:rsidRPr="00CF35E7">
        <w:rPr>
          <w:rFonts w:ascii="Times New Roman" w:hAnsi="Times New Roman" w:cs="Times New Roman"/>
          <w:shd w:val="clear" w:color="auto" w:fill="FFFFFF" w:themeFill="background1"/>
        </w:rPr>
        <w:t>3</w:t>
      </w:r>
      <w:r w:rsidR="00530EB8" w:rsidRPr="00CF35E7">
        <w:rPr>
          <w:rFonts w:ascii="Times New Roman" w:hAnsi="Times New Roman" w:cs="Times New Roman"/>
          <w:shd w:val="clear" w:color="auto" w:fill="FFFFFF" w:themeFill="background1"/>
        </w:rPr>
        <w:t>. mellékletében</w:t>
      </w:r>
      <w:r w:rsidR="00530EB8" w:rsidRPr="004935FC">
        <w:rPr>
          <w:rFonts w:ascii="Times New Roman" w:hAnsi="Times New Roman" w:cs="Times New Roman"/>
        </w:rPr>
        <w:t xml:space="preserve"> felsorolt ingatlanokra.</w:t>
      </w:r>
    </w:p>
    <w:p w:rsidR="00530EB8" w:rsidRPr="004935FC" w:rsidRDefault="00530EB8" w:rsidP="00530EB8">
      <w:pPr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(2)</w:t>
      </w:r>
      <w:r w:rsidRPr="004935FC">
        <w:rPr>
          <w:rFonts w:ascii="Times New Roman" w:hAnsi="Times New Roman" w:cs="Times New Roman"/>
        </w:rPr>
        <w:tab/>
        <w:t xml:space="preserve">Szentendre Város Önkormányzatát elővásárlási jog illeti </w:t>
      </w:r>
    </w:p>
    <w:p w:rsidR="00530EB8" w:rsidRPr="004935FC" w:rsidRDefault="00530EB8" w:rsidP="00530EB8">
      <w:pPr>
        <w:tabs>
          <w:tab w:val="left" w:pos="1134"/>
        </w:tabs>
        <w:spacing w:after="60"/>
        <w:ind w:left="1134" w:hanging="567"/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  <w:i/>
          <w:iCs/>
        </w:rPr>
        <w:t>a</w:t>
      </w:r>
      <w:proofErr w:type="gram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</w:r>
      <w:proofErr w:type="spellStart"/>
      <w:r w:rsidRPr="004935FC">
        <w:rPr>
          <w:rFonts w:ascii="Times New Roman" w:hAnsi="Times New Roman" w:cs="Times New Roman"/>
        </w:rPr>
        <w:t>a</w:t>
      </w:r>
      <w:proofErr w:type="spellEnd"/>
      <w:r w:rsidRPr="004935FC">
        <w:rPr>
          <w:rFonts w:ascii="Times New Roman" w:hAnsi="Times New Roman" w:cs="Times New Roman"/>
        </w:rPr>
        <w:t xml:space="preserve"> város működésének biztosítása,</w:t>
      </w:r>
    </w:p>
    <w:p w:rsidR="00530EB8" w:rsidRPr="004935FC" w:rsidRDefault="00530EB8" w:rsidP="00530EB8">
      <w:pPr>
        <w:tabs>
          <w:tab w:val="left" w:pos="1134"/>
        </w:tabs>
        <w:spacing w:after="60"/>
        <w:ind w:left="1134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b)</w:t>
      </w:r>
      <w:r w:rsidRPr="004935FC">
        <w:rPr>
          <w:rFonts w:ascii="Times New Roman" w:hAnsi="Times New Roman" w:cs="Times New Roman"/>
        </w:rPr>
        <w:tab/>
        <w:t>a települési értékek megóvása, a települési értékvédelem érvényesítése,</w:t>
      </w:r>
    </w:p>
    <w:p w:rsidR="00530EB8" w:rsidRPr="004935FC" w:rsidRDefault="00530EB8" w:rsidP="00530EB8">
      <w:pPr>
        <w:tabs>
          <w:tab w:val="left" w:pos="1134"/>
        </w:tabs>
        <w:spacing w:after="60"/>
        <w:ind w:left="1134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c)</w:t>
      </w:r>
      <w:r w:rsidRPr="004935FC">
        <w:rPr>
          <w:rFonts w:ascii="Times New Roman" w:hAnsi="Times New Roman" w:cs="Times New Roman"/>
        </w:rPr>
        <w:tab/>
        <w:t>a zöldfelületi rendszer fejlesztése és fenntartása</w:t>
      </w:r>
      <w:r w:rsidR="00A07DD9">
        <w:rPr>
          <w:rFonts w:ascii="Times New Roman" w:hAnsi="Times New Roman" w:cs="Times New Roman"/>
        </w:rPr>
        <w:t>,</w:t>
      </w:r>
    </w:p>
    <w:p w:rsidR="00530EB8" w:rsidRPr="004935FC" w:rsidRDefault="00530EB8" w:rsidP="00530EB8">
      <w:pPr>
        <w:tabs>
          <w:tab w:val="left" w:pos="1134"/>
        </w:tabs>
        <w:spacing w:after="60"/>
        <w:ind w:left="1134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d)</w:t>
      </w:r>
      <w:r w:rsidRPr="004935FC">
        <w:rPr>
          <w:rFonts w:ascii="Times New Roman" w:hAnsi="Times New Roman" w:cs="Times New Roman"/>
        </w:rPr>
        <w:tab/>
        <w:t>a városkép kedvezőbb alakítása,</w:t>
      </w:r>
    </w:p>
    <w:p w:rsidR="00530EB8" w:rsidRPr="004935FC" w:rsidRDefault="00530EB8" w:rsidP="00530EB8">
      <w:pPr>
        <w:tabs>
          <w:tab w:val="left" w:pos="1134"/>
        </w:tabs>
        <w:spacing w:after="60"/>
        <w:ind w:left="1134" w:hanging="567"/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  <w:i/>
          <w:iCs/>
        </w:rPr>
        <w:t>e</w:t>
      </w:r>
      <w:proofErr w:type="gram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  <w:t xml:space="preserve">a közlekedés és parkolás javítása, </w:t>
      </w:r>
    </w:p>
    <w:p w:rsidR="00530EB8" w:rsidRPr="004935FC" w:rsidRDefault="00530EB8" w:rsidP="00530EB8">
      <w:pPr>
        <w:tabs>
          <w:tab w:val="left" w:pos="1134"/>
        </w:tabs>
        <w:spacing w:after="60"/>
        <w:ind w:left="1134" w:hanging="567"/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  <w:i/>
          <w:iCs/>
        </w:rPr>
        <w:t>f</w:t>
      </w:r>
      <w:proofErr w:type="gram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  <w:t xml:space="preserve">a településszerkezet kedvezőbb alakítása, </w:t>
      </w:r>
    </w:p>
    <w:p w:rsidR="00530EB8" w:rsidRPr="004935FC" w:rsidRDefault="00530EB8" w:rsidP="00530EB8">
      <w:pPr>
        <w:tabs>
          <w:tab w:val="left" w:pos="1134"/>
        </w:tabs>
        <w:spacing w:after="60"/>
        <w:ind w:left="1134" w:hanging="567"/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</w:rPr>
        <w:t>mint</w:t>
      </w:r>
      <w:proofErr w:type="gramEnd"/>
      <w:r w:rsidRPr="004935FC">
        <w:rPr>
          <w:rFonts w:ascii="Times New Roman" w:hAnsi="Times New Roman" w:cs="Times New Roman"/>
        </w:rPr>
        <w:t xml:space="preserve"> további célok megvalósítása érdekében.</w:t>
      </w:r>
    </w:p>
    <w:p w:rsidR="00B54B37" w:rsidRPr="004935FC" w:rsidRDefault="00CD786B" w:rsidP="00D72A93">
      <w:pPr>
        <w:pStyle w:val="Paragrafuscm"/>
        <w:rPr>
          <w:b/>
          <w:bCs/>
        </w:rPr>
      </w:pPr>
      <w:bookmarkStart w:id="9" w:name="_Toc479615272"/>
      <w:r>
        <w:t>7</w:t>
      </w:r>
      <w:r w:rsidR="00B54B37" w:rsidRPr="004935FC">
        <w:t>.</w:t>
      </w:r>
      <w:r w:rsidR="00B54B37" w:rsidRPr="004935FC">
        <w:tab/>
        <w:t>településrendezési szerződés</w:t>
      </w:r>
      <w:bookmarkEnd w:id="9"/>
    </w:p>
    <w:p w:rsidR="00B54B37" w:rsidRPr="004935FC" w:rsidRDefault="002D5B1C" w:rsidP="00A07DD9">
      <w:pPr>
        <w:tabs>
          <w:tab w:val="left" w:pos="567"/>
          <w:tab w:val="left" w:pos="1134"/>
        </w:tabs>
        <w:spacing w:before="120"/>
        <w:ind w:left="567" w:hanging="567"/>
        <w:rPr>
          <w:rFonts w:ascii="Times New Roman" w:hAnsi="Times New Roman"/>
        </w:rPr>
      </w:pPr>
      <w:r w:rsidRPr="004935FC">
        <w:rPr>
          <w:rFonts w:ascii="Times New Roman" w:hAnsi="Times New Roman" w:cs="Times New Roman"/>
          <w:b/>
        </w:rPr>
        <w:t>8</w:t>
      </w:r>
      <w:r w:rsidR="00B54B37" w:rsidRPr="004935FC">
        <w:rPr>
          <w:rFonts w:ascii="Times New Roman" w:hAnsi="Times New Roman" w:cs="Times New Roman"/>
          <w:b/>
        </w:rPr>
        <w:t xml:space="preserve">. § </w:t>
      </w:r>
      <w:r w:rsidR="00B54B37" w:rsidRPr="004935FC">
        <w:rPr>
          <w:rFonts w:ascii="Times New Roman" w:hAnsi="Times New Roman" w:cs="Times New Roman"/>
        </w:rPr>
        <w:t>(1)</w:t>
      </w:r>
      <w:r w:rsidR="00B54B37" w:rsidRPr="004935FC">
        <w:rPr>
          <w:rFonts w:ascii="Times New Roman" w:hAnsi="Times New Roman" w:cs="Times New Roman"/>
        </w:rPr>
        <w:tab/>
        <w:t>A</w:t>
      </w:r>
      <w:r w:rsidR="00A07DD9">
        <w:rPr>
          <w:rFonts w:ascii="Times New Roman" w:hAnsi="Times New Roman" w:cs="Times New Roman"/>
        </w:rPr>
        <w:t>z</w:t>
      </w:r>
      <w:r w:rsidR="00B54B37" w:rsidRPr="004935FC">
        <w:rPr>
          <w:rFonts w:ascii="Times New Roman" w:hAnsi="Times New Roman" w:cs="Times New Roman"/>
        </w:rPr>
        <w:t xml:space="preserve"> önkormányzat településrendezési szerződést köthet egyes városfejlesztési célok me</w:t>
      </w:r>
      <w:r w:rsidR="00B54B37" w:rsidRPr="004935FC">
        <w:rPr>
          <w:rFonts w:ascii="Times New Roman" w:hAnsi="Times New Roman" w:cs="Times New Roman"/>
        </w:rPr>
        <w:t>g</w:t>
      </w:r>
      <w:r w:rsidR="00B54B37" w:rsidRPr="004935FC">
        <w:rPr>
          <w:rFonts w:ascii="Times New Roman" w:hAnsi="Times New Roman" w:cs="Times New Roman"/>
        </w:rPr>
        <w:t>valósítása érdekében, különösen a településszerkezeti tervben meghatározott cél érdekében szükséges településrendezési eszközök kidolgozására.</w:t>
      </w:r>
    </w:p>
    <w:p w:rsidR="00B54B37" w:rsidRPr="00A47BF5" w:rsidRDefault="00B54B37" w:rsidP="00A47BF5">
      <w:pPr>
        <w:tabs>
          <w:tab w:val="left" w:pos="567"/>
          <w:tab w:val="left" w:pos="1134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/>
        </w:rPr>
        <w:t>(2)</w:t>
      </w:r>
      <w:r w:rsidRPr="004935FC">
        <w:rPr>
          <w:rFonts w:ascii="Times New Roman" w:hAnsi="Times New Roman"/>
        </w:rPr>
        <w:tab/>
      </w:r>
      <w:r w:rsidR="00A47BF5" w:rsidRPr="004935FC">
        <w:rPr>
          <w:rFonts w:ascii="Times New Roman" w:hAnsi="Times New Roman"/>
        </w:rPr>
        <w:t>A közhasználatú magántulajdonú területet a településrendezési szerződésben meghatározotta</w:t>
      </w:r>
      <w:r w:rsidR="00A47BF5" w:rsidRPr="004935FC">
        <w:rPr>
          <w:rFonts w:ascii="Times New Roman" w:hAnsi="Times New Roman"/>
        </w:rPr>
        <w:t>k</w:t>
      </w:r>
      <w:r w:rsidR="00A47BF5" w:rsidRPr="004935FC">
        <w:rPr>
          <w:rFonts w:ascii="Times New Roman" w:hAnsi="Times New Roman"/>
        </w:rPr>
        <w:t>nak, vagy a szabályozási terven rögzített célnak megfelelően kell kialakítani.</w:t>
      </w:r>
    </w:p>
    <w:p w:rsidR="00B54B37" w:rsidRPr="004935FC" w:rsidRDefault="00CD786B" w:rsidP="00D72A93">
      <w:pPr>
        <w:pStyle w:val="Paragrafuscm"/>
      </w:pPr>
      <w:bookmarkStart w:id="10" w:name="_Toc479615273"/>
      <w:r>
        <w:t>8</w:t>
      </w:r>
      <w:r w:rsidR="00B54B37" w:rsidRPr="004935FC">
        <w:t>.</w:t>
      </w:r>
      <w:r w:rsidR="00B54B37" w:rsidRPr="004935FC">
        <w:tab/>
        <w:t>Belterülethatár módosítás</w:t>
      </w:r>
      <w:bookmarkEnd w:id="10"/>
    </w:p>
    <w:p w:rsidR="00B54B37" w:rsidRPr="004935FC" w:rsidRDefault="002D5B1C" w:rsidP="006F17D3">
      <w:pPr>
        <w:tabs>
          <w:tab w:val="left" w:pos="567"/>
          <w:tab w:val="left" w:pos="993"/>
          <w:tab w:val="center" w:pos="4535"/>
          <w:tab w:val="left" w:pos="8340"/>
        </w:tabs>
        <w:autoSpaceDE w:val="0"/>
        <w:autoSpaceDN w:val="0"/>
        <w:adjustRightInd w:val="0"/>
        <w:spacing w:before="120"/>
        <w:rPr>
          <w:rFonts w:ascii="Times New Roman" w:hAnsi="Times New Roman" w:cs="Times New Roman"/>
          <w:b/>
          <w:bCs/>
        </w:rPr>
      </w:pPr>
      <w:r w:rsidRPr="004935FC">
        <w:rPr>
          <w:rFonts w:ascii="Times New Roman" w:hAnsi="Times New Roman" w:cs="Times New Roman"/>
          <w:b/>
        </w:rPr>
        <w:t>9</w:t>
      </w:r>
      <w:r w:rsidR="00B54B37" w:rsidRPr="004935FC">
        <w:rPr>
          <w:rFonts w:ascii="Times New Roman" w:hAnsi="Times New Roman" w:cs="Times New Roman"/>
          <w:b/>
        </w:rPr>
        <w:t xml:space="preserve">. § </w:t>
      </w:r>
      <w:r w:rsidR="00B54B37" w:rsidRPr="004935FC">
        <w:rPr>
          <w:rFonts w:ascii="Times New Roman" w:hAnsi="Times New Roman" w:cs="Times New Roman"/>
          <w:b/>
        </w:rPr>
        <w:tab/>
      </w:r>
      <w:r w:rsidR="00B54B37" w:rsidRPr="004935FC">
        <w:rPr>
          <w:rFonts w:ascii="Times New Roman" w:hAnsi="Times New Roman" w:cs="Times New Roman"/>
        </w:rPr>
        <w:t>(1)</w:t>
      </w:r>
      <w:r w:rsidR="00B54B37" w:rsidRPr="004935FC">
        <w:rPr>
          <w:rFonts w:ascii="Times New Roman" w:hAnsi="Times New Roman" w:cs="Times New Roman"/>
        </w:rPr>
        <w:tab/>
        <w:t>A belterületbe vonható területeket a SZT</w:t>
      </w:r>
      <w:r w:rsidR="00A47BF5" w:rsidRPr="00B652F3">
        <w:rPr>
          <w:rFonts w:ascii="Times New Roman" w:hAnsi="Times New Roman" w:cs="Times New Roman"/>
        </w:rPr>
        <w:t>/</w:t>
      </w:r>
      <w:proofErr w:type="spellStart"/>
      <w:r w:rsidR="00A3523B" w:rsidRPr="00B652F3">
        <w:rPr>
          <w:rFonts w:ascii="Times New Roman" w:hAnsi="Times New Roman" w:cs="Times New Roman"/>
        </w:rPr>
        <w:t>Sk</w:t>
      </w:r>
      <w:proofErr w:type="spellEnd"/>
      <w:r w:rsidR="00A3523B" w:rsidRPr="00B652F3">
        <w:rPr>
          <w:rFonts w:ascii="Times New Roman" w:hAnsi="Times New Roman" w:cs="Times New Roman"/>
        </w:rPr>
        <w:t xml:space="preserve"> jelű tervlap</w:t>
      </w:r>
      <w:r w:rsidR="00B54B37" w:rsidRPr="004935FC">
        <w:rPr>
          <w:rFonts w:ascii="Times New Roman" w:hAnsi="Times New Roman" w:cs="Times New Roman"/>
        </w:rPr>
        <w:t xml:space="preserve"> tartalmazza.</w:t>
      </w:r>
    </w:p>
    <w:p w:rsidR="00B54B37" w:rsidRPr="004935FC" w:rsidRDefault="00B54B37" w:rsidP="00B54B37">
      <w:pPr>
        <w:autoSpaceDE w:val="0"/>
        <w:autoSpaceDN w:val="0"/>
        <w:adjustRightInd w:val="0"/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lastRenderedPageBreak/>
        <w:t>(2)</w:t>
      </w:r>
      <w:r w:rsidRPr="004935FC">
        <w:rPr>
          <w:rFonts w:ascii="Times New Roman" w:hAnsi="Times New Roman" w:cs="Times New Roman"/>
        </w:rPr>
        <w:tab/>
        <w:t>A belterületbe vonás csak a bevonandó területet érintő szabályozási terven ábrázolt</w:t>
      </w:r>
      <w:r w:rsidRPr="004935FC">
        <w:rPr>
          <w:rFonts w:ascii="Times New Roman" w:hAnsi="Times New Roman"/>
        </w:rPr>
        <w:t xml:space="preserve"> </w:t>
      </w:r>
      <w:r w:rsidRPr="004935FC">
        <w:rPr>
          <w:rFonts w:ascii="Times New Roman" w:hAnsi="Times New Roman" w:cs="Times New Roman"/>
        </w:rPr>
        <w:t xml:space="preserve">közterületi telekalakítás végrehajtása utáni állapotra kérhető. </w:t>
      </w:r>
    </w:p>
    <w:p w:rsidR="00A44D19" w:rsidRPr="004935FC" w:rsidRDefault="00CD786B" w:rsidP="00D72A93">
      <w:pPr>
        <w:pStyle w:val="Paragrafuscm"/>
      </w:pPr>
      <w:bookmarkStart w:id="11" w:name="_Toc479615274"/>
      <w:r>
        <w:t>9</w:t>
      </w:r>
      <w:r w:rsidR="00A44D19" w:rsidRPr="004935FC">
        <w:t>.</w:t>
      </w:r>
      <w:r w:rsidR="00A44D19" w:rsidRPr="004935FC">
        <w:tab/>
        <w:t>Közterületekre vonatkozó rendelkezések</w:t>
      </w:r>
      <w:bookmarkEnd w:id="11"/>
    </w:p>
    <w:p w:rsidR="00A44D19" w:rsidRPr="004935FC" w:rsidRDefault="002D5B1C" w:rsidP="00A44D19">
      <w:pPr>
        <w:tabs>
          <w:tab w:val="left" w:pos="567"/>
          <w:tab w:val="left" w:pos="851"/>
        </w:tabs>
        <w:autoSpaceDE w:val="0"/>
        <w:autoSpaceDN w:val="0"/>
        <w:adjustRightInd w:val="0"/>
        <w:spacing w:before="120"/>
        <w:ind w:left="567" w:hanging="567"/>
        <w:rPr>
          <w:rFonts w:ascii="Times New Roman" w:hAnsi="Times New Roman" w:cs="Times New Roman"/>
        </w:rPr>
      </w:pPr>
      <w:r w:rsidRPr="00B652F3">
        <w:rPr>
          <w:rFonts w:ascii="Times New Roman" w:hAnsi="Times New Roman" w:cs="Times New Roman"/>
          <w:b/>
        </w:rPr>
        <w:t>1</w:t>
      </w:r>
      <w:r w:rsidR="00A47BF5" w:rsidRPr="00B652F3">
        <w:rPr>
          <w:rFonts w:ascii="Times New Roman" w:hAnsi="Times New Roman" w:cs="Times New Roman"/>
          <w:b/>
        </w:rPr>
        <w:t>0</w:t>
      </w:r>
      <w:r w:rsidR="00A44D19" w:rsidRPr="00B652F3">
        <w:rPr>
          <w:rFonts w:ascii="Times New Roman" w:hAnsi="Times New Roman" w:cs="Times New Roman"/>
          <w:b/>
        </w:rPr>
        <w:t xml:space="preserve">. § </w:t>
      </w:r>
      <w:r w:rsidR="00A44D19" w:rsidRPr="00B652F3">
        <w:rPr>
          <w:rFonts w:ascii="Times New Roman" w:hAnsi="Times New Roman" w:cs="Times New Roman"/>
          <w:b/>
        </w:rPr>
        <w:tab/>
      </w:r>
      <w:r w:rsidR="00A44D19" w:rsidRPr="00B652F3">
        <w:rPr>
          <w:rFonts w:ascii="Times New Roman" w:hAnsi="Times New Roman" w:cs="Times New Roman"/>
        </w:rPr>
        <w:t>(1) A SZT-</w:t>
      </w:r>
      <w:r w:rsidR="00A3523B" w:rsidRPr="00B652F3">
        <w:rPr>
          <w:rFonts w:ascii="Times New Roman" w:hAnsi="Times New Roman" w:cs="Times New Roman"/>
        </w:rPr>
        <w:t xml:space="preserve"> </w:t>
      </w:r>
      <w:proofErr w:type="spellStart"/>
      <w:r w:rsidR="00A3523B" w:rsidRPr="00B652F3">
        <w:rPr>
          <w:rFonts w:ascii="Times New Roman" w:hAnsi="Times New Roman" w:cs="Times New Roman"/>
        </w:rPr>
        <w:t>Sk</w:t>
      </w:r>
      <w:proofErr w:type="spellEnd"/>
      <w:r w:rsidR="00A3523B" w:rsidRPr="00B652F3">
        <w:rPr>
          <w:rFonts w:ascii="Times New Roman" w:hAnsi="Times New Roman" w:cs="Times New Roman"/>
        </w:rPr>
        <w:t xml:space="preserve"> jelű tervlapon</w:t>
      </w:r>
      <w:r w:rsidR="00A44D19" w:rsidRPr="004935FC">
        <w:rPr>
          <w:rFonts w:ascii="Times New Roman" w:hAnsi="Times New Roman" w:cs="Times New Roman"/>
        </w:rPr>
        <w:t xml:space="preserve"> jelölt közterületek kialakítása szükséges a hozzá csatlakozó és általa kiszolgált telkek b</w:t>
      </w:r>
      <w:r w:rsidR="00B652F3">
        <w:rPr>
          <w:rFonts w:ascii="Times New Roman" w:hAnsi="Times New Roman" w:cs="Times New Roman"/>
        </w:rPr>
        <w:t>eépítésének lehetővé tételéhez.</w:t>
      </w:r>
    </w:p>
    <w:p w:rsidR="008E4B6B" w:rsidRPr="00B652F3" w:rsidRDefault="00A44D19" w:rsidP="00B652F3">
      <w:pPr>
        <w:tabs>
          <w:tab w:val="left" w:pos="567"/>
          <w:tab w:val="left" w:pos="1134"/>
        </w:tabs>
        <w:autoSpaceDE w:val="0"/>
        <w:autoSpaceDN w:val="0"/>
        <w:adjustRightInd w:val="0"/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/>
        </w:rPr>
        <w:t>(2)</w:t>
      </w:r>
      <w:r w:rsidRPr="004935FC">
        <w:rPr>
          <w:rFonts w:ascii="Times New Roman" w:hAnsi="Times New Roman"/>
        </w:rPr>
        <w:tab/>
      </w:r>
      <w:r w:rsidR="00B652F3" w:rsidRPr="004935FC">
        <w:rPr>
          <w:rFonts w:ascii="Times New Roman" w:hAnsi="Times New Roman" w:cs="Times New Roman"/>
        </w:rPr>
        <w:t>A közterületeket csak a legszükségesebb nagyságú burkolt felülettel lehet ellátni. A burkolatlan felületeket – ahol ezt műszaki okok nem akadályozzák – fenntartható zöldfelületként kell kial</w:t>
      </w:r>
      <w:r w:rsidR="00B652F3" w:rsidRPr="004935FC">
        <w:rPr>
          <w:rFonts w:ascii="Times New Roman" w:hAnsi="Times New Roman" w:cs="Times New Roman"/>
        </w:rPr>
        <w:t>a</w:t>
      </w:r>
      <w:r w:rsidR="00B652F3" w:rsidRPr="004935FC">
        <w:rPr>
          <w:rFonts w:ascii="Times New Roman" w:hAnsi="Times New Roman" w:cs="Times New Roman"/>
        </w:rPr>
        <w:t>kítani</w:t>
      </w:r>
      <w:r w:rsidR="00B652F3">
        <w:rPr>
          <w:rFonts w:ascii="Times New Roman" w:hAnsi="Times New Roman" w:cs="Times New Roman"/>
        </w:rPr>
        <w:t>.</w:t>
      </w:r>
    </w:p>
    <w:p w:rsidR="00A44D19" w:rsidRPr="004935FC" w:rsidRDefault="00A44D19" w:rsidP="00D72A93">
      <w:pPr>
        <w:pStyle w:val="Paragrafuscm"/>
      </w:pPr>
      <w:bookmarkStart w:id="12" w:name="_Toc479615275"/>
      <w:r w:rsidRPr="004935FC">
        <w:t>1</w:t>
      </w:r>
      <w:r w:rsidR="00CD786B">
        <w:t>0</w:t>
      </w:r>
      <w:r w:rsidRPr="004935FC">
        <w:t>.</w:t>
      </w:r>
      <w:r w:rsidRPr="004935FC">
        <w:tab/>
        <w:t>A közterületeken elhelyezhető építményekre és építménynek</w:t>
      </w:r>
      <w:bookmarkEnd w:id="12"/>
      <w:r w:rsidRPr="004935FC">
        <w:t xml:space="preserve"> </w:t>
      </w:r>
    </w:p>
    <w:p w:rsidR="00A44D19" w:rsidRPr="004935FC" w:rsidRDefault="00A44D19" w:rsidP="00D72A93">
      <w:pPr>
        <w:pStyle w:val="Paragrafuscm"/>
      </w:pPr>
      <w:bookmarkStart w:id="13" w:name="_Toc479615276"/>
      <w:proofErr w:type="gramStart"/>
      <w:r w:rsidRPr="004935FC">
        <w:t>nem</w:t>
      </w:r>
      <w:proofErr w:type="gramEnd"/>
      <w:r w:rsidRPr="004935FC">
        <w:t xml:space="preserve"> minősülő köztárgyakra vonatkozó rendelkezések</w:t>
      </w:r>
      <w:bookmarkEnd w:id="13"/>
    </w:p>
    <w:p w:rsidR="00A44D19" w:rsidRPr="004935FC" w:rsidRDefault="00A44D19" w:rsidP="00A44D19">
      <w:pPr>
        <w:tabs>
          <w:tab w:val="left" w:pos="567"/>
          <w:tab w:val="left" w:pos="851"/>
        </w:tabs>
        <w:autoSpaceDE w:val="0"/>
        <w:autoSpaceDN w:val="0"/>
        <w:adjustRightInd w:val="0"/>
        <w:spacing w:before="120"/>
        <w:ind w:left="567" w:hanging="567"/>
        <w:rPr>
          <w:rFonts w:ascii="Times New Roman" w:hAnsi="Times New Roman"/>
        </w:rPr>
      </w:pPr>
      <w:r w:rsidRPr="004935FC">
        <w:rPr>
          <w:rFonts w:ascii="Times New Roman" w:hAnsi="Times New Roman" w:cs="Times New Roman"/>
          <w:b/>
        </w:rPr>
        <w:t>1</w:t>
      </w:r>
      <w:r w:rsidR="00B652F3">
        <w:rPr>
          <w:rFonts w:ascii="Times New Roman" w:hAnsi="Times New Roman" w:cs="Times New Roman"/>
          <w:b/>
        </w:rPr>
        <w:t>1</w:t>
      </w:r>
      <w:r w:rsidRPr="004935FC">
        <w:rPr>
          <w:rFonts w:ascii="Times New Roman" w:hAnsi="Times New Roman" w:cs="Times New Roman"/>
          <w:b/>
        </w:rPr>
        <w:t xml:space="preserve">. § </w:t>
      </w:r>
      <w:r w:rsidRPr="004935FC">
        <w:rPr>
          <w:rFonts w:ascii="Times New Roman" w:hAnsi="Times New Roman" w:cs="Times New Roman"/>
          <w:b/>
        </w:rPr>
        <w:tab/>
      </w:r>
      <w:r w:rsidRPr="004935FC">
        <w:rPr>
          <w:rFonts w:ascii="Times New Roman" w:hAnsi="Times New Roman"/>
        </w:rPr>
        <w:t>(1)</w:t>
      </w:r>
      <w:r w:rsidRPr="004935FC">
        <w:rPr>
          <w:rFonts w:ascii="Times New Roman" w:hAnsi="Times New Roman"/>
        </w:rPr>
        <w:tab/>
        <w:t>Amennyiben az építmény a rendeltetése szerinti külön hatósági előírásoknak megfelel, val</w:t>
      </w:r>
      <w:r w:rsidRPr="004935FC">
        <w:rPr>
          <w:rFonts w:ascii="Times New Roman" w:hAnsi="Times New Roman"/>
        </w:rPr>
        <w:t>a</w:t>
      </w:r>
      <w:r w:rsidRPr="004935FC">
        <w:rPr>
          <w:rFonts w:ascii="Times New Roman" w:hAnsi="Times New Roman"/>
        </w:rPr>
        <w:t xml:space="preserve">mint elhelyezkedésével, használatából eredő sajátos hatásaival nem akadályozza a közterület rendeltetésének megfelelő használatát, úgy a közterületen az alábbiakban felsorolt építmények helyezhetők el: </w:t>
      </w:r>
    </w:p>
    <w:p w:rsidR="00A44D19" w:rsidRPr="004935FC" w:rsidRDefault="00A44D19" w:rsidP="00A44D19">
      <w:pPr>
        <w:tabs>
          <w:tab w:val="left" w:pos="567"/>
        </w:tabs>
        <w:autoSpaceDE w:val="0"/>
        <w:autoSpaceDN w:val="0"/>
        <w:adjustRightInd w:val="0"/>
        <w:ind w:left="851" w:hanging="284"/>
        <w:rPr>
          <w:rFonts w:ascii="Times New Roman" w:hAnsi="Times New Roman"/>
        </w:rPr>
      </w:pPr>
      <w:proofErr w:type="gramStart"/>
      <w:r w:rsidRPr="004935FC">
        <w:rPr>
          <w:rFonts w:ascii="Times New Roman" w:hAnsi="Times New Roman"/>
          <w:i/>
        </w:rPr>
        <w:t>a</w:t>
      </w:r>
      <w:proofErr w:type="gramEnd"/>
      <w:r w:rsidRPr="004935FC">
        <w:rPr>
          <w:rFonts w:ascii="Times New Roman" w:hAnsi="Times New Roman"/>
          <w:i/>
        </w:rPr>
        <w:t>)</w:t>
      </w:r>
      <w:r w:rsidRPr="004935FC">
        <w:rPr>
          <w:rFonts w:ascii="Times New Roman" w:hAnsi="Times New Roman"/>
        </w:rPr>
        <w:tab/>
        <w:t>közlekedési-, közmű- és a terület rendeltetésszerű használatához szükséges műtárgyak, alul- és felüljárók, hidak,</w:t>
      </w:r>
    </w:p>
    <w:p w:rsidR="00A44D19" w:rsidRPr="004935FC" w:rsidRDefault="00A44D19" w:rsidP="00A44D19">
      <w:pPr>
        <w:tabs>
          <w:tab w:val="left" w:pos="567"/>
        </w:tabs>
        <w:autoSpaceDE w:val="0"/>
        <w:autoSpaceDN w:val="0"/>
        <w:adjustRightInd w:val="0"/>
        <w:ind w:left="851" w:hanging="284"/>
        <w:rPr>
          <w:rFonts w:ascii="Times New Roman" w:hAnsi="Times New Roman"/>
        </w:rPr>
      </w:pPr>
      <w:r w:rsidRPr="004935FC">
        <w:rPr>
          <w:rFonts w:ascii="Times New Roman" w:hAnsi="Times New Roman"/>
          <w:i/>
        </w:rPr>
        <w:t>b)</w:t>
      </w:r>
      <w:r w:rsidRPr="004935FC">
        <w:rPr>
          <w:rFonts w:ascii="Times New Roman" w:hAnsi="Times New Roman"/>
        </w:rPr>
        <w:tab/>
        <w:t>köztárgyak, így különösen szobor, emlékmű, kút, szakrális elem, emlékjel, utcabútor, hull</w:t>
      </w:r>
      <w:r w:rsidRPr="004935FC">
        <w:rPr>
          <w:rFonts w:ascii="Times New Roman" w:hAnsi="Times New Roman"/>
        </w:rPr>
        <w:t>a</w:t>
      </w:r>
      <w:r w:rsidRPr="004935FC">
        <w:rPr>
          <w:rFonts w:ascii="Times New Roman" w:hAnsi="Times New Roman"/>
        </w:rPr>
        <w:t>dékgyűjtő,</w:t>
      </w:r>
    </w:p>
    <w:p w:rsidR="00A44D19" w:rsidRPr="004935FC" w:rsidRDefault="00A44D19" w:rsidP="00A44D19">
      <w:pPr>
        <w:tabs>
          <w:tab w:val="left" w:pos="567"/>
        </w:tabs>
        <w:autoSpaceDE w:val="0"/>
        <w:autoSpaceDN w:val="0"/>
        <w:adjustRightInd w:val="0"/>
        <w:ind w:left="851" w:hanging="284"/>
        <w:rPr>
          <w:rFonts w:ascii="Times New Roman" w:hAnsi="Times New Roman"/>
        </w:rPr>
      </w:pPr>
      <w:r w:rsidRPr="004935FC">
        <w:rPr>
          <w:rFonts w:ascii="Times New Roman" w:hAnsi="Times New Roman"/>
          <w:i/>
        </w:rPr>
        <w:t>c)</w:t>
      </w:r>
      <w:r w:rsidRPr="004935FC">
        <w:rPr>
          <w:rFonts w:ascii="Times New Roman" w:hAnsi="Times New Roman"/>
        </w:rPr>
        <w:tab/>
        <w:t>egyéb köztárgyak, közvilágítási, közlekedésirányítási, hírközlési műtárgyak,</w:t>
      </w:r>
    </w:p>
    <w:p w:rsidR="00A44D19" w:rsidRPr="004935FC" w:rsidRDefault="00A44D19" w:rsidP="00A44D19">
      <w:pPr>
        <w:tabs>
          <w:tab w:val="left" w:pos="567"/>
        </w:tabs>
        <w:autoSpaceDE w:val="0"/>
        <w:autoSpaceDN w:val="0"/>
        <w:adjustRightInd w:val="0"/>
        <w:ind w:left="851" w:hanging="284"/>
        <w:rPr>
          <w:rFonts w:ascii="Times New Roman" w:hAnsi="Times New Roman"/>
        </w:rPr>
      </w:pPr>
      <w:r w:rsidRPr="004935FC">
        <w:rPr>
          <w:rFonts w:ascii="Times New Roman" w:hAnsi="Times New Roman"/>
          <w:i/>
        </w:rPr>
        <w:t>d)</w:t>
      </w:r>
      <w:r w:rsidRPr="004935FC">
        <w:rPr>
          <w:rFonts w:ascii="Times New Roman" w:hAnsi="Times New Roman"/>
        </w:rPr>
        <w:tab/>
        <w:t xml:space="preserve">esővédő, utas-váró, telefonfülke, </w:t>
      </w:r>
    </w:p>
    <w:p w:rsidR="00A44D19" w:rsidRPr="004935FC" w:rsidRDefault="0049520F" w:rsidP="00A44D19">
      <w:pPr>
        <w:tabs>
          <w:tab w:val="left" w:pos="567"/>
        </w:tabs>
        <w:autoSpaceDE w:val="0"/>
        <w:autoSpaceDN w:val="0"/>
        <w:adjustRightInd w:val="0"/>
        <w:ind w:left="851" w:hanging="284"/>
        <w:rPr>
          <w:rFonts w:ascii="Times New Roman" w:hAnsi="Times New Roman"/>
        </w:rPr>
      </w:pPr>
      <w:proofErr w:type="gramStart"/>
      <w:r w:rsidRPr="004935FC">
        <w:rPr>
          <w:rFonts w:ascii="Times New Roman" w:hAnsi="Times New Roman"/>
          <w:i/>
        </w:rPr>
        <w:t>e</w:t>
      </w:r>
      <w:proofErr w:type="gramEnd"/>
      <w:r w:rsidRPr="004935FC">
        <w:rPr>
          <w:rFonts w:ascii="Times New Roman" w:hAnsi="Times New Roman"/>
          <w:i/>
        </w:rPr>
        <w:t>)</w:t>
      </w:r>
      <w:r w:rsidRPr="004935FC">
        <w:rPr>
          <w:rFonts w:ascii="Times New Roman" w:hAnsi="Times New Roman"/>
        </w:rPr>
        <w:tab/>
      </w:r>
      <w:r w:rsidR="00A44D19" w:rsidRPr="004935FC">
        <w:rPr>
          <w:rFonts w:ascii="Times New Roman" w:hAnsi="Times New Roman"/>
        </w:rPr>
        <w:t xml:space="preserve">alkalmi vásárok építményei, </w:t>
      </w:r>
    </w:p>
    <w:p w:rsidR="00A44D19" w:rsidRPr="004935FC" w:rsidRDefault="0049520F" w:rsidP="00A44D19">
      <w:pPr>
        <w:tabs>
          <w:tab w:val="left" w:pos="567"/>
        </w:tabs>
        <w:autoSpaceDE w:val="0"/>
        <w:autoSpaceDN w:val="0"/>
        <w:adjustRightInd w:val="0"/>
        <w:ind w:left="851" w:hanging="284"/>
        <w:rPr>
          <w:rFonts w:ascii="Times New Roman" w:hAnsi="Times New Roman"/>
        </w:rPr>
      </w:pPr>
      <w:proofErr w:type="gramStart"/>
      <w:r w:rsidRPr="004935FC">
        <w:rPr>
          <w:rFonts w:ascii="Times New Roman" w:hAnsi="Times New Roman"/>
          <w:i/>
        </w:rPr>
        <w:t>f</w:t>
      </w:r>
      <w:proofErr w:type="gramEnd"/>
      <w:r w:rsidRPr="004935FC">
        <w:rPr>
          <w:rFonts w:ascii="Times New Roman" w:hAnsi="Times New Roman"/>
          <w:i/>
        </w:rPr>
        <w:t>)</w:t>
      </w:r>
      <w:r w:rsidRPr="0049520F">
        <w:rPr>
          <w:rFonts w:ascii="Times New Roman" w:hAnsi="Times New Roman"/>
          <w:i/>
        </w:rPr>
        <w:t xml:space="preserve"> </w:t>
      </w:r>
      <w:r w:rsidR="00A44D19" w:rsidRPr="004935FC">
        <w:rPr>
          <w:rFonts w:ascii="Times New Roman" w:hAnsi="Times New Roman"/>
        </w:rPr>
        <w:t xml:space="preserve"> árusító pavilon a (3) bekezdés </w:t>
      </w:r>
      <w:r w:rsidR="00A44D19" w:rsidRPr="004935FC">
        <w:rPr>
          <w:rFonts w:ascii="Times New Roman" w:hAnsi="Times New Roman" w:cs="Times New Roman"/>
        </w:rPr>
        <w:t>figyelembe vétele</w:t>
      </w:r>
      <w:r w:rsidR="00A44D19" w:rsidRPr="004935FC">
        <w:rPr>
          <w:rFonts w:ascii="Times New Roman" w:hAnsi="Times New Roman"/>
        </w:rPr>
        <w:t xml:space="preserve"> mellett, </w:t>
      </w:r>
    </w:p>
    <w:p w:rsidR="00A44D19" w:rsidRPr="004935FC" w:rsidRDefault="0049520F" w:rsidP="00A44D19">
      <w:pPr>
        <w:tabs>
          <w:tab w:val="left" w:pos="567"/>
        </w:tabs>
        <w:autoSpaceDE w:val="0"/>
        <w:autoSpaceDN w:val="0"/>
        <w:adjustRightInd w:val="0"/>
        <w:ind w:left="851" w:hanging="284"/>
        <w:rPr>
          <w:rFonts w:ascii="Times New Roman" w:hAnsi="Times New Roman"/>
        </w:rPr>
      </w:pPr>
      <w:proofErr w:type="gramStart"/>
      <w:r w:rsidRPr="004935FC">
        <w:rPr>
          <w:rFonts w:ascii="Times New Roman" w:hAnsi="Times New Roman"/>
          <w:i/>
        </w:rPr>
        <w:t>g</w:t>
      </w:r>
      <w:proofErr w:type="gramEnd"/>
      <w:r w:rsidRPr="004935FC">
        <w:rPr>
          <w:rFonts w:ascii="Times New Roman" w:hAnsi="Times New Roman"/>
          <w:i/>
        </w:rPr>
        <w:t>)</w:t>
      </w:r>
      <w:r w:rsidRPr="004935FC">
        <w:rPr>
          <w:rFonts w:ascii="Times New Roman" w:hAnsi="Times New Roman"/>
        </w:rPr>
        <w:tab/>
      </w:r>
      <w:r w:rsidR="00A44D19" w:rsidRPr="004935FC">
        <w:rPr>
          <w:rFonts w:ascii="Times New Roman" w:hAnsi="Times New Roman"/>
        </w:rPr>
        <w:t xml:space="preserve">vendéglátó létesítményhez kapcsolódó terasz, </w:t>
      </w:r>
    </w:p>
    <w:p w:rsidR="00A44D19" w:rsidRPr="004935FC" w:rsidRDefault="0049520F" w:rsidP="00A44D19">
      <w:pPr>
        <w:tabs>
          <w:tab w:val="left" w:pos="567"/>
        </w:tabs>
        <w:autoSpaceDE w:val="0"/>
        <w:autoSpaceDN w:val="0"/>
        <w:adjustRightInd w:val="0"/>
        <w:ind w:left="851" w:hanging="284"/>
        <w:rPr>
          <w:rFonts w:ascii="Times New Roman" w:hAnsi="Times New Roman"/>
        </w:rPr>
      </w:pPr>
      <w:proofErr w:type="gramStart"/>
      <w:r w:rsidRPr="004935FC">
        <w:rPr>
          <w:rFonts w:ascii="Times New Roman" w:hAnsi="Times New Roman"/>
          <w:i/>
        </w:rPr>
        <w:t>h</w:t>
      </w:r>
      <w:proofErr w:type="gramEnd"/>
      <w:r w:rsidRPr="004935FC">
        <w:rPr>
          <w:rFonts w:ascii="Times New Roman" w:hAnsi="Times New Roman"/>
          <w:i/>
        </w:rPr>
        <w:t>)</w:t>
      </w:r>
      <w:r w:rsidRPr="004935FC">
        <w:rPr>
          <w:rFonts w:ascii="Times New Roman" w:hAnsi="Times New Roman"/>
        </w:rPr>
        <w:tab/>
      </w:r>
      <w:r w:rsidR="00A44D19" w:rsidRPr="004935FC">
        <w:rPr>
          <w:rFonts w:ascii="Times New Roman" w:hAnsi="Times New Roman"/>
        </w:rPr>
        <w:t>re</w:t>
      </w:r>
      <w:r w:rsidR="00B652F3">
        <w:rPr>
          <w:rFonts w:ascii="Times New Roman" w:hAnsi="Times New Roman"/>
        </w:rPr>
        <w:t>klámhordozó, hirdető berendezés a településképi rendeletben meghatározottak szerint,</w:t>
      </w:r>
    </w:p>
    <w:p w:rsidR="00A44D19" w:rsidRPr="004935FC" w:rsidRDefault="0049520F" w:rsidP="00A44D19">
      <w:pPr>
        <w:tabs>
          <w:tab w:val="left" w:pos="567"/>
        </w:tabs>
        <w:autoSpaceDE w:val="0"/>
        <w:autoSpaceDN w:val="0"/>
        <w:adjustRightInd w:val="0"/>
        <w:ind w:left="851" w:hanging="284"/>
        <w:rPr>
          <w:rFonts w:ascii="Times New Roman" w:hAnsi="Times New Roman"/>
        </w:rPr>
      </w:pPr>
      <w:r w:rsidRPr="004935FC">
        <w:rPr>
          <w:rFonts w:ascii="Times New Roman" w:hAnsi="Times New Roman"/>
          <w:i/>
        </w:rPr>
        <w:t>i)</w:t>
      </w:r>
      <w:r w:rsidRPr="004935FC">
        <w:rPr>
          <w:rFonts w:ascii="Times New Roman" w:hAnsi="Times New Roman"/>
        </w:rPr>
        <w:tab/>
      </w:r>
      <w:r w:rsidR="00A44D19" w:rsidRPr="004935FC">
        <w:rPr>
          <w:rFonts w:ascii="Times New Roman" w:hAnsi="Times New Roman"/>
        </w:rPr>
        <w:t>park és játszótér építményei.</w:t>
      </w:r>
    </w:p>
    <w:p w:rsidR="00A44D19" w:rsidRPr="004935FC" w:rsidRDefault="00A44D19" w:rsidP="00A44D19">
      <w:pPr>
        <w:tabs>
          <w:tab w:val="left" w:pos="567"/>
        </w:tabs>
        <w:autoSpaceDE w:val="0"/>
        <w:autoSpaceDN w:val="0"/>
        <w:adjustRightInd w:val="0"/>
        <w:spacing w:before="120"/>
        <w:ind w:left="567" w:hanging="567"/>
        <w:rPr>
          <w:rFonts w:ascii="Times New Roman" w:hAnsi="Times New Roman"/>
        </w:rPr>
      </w:pPr>
      <w:r w:rsidRPr="004935FC">
        <w:rPr>
          <w:rFonts w:ascii="Times New Roman" w:hAnsi="Times New Roman"/>
        </w:rPr>
        <w:t>(2)</w:t>
      </w:r>
      <w:r w:rsidRPr="004935FC">
        <w:rPr>
          <w:rFonts w:ascii="Times New Roman" w:hAnsi="Times New Roman"/>
        </w:rPr>
        <w:tab/>
        <w:t xml:space="preserve">Az (1) bekezdés </w:t>
      </w:r>
      <w:r w:rsidRPr="004935FC">
        <w:rPr>
          <w:rFonts w:ascii="Times New Roman" w:hAnsi="Times New Roman"/>
          <w:i/>
        </w:rPr>
        <w:t>f)</w:t>
      </w:r>
      <w:r w:rsidRPr="004935FC">
        <w:rPr>
          <w:rFonts w:ascii="Times New Roman" w:hAnsi="Times New Roman"/>
        </w:rPr>
        <w:t xml:space="preserve"> és </w:t>
      </w:r>
      <w:r w:rsidRPr="004935FC">
        <w:rPr>
          <w:rFonts w:ascii="Times New Roman" w:hAnsi="Times New Roman"/>
          <w:i/>
        </w:rPr>
        <w:t>g)</w:t>
      </w:r>
      <w:r w:rsidRPr="004935FC">
        <w:rPr>
          <w:rFonts w:ascii="Times New Roman" w:hAnsi="Times New Roman"/>
        </w:rPr>
        <w:t xml:space="preserve"> pontjában felsorolt építmények elhelyezésének feltétele, hogy azok közműellátása alkalmi berendezéssel, vagy </w:t>
      </w:r>
    </w:p>
    <w:p w:rsidR="00A44D19" w:rsidRPr="004935FC" w:rsidRDefault="00A44D19" w:rsidP="00A44D19">
      <w:pPr>
        <w:tabs>
          <w:tab w:val="left" w:pos="567"/>
          <w:tab w:val="left" w:pos="993"/>
        </w:tabs>
        <w:autoSpaceDE w:val="0"/>
        <w:autoSpaceDN w:val="0"/>
        <w:adjustRightInd w:val="0"/>
        <w:ind w:left="567"/>
        <w:rPr>
          <w:rFonts w:ascii="Times New Roman" w:hAnsi="Times New Roman"/>
        </w:rPr>
      </w:pPr>
      <w:proofErr w:type="gramStart"/>
      <w:r w:rsidRPr="004935FC">
        <w:rPr>
          <w:rFonts w:ascii="Times New Roman" w:hAnsi="Times New Roman"/>
          <w:i/>
        </w:rPr>
        <w:t>a</w:t>
      </w:r>
      <w:proofErr w:type="gramEnd"/>
      <w:r w:rsidRPr="004935FC">
        <w:rPr>
          <w:rFonts w:ascii="Times New Roman" w:hAnsi="Times New Roman"/>
          <w:i/>
        </w:rPr>
        <w:t>)</w:t>
      </w:r>
      <w:r w:rsidRPr="004935FC">
        <w:rPr>
          <w:rFonts w:ascii="Times New Roman" w:hAnsi="Times New Roman"/>
        </w:rPr>
        <w:tab/>
        <w:t xml:space="preserve">az energiaszolgáltatás, </w:t>
      </w:r>
    </w:p>
    <w:p w:rsidR="00A44D19" w:rsidRPr="004935FC" w:rsidRDefault="00A44D19" w:rsidP="00A44D19">
      <w:pPr>
        <w:tabs>
          <w:tab w:val="left" w:pos="993"/>
        </w:tabs>
        <w:autoSpaceDE w:val="0"/>
        <w:autoSpaceDN w:val="0"/>
        <w:adjustRightInd w:val="0"/>
        <w:ind w:left="567"/>
        <w:rPr>
          <w:rFonts w:ascii="Times New Roman" w:hAnsi="Times New Roman"/>
        </w:rPr>
      </w:pPr>
      <w:r w:rsidRPr="004935FC">
        <w:rPr>
          <w:rFonts w:ascii="Times New Roman" w:hAnsi="Times New Roman"/>
          <w:i/>
        </w:rPr>
        <w:t>b)</w:t>
      </w:r>
      <w:r w:rsidRPr="004935FC">
        <w:rPr>
          <w:rFonts w:ascii="Times New Roman" w:hAnsi="Times New Roman"/>
        </w:rPr>
        <w:tab/>
        <w:t xml:space="preserve">az ivóvíz szolgáltatás, </w:t>
      </w:r>
    </w:p>
    <w:p w:rsidR="00A44D19" w:rsidRPr="004935FC" w:rsidRDefault="00A44D19" w:rsidP="00A44D19">
      <w:pPr>
        <w:tabs>
          <w:tab w:val="left" w:pos="567"/>
          <w:tab w:val="left" w:pos="993"/>
        </w:tabs>
        <w:autoSpaceDE w:val="0"/>
        <w:autoSpaceDN w:val="0"/>
        <w:adjustRightInd w:val="0"/>
        <w:ind w:left="567"/>
        <w:rPr>
          <w:rFonts w:ascii="Times New Roman" w:hAnsi="Times New Roman"/>
        </w:rPr>
      </w:pPr>
      <w:r w:rsidRPr="004935FC">
        <w:rPr>
          <w:rFonts w:ascii="Times New Roman" w:hAnsi="Times New Roman"/>
          <w:i/>
        </w:rPr>
        <w:t>c)</w:t>
      </w:r>
      <w:r w:rsidRPr="004935FC">
        <w:rPr>
          <w:rFonts w:ascii="Times New Roman" w:hAnsi="Times New Roman"/>
        </w:rPr>
        <w:tab/>
        <w:t>a szennyvízelvezetés, vagy gyűjtés, és</w:t>
      </w:r>
    </w:p>
    <w:p w:rsidR="00A44D19" w:rsidRPr="004935FC" w:rsidRDefault="00A44D19" w:rsidP="00A44D19">
      <w:pPr>
        <w:tabs>
          <w:tab w:val="left" w:pos="567"/>
          <w:tab w:val="left" w:pos="993"/>
        </w:tabs>
        <w:autoSpaceDE w:val="0"/>
        <w:autoSpaceDN w:val="0"/>
        <w:adjustRightInd w:val="0"/>
        <w:ind w:left="567"/>
        <w:rPr>
          <w:rFonts w:ascii="Times New Roman" w:hAnsi="Times New Roman"/>
        </w:rPr>
      </w:pPr>
      <w:r w:rsidRPr="004935FC">
        <w:rPr>
          <w:rFonts w:ascii="Times New Roman" w:hAnsi="Times New Roman"/>
          <w:i/>
        </w:rPr>
        <w:t>d)</w:t>
      </w:r>
      <w:r w:rsidRPr="004935FC">
        <w:rPr>
          <w:rFonts w:ascii="Times New Roman" w:hAnsi="Times New Roman"/>
        </w:rPr>
        <w:tab/>
        <w:t>a csapadékvíz elvezetés</w:t>
      </w:r>
    </w:p>
    <w:p w:rsidR="00A44D19" w:rsidRPr="004935FC" w:rsidRDefault="00A44D19" w:rsidP="00A44D19">
      <w:pPr>
        <w:tabs>
          <w:tab w:val="left" w:pos="567"/>
          <w:tab w:val="left" w:pos="993"/>
        </w:tabs>
        <w:autoSpaceDE w:val="0"/>
        <w:autoSpaceDN w:val="0"/>
        <w:adjustRightInd w:val="0"/>
        <w:ind w:left="567"/>
        <w:rPr>
          <w:rFonts w:ascii="Times New Roman" w:hAnsi="Times New Roman"/>
        </w:rPr>
      </w:pPr>
      <w:proofErr w:type="gramStart"/>
      <w:r w:rsidRPr="004935FC">
        <w:rPr>
          <w:rFonts w:ascii="Times New Roman" w:hAnsi="Times New Roman"/>
        </w:rPr>
        <w:t>közhálózati</w:t>
      </w:r>
      <w:proofErr w:type="gramEnd"/>
      <w:r w:rsidRPr="004935FC">
        <w:rPr>
          <w:rFonts w:ascii="Times New Roman" w:hAnsi="Times New Roman"/>
        </w:rPr>
        <w:t xml:space="preserve"> csatlakozásával biztosítva legyen.</w:t>
      </w:r>
    </w:p>
    <w:p w:rsidR="00A44D19" w:rsidRPr="004935FC" w:rsidRDefault="00A44D19" w:rsidP="0049520F">
      <w:pPr>
        <w:autoSpaceDE w:val="0"/>
        <w:autoSpaceDN w:val="0"/>
        <w:adjustRightInd w:val="0"/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/>
        </w:rPr>
        <w:t>(3)</w:t>
      </w:r>
      <w:r w:rsidRPr="004935FC">
        <w:rPr>
          <w:rFonts w:ascii="Times New Roman" w:hAnsi="Times New Roman"/>
        </w:rPr>
        <w:tab/>
      </w:r>
      <w:r w:rsidR="0049520F" w:rsidRPr="004935FC">
        <w:rPr>
          <w:rFonts w:ascii="Times New Roman" w:hAnsi="Times New Roman" w:cs="Times New Roman"/>
        </w:rPr>
        <w:t>Az egymással párhuzamosan kialakított közút és közhasználat elől el nem zárt magánút között kerítés nem építhető, a meglévő elbontandó. Élő sövénnyel csak a gyalogos, vagy a kerékpáros célra szolgáló magánút választható el a közúttól.</w:t>
      </w:r>
    </w:p>
    <w:p w:rsidR="00A44D19" w:rsidRPr="004935FC" w:rsidRDefault="00A44D19" w:rsidP="00A44D19">
      <w:pPr>
        <w:autoSpaceDE w:val="0"/>
        <w:autoSpaceDN w:val="0"/>
        <w:adjustRightInd w:val="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(4)</w:t>
      </w:r>
      <w:r w:rsidRPr="004935FC">
        <w:rPr>
          <w:rFonts w:ascii="Times New Roman" w:hAnsi="Times New Roman" w:cs="Times New Roman"/>
          <w:i/>
          <w:iCs/>
        </w:rPr>
        <w:tab/>
      </w:r>
      <w:r w:rsidR="0049520F" w:rsidRPr="004935FC">
        <w:rPr>
          <w:rFonts w:ascii="Times New Roman" w:hAnsi="Times New Roman" w:cs="Times New Roman"/>
        </w:rPr>
        <w:t>Gyalogos-átkelőhely nélküli forgalmi csomópontban az úttest szegélyének sarokpontjától mért 9,0 méteren belül 0,5 méternél magasabb építmény, kilátást zavaró köztárgy, reklámhordozó, hirdető berendezés, illetve átlátást korlátozó növényzet nem állhat.</w:t>
      </w:r>
    </w:p>
    <w:p w:rsidR="001C3800" w:rsidRPr="004935FC" w:rsidRDefault="001C3800" w:rsidP="001C3800">
      <w:pPr>
        <w:autoSpaceDE w:val="0"/>
        <w:autoSpaceDN w:val="0"/>
        <w:adjustRightInd w:val="0"/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(5)</w:t>
      </w:r>
      <w:r w:rsidRPr="004935FC">
        <w:rPr>
          <w:rFonts w:ascii="Times New Roman" w:hAnsi="Times New Roman" w:cs="Times New Roman"/>
        </w:rPr>
        <w:tab/>
      </w:r>
      <w:r w:rsidR="0049520F">
        <w:rPr>
          <w:rFonts w:ascii="Times New Roman" w:hAnsi="Times New Roman" w:cs="Times New Roman"/>
        </w:rPr>
        <w:t>K</w:t>
      </w:r>
      <w:r w:rsidR="0049520F" w:rsidRPr="004935FC">
        <w:rPr>
          <w:rFonts w:ascii="Times New Roman" w:hAnsi="Times New Roman" w:cs="Times New Roman"/>
        </w:rPr>
        <w:t>ülönleges területhasználatú telkek esetén, ha a telek mérete nagyobb, mint 3000 m</w:t>
      </w:r>
      <w:r w:rsidR="0049520F" w:rsidRPr="004935FC">
        <w:rPr>
          <w:rFonts w:ascii="Times New Roman" w:hAnsi="Times New Roman" w:cs="Times New Roman"/>
          <w:vertAlign w:val="superscript"/>
        </w:rPr>
        <w:t>2</w:t>
      </w:r>
      <w:r w:rsidR="0049520F" w:rsidRPr="004935FC">
        <w:rPr>
          <w:rFonts w:ascii="Times New Roman" w:hAnsi="Times New Roman" w:cs="Times New Roman"/>
        </w:rPr>
        <w:t>, és a kö</w:t>
      </w:r>
      <w:r w:rsidR="0049520F" w:rsidRPr="004935FC">
        <w:rPr>
          <w:rFonts w:ascii="Times New Roman" w:hAnsi="Times New Roman" w:cs="Times New Roman"/>
        </w:rPr>
        <w:t>z</w:t>
      </w:r>
      <w:r w:rsidR="0049520F" w:rsidRPr="004935FC">
        <w:rPr>
          <w:rFonts w:ascii="Times New Roman" w:hAnsi="Times New Roman" w:cs="Times New Roman"/>
        </w:rPr>
        <w:t>területi telekhatár hosszabb, mint 35 méter, két telekbehajtó is létesíthető a közterületi határon</w:t>
      </w:r>
      <w:r w:rsidR="00A07DD9">
        <w:rPr>
          <w:rFonts w:ascii="Times New Roman" w:hAnsi="Times New Roman" w:cs="Times New Roman"/>
        </w:rPr>
        <w:t>.</w:t>
      </w:r>
    </w:p>
    <w:p w:rsidR="001C3800" w:rsidRPr="004935FC" w:rsidRDefault="001C3800" w:rsidP="001C3800">
      <w:pPr>
        <w:autoSpaceDE w:val="0"/>
        <w:autoSpaceDN w:val="0"/>
        <w:adjustRightInd w:val="0"/>
        <w:spacing w:before="120"/>
        <w:ind w:left="567" w:hanging="567"/>
        <w:rPr>
          <w:rFonts w:ascii="Times New Roman" w:hAnsi="Times New Roman"/>
        </w:rPr>
      </w:pPr>
      <w:r w:rsidRPr="004935FC">
        <w:rPr>
          <w:rFonts w:ascii="Times New Roman" w:hAnsi="Times New Roman" w:cs="Times New Roman"/>
        </w:rPr>
        <w:t>(6)</w:t>
      </w:r>
      <w:r w:rsidRPr="004935FC">
        <w:rPr>
          <w:rFonts w:ascii="Times New Roman" w:hAnsi="Times New Roman" w:cs="Times New Roman"/>
        </w:rPr>
        <w:tab/>
      </w:r>
      <w:proofErr w:type="gramStart"/>
      <w:r w:rsidR="002348F7">
        <w:rPr>
          <w:rFonts w:ascii="Times New Roman" w:hAnsi="Times New Roman" w:cs="Times New Roman"/>
        </w:rPr>
        <w:t>5</w:t>
      </w:r>
      <w:proofErr w:type="gramEnd"/>
      <w:r w:rsidR="00A96C94">
        <w:rPr>
          <w:rFonts w:ascii="Times New Roman" w:hAnsi="Times New Roman" w:cs="Times New Roman"/>
        </w:rPr>
        <w:t xml:space="preserve"> </w:t>
      </w:r>
      <w:r w:rsidR="002348F7">
        <w:rPr>
          <w:rFonts w:ascii="Times New Roman" w:hAnsi="Times New Roman" w:cs="Times New Roman"/>
        </w:rPr>
        <w:t>ha területet elérő területen tömegtartózkodásra alkalmas helyiséget tartalmazó épület létesít</w:t>
      </w:r>
      <w:r w:rsidR="002348F7">
        <w:rPr>
          <w:rFonts w:ascii="Times New Roman" w:hAnsi="Times New Roman" w:cs="Times New Roman"/>
        </w:rPr>
        <w:t>é</w:t>
      </w:r>
      <w:r w:rsidR="002348F7">
        <w:rPr>
          <w:rFonts w:ascii="Times New Roman" w:hAnsi="Times New Roman" w:cs="Times New Roman"/>
        </w:rPr>
        <w:t xml:space="preserve">sekor, vagy egyidejűen a 300 fő </w:t>
      </w:r>
      <w:r w:rsidR="0049520F">
        <w:rPr>
          <w:rFonts w:ascii="Times New Roman" w:hAnsi="Times New Roman" w:cs="Times New Roman"/>
        </w:rPr>
        <w:t xml:space="preserve">vendégforgalmat </w:t>
      </w:r>
      <w:r w:rsidR="002348F7">
        <w:rPr>
          <w:rFonts w:ascii="Times New Roman" w:hAnsi="Times New Roman" w:cs="Times New Roman"/>
        </w:rPr>
        <w:t>meghaladó</w:t>
      </w:r>
      <w:r w:rsidR="0049520F">
        <w:rPr>
          <w:rFonts w:ascii="Times New Roman" w:hAnsi="Times New Roman" w:cs="Times New Roman"/>
        </w:rPr>
        <w:t xml:space="preserve"> különleges területhasználatú telek esetén legalább két </w:t>
      </w:r>
      <w:r w:rsidR="002348F7">
        <w:rPr>
          <w:rFonts w:ascii="Times New Roman" w:hAnsi="Times New Roman" w:cs="Times New Roman"/>
        </w:rPr>
        <w:t xml:space="preserve">irányból </w:t>
      </w:r>
      <w:r w:rsidR="0049520F">
        <w:rPr>
          <w:rFonts w:ascii="Times New Roman" w:hAnsi="Times New Roman" w:cs="Times New Roman"/>
        </w:rPr>
        <w:t xml:space="preserve">közútról, vagy </w:t>
      </w:r>
      <w:proofErr w:type="spellStart"/>
      <w:r w:rsidR="002348F7">
        <w:rPr>
          <w:rFonts w:ascii="Times New Roman" w:hAnsi="Times New Roman" w:cs="Times New Roman"/>
        </w:rPr>
        <w:t>havaria</w:t>
      </w:r>
      <w:proofErr w:type="spellEnd"/>
      <w:r w:rsidR="002348F7">
        <w:rPr>
          <w:rFonts w:ascii="Times New Roman" w:hAnsi="Times New Roman" w:cs="Times New Roman"/>
        </w:rPr>
        <w:t xml:space="preserve"> esetén igénybe vehető </w:t>
      </w:r>
      <w:r w:rsidR="0049520F">
        <w:rPr>
          <w:rFonts w:ascii="Times New Roman" w:hAnsi="Times New Roman" w:cs="Times New Roman"/>
        </w:rPr>
        <w:t>magánútról való megközelítés lehetőségét biztosítani kell</w:t>
      </w:r>
      <w:r w:rsidR="002348F7">
        <w:rPr>
          <w:rFonts w:ascii="Times New Roman" w:hAnsi="Times New Roman" w:cs="Times New Roman"/>
        </w:rPr>
        <w:t>.</w:t>
      </w:r>
    </w:p>
    <w:p w:rsidR="00453CC1" w:rsidRPr="004935FC" w:rsidRDefault="001C3800" w:rsidP="00453CC1">
      <w:pPr>
        <w:pStyle w:val="Listaszerbekezds"/>
        <w:widowControl/>
        <w:autoSpaceDE w:val="0"/>
        <w:autoSpaceDN w:val="0"/>
        <w:adjustRightInd w:val="0"/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</w:rPr>
        <w:t>(7)</w:t>
      </w:r>
      <w:r w:rsidRPr="004935FC">
        <w:rPr>
          <w:rFonts w:ascii="Times New Roman" w:hAnsi="Times New Roman"/>
        </w:rPr>
        <w:tab/>
      </w:r>
      <w:r w:rsidR="00453CC1" w:rsidRPr="004935FC">
        <w:rPr>
          <w:rFonts w:ascii="Times New Roman" w:hAnsi="Times New Roman"/>
          <w:lang w:val="hu-HU"/>
        </w:rPr>
        <w:t>Közterületi aluljárók és felüljárók létesítésének rendelkezései:</w:t>
      </w:r>
    </w:p>
    <w:p w:rsidR="00453CC1" w:rsidRPr="004935FC" w:rsidRDefault="00453CC1" w:rsidP="00A07DD9">
      <w:pPr>
        <w:pStyle w:val="Listaszerbekezds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60"/>
        <w:ind w:left="993" w:hanging="426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>felüljáró csak indokolt esetben és csak akkor létesíthető, ha aluljáró létesítése műszaki és gazdasági megfontolásokból lehetetlen lenne, vagy aránytalanul nagy beavatkozással, a természeti értékek, a talaj, vagy a felszín alatti vizek sérelmével járna,</w:t>
      </w:r>
    </w:p>
    <w:p w:rsidR="00453CC1" w:rsidRPr="00453CC1" w:rsidRDefault="00453CC1" w:rsidP="00A07DD9">
      <w:pPr>
        <w:pStyle w:val="Listaszerbekezds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60"/>
        <w:ind w:left="993" w:hanging="426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lastRenderedPageBreak/>
        <w:t xml:space="preserve">aluljáró, vagy felüljáró csak </w:t>
      </w:r>
      <w:r>
        <w:rPr>
          <w:rFonts w:ascii="Times New Roman" w:hAnsi="Times New Roman"/>
          <w:lang w:val="hu-HU"/>
        </w:rPr>
        <w:t>a terület tulajdonosának, kezelőjének egyetértése alapján lét</w:t>
      </w:r>
      <w:r>
        <w:rPr>
          <w:rFonts w:ascii="Times New Roman" w:hAnsi="Times New Roman"/>
          <w:lang w:val="hu-HU"/>
        </w:rPr>
        <w:t>e</w:t>
      </w:r>
      <w:r>
        <w:rPr>
          <w:rFonts w:ascii="Times New Roman" w:hAnsi="Times New Roman"/>
          <w:lang w:val="hu-HU"/>
        </w:rPr>
        <w:t>sülhet</w:t>
      </w:r>
      <w:r w:rsidRPr="00453CC1">
        <w:rPr>
          <w:rFonts w:ascii="Times New Roman" w:hAnsi="Times New Roman"/>
          <w:lang w:val="hu-HU"/>
        </w:rPr>
        <w:t>.</w:t>
      </w:r>
    </w:p>
    <w:p w:rsidR="001C3800" w:rsidRPr="00453CC1" w:rsidRDefault="00453CC1" w:rsidP="00453CC1">
      <w:pPr>
        <w:autoSpaceDE w:val="0"/>
        <w:autoSpaceDN w:val="0"/>
        <w:adjustRightInd w:val="0"/>
        <w:spacing w:before="120" w:after="120"/>
        <w:ind w:left="567" w:hanging="567"/>
        <w:rPr>
          <w:rFonts w:ascii="Times New Roman" w:hAnsi="Times New Roman"/>
        </w:rPr>
      </w:pPr>
      <w:r>
        <w:rPr>
          <w:rFonts w:ascii="Times New Roman" w:hAnsi="Times New Roman"/>
        </w:rPr>
        <w:t>(8)</w:t>
      </w:r>
      <w:r>
        <w:rPr>
          <w:rFonts w:ascii="Times New Roman" w:hAnsi="Times New Roman"/>
        </w:rPr>
        <w:tab/>
      </w:r>
      <w:r w:rsidR="001C3800" w:rsidRPr="00453CC1">
        <w:rPr>
          <w:rFonts w:ascii="Times New Roman" w:hAnsi="Times New Roman"/>
        </w:rPr>
        <w:t>Közterületen terepszint alatti építés, közműelhelyezés során fasorok létesítéséhez és növényzet elhelyezhetőségéhez a területet biztosítani kell, az építés megkezdése előtt meglévők fennmar</w:t>
      </w:r>
      <w:r w:rsidR="001C3800" w:rsidRPr="00453CC1">
        <w:rPr>
          <w:rFonts w:ascii="Times New Roman" w:hAnsi="Times New Roman"/>
        </w:rPr>
        <w:t>a</w:t>
      </w:r>
      <w:r w:rsidR="001C3800" w:rsidRPr="00453CC1">
        <w:rPr>
          <w:rFonts w:ascii="Times New Roman" w:hAnsi="Times New Roman"/>
        </w:rPr>
        <w:t>dására tekintettel kell lenni a megvalósítás során.</w:t>
      </w:r>
    </w:p>
    <w:p w:rsidR="00707694" w:rsidRPr="004935FC" w:rsidRDefault="00707694" w:rsidP="00053553">
      <w:pPr>
        <w:pStyle w:val="Paragrafuscm"/>
      </w:pPr>
      <w:bookmarkStart w:id="14" w:name="_Toc479615277"/>
      <w:r w:rsidRPr="004935FC">
        <w:t>1</w:t>
      </w:r>
      <w:r w:rsidR="00CD786B">
        <w:t>1</w:t>
      </w:r>
      <w:r w:rsidRPr="004935FC">
        <w:t>.</w:t>
      </w:r>
      <w:r w:rsidRPr="004935FC">
        <w:tab/>
        <w:t>Magánutakra vonatkozó rendelkezések</w:t>
      </w:r>
      <w:bookmarkEnd w:id="14"/>
    </w:p>
    <w:p w:rsidR="00707694" w:rsidRPr="004935FC" w:rsidRDefault="00707694" w:rsidP="00707694">
      <w:pPr>
        <w:tabs>
          <w:tab w:val="left" w:pos="567"/>
          <w:tab w:val="left" w:pos="993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b/>
        </w:rPr>
        <w:t>1</w:t>
      </w:r>
      <w:r w:rsidR="00E10F4C">
        <w:rPr>
          <w:rFonts w:ascii="Times New Roman" w:hAnsi="Times New Roman" w:cs="Times New Roman"/>
          <w:b/>
        </w:rPr>
        <w:t>2</w:t>
      </w:r>
      <w:r w:rsidRPr="004935FC">
        <w:rPr>
          <w:rFonts w:ascii="Times New Roman" w:hAnsi="Times New Roman" w:cs="Times New Roman"/>
          <w:b/>
        </w:rPr>
        <w:t xml:space="preserve">. § </w:t>
      </w:r>
      <w:r w:rsidRPr="004935FC">
        <w:rPr>
          <w:rFonts w:ascii="Times New Roman" w:hAnsi="Times New Roman" w:cs="Times New Roman"/>
          <w:b/>
        </w:rPr>
        <w:tab/>
      </w:r>
      <w:r w:rsidRPr="004935FC">
        <w:rPr>
          <w:rFonts w:ascii="Times New Roman" w:hAnsi="Times New Roman" w:cs="Times New Roman"/>
        </w:rPr>
        <w:t>(1)</w:t>
      </w:r>
      <w:r w:rsidRPr="004935FC">
        <w:rPr>
          <w:rFonts w:ascii="Times New Roman" w:hAnsi="Times New Roman" w:cs="Times New Roman"/>
        </w:rPr>
        <w:tab/>
      </w:r>
      <w:r w:rsidR="00453CC1" w:rsidRPr="004935FC">
        <w:rPr>
          <w:rFonts w:ascii="Times New Roman" w:hAnsi="Times New Roman" w:cs="Times New Roman"/>
        </w:rPr>
        <w:t>Egynél több telket kiszolgáló magánút csak közforgalom elől el nem zárt magánútként létesülhet.</w:t>
      </w:r>
    </w:p>
    <w:p w:rsidR="00453CC1" w:rsidRPr="004935FC" w:rsidRDefault="00707694" w:rsidP="00453CC1">
      <w:pPr>
        <w:tabs>
          <w:tab w:val="left" w:pos="567"/>
          <w:tab w:val="left" w:pos="1134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(2)</w:t>
      </w:r>
      <w:r w:rsidRPr="004935FC">
        <w:rPr>
          <w:rFonts w:ascii="Times New Roman" w:hAnsi="Times New Roman" w:cs="Times New Roman"/>
        </w:rPr>
        <w:tab/>
      </w:r>
      <w:r w:rsidR="00453CC1" w:rsidRPr="004935FC">
        <w:rPr>
          <w:rFonts w:ascii="Times New Roman" w:hAnsi="Times New Roman" w:cs="Times New Roman"/>
        </w:rPr>
        <w:t>Az építési telek akkor tekinthető magánútról megközelíthetőnek, ha a magánút telkének kialak</w:t>
      </w:r>
      <w:r w:rsidR="00453CC1" w:rsidRPr="004935FC">
        <w:rPr>
          <w:rFonts w:ascii="Times New Roman" w:hAnsi="Times New Roman" w:cs="Times New Roman"/>
        </w:rPr>
        <w:t>í</w:t>
      </w:r>
      <w:r w:rsidR="00453CC1" w:rsidRPr="004935FC">
        <w:rPr>
          <w:rFonts w:ascii="Times New Roman" w:hAnsi="Times New Roman" w:cs="Times New Roman"/>
        </w:rPr>
        <w:t>tása az alábbiaknak megfelel:</w:t>
      </w:r>
    </w:p>
    <w:p w:rsidR="00453CC1" w:rsidRPr="004935FC" w:rsidRDefault="00453CC1" w:rsidP="00453CC1">
      <w:pPr>
        <w:ind w:left="993" w:hanging="426"/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  <w:i/>
          <w:iCs/>
        </w:rPr>
        <w:t>a</w:t>
      </w:r>
      <w:proofErr w:type="gram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  <w:t>ha a SZT</w:t>
      </w:r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Sk</w:t>
      </w:r>
      <w:proofErr w:type="spellEnd"/>
      <w:r>
        <w:rPr>
          <w:rFonts w:ascii="Times New Roman" w:hAnsi="Times New Roman" w:cs="Times New Roman"/>
        </w:rPr>
        <w:t xml:space="preserve"> jelű tervlapon </w:t>
      </w:r>
      <w:r w:rsidRPr="004935FC">
        <w:rPr>
          <w:rFonts w:ascii="Times New Roman" w:hAnsi="Times New Roman" w:cs="Times New Roman"/>
        </w:rPr>
        <w:t>jelölt, vagy a (</w:t>
      </w:r>
      <w:r>
        <w:rPr>
          <w:rFonts w:ascii="Times New Roman" w:hAnsi="Times New Roman" w:cs="Times New Roman"/>
        </w:rPr>
        <w:t>3</w:t>
      </w:r>
      <w:r w:rsidRPr="004935FC">
        <w:rPr>
          <w:rFonts w:ascii="Times New Roman" w:hAnsi="Times New Roman" w:cs="Times New Roman"/>
        </w:rPr>
        <w:t>) bekezdésben előírt szélességű és azt az inga</w:t>
      </w:r>
      <w:r w:rsidRPr="004935FC">
        <w:rPr>
          <w:rFonts w:ascii="Times New Roman" w:hAnsi="Times New Roman" w:cs="Times New Roman"/>
        </w:rPr>
        <w:t>t</w:t>
      </w:r>
      <w:r w:rsidRPr="004935FC">
        <w:rPr>
          <w:rFonts w:ascii="Times New Roman" w:hAnsi="Times New Roman" w:cs="Times New Roman"/>
        </w:rPr>
        <w:t>lan-nyilvántartásba bejegyezték,</w:t>
      </w:r>
    </w:p>
    <w:p w:rsidR="00453CC1" w:rsidRPr="004935FC" w:rsidRDefault="00453CC1" w:rsidP="00453CC1">
      <w:pPr>
        <w:tabs>
          <w:tab w:val="left" w:pos="567"/>
          <w:tab w:val="left" w:pos="1134"/>
        </w:tabs>
        <w:ind w:left="993" w:hanging="426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b)</w:t>
      </w:r>
      <w:r w:rsidRPr="004935FC">
        <w:rPr>
          <w:rFonts w:ascii="Times New Roman" w:hAnsi="Times New Roman" w:cs="Times New Roman"/>
        </w:rPr>
        <w:tab/>
        <w:t>ha közterülethez csatlakozik, magánútból nem nyílhat újabb magánút,</w:t>
      </w:r>
    </w:p>
    <w:p w:rsidR="00453CC1" w:rsidRPr="004935FC" w:rsidRDefault="00453CC1" w:rsidP="00453CC1">
      <w:pPr>
        <w:tabs>
          <w:tab w:val="left" w:pos="567"/>
          <w:tab w:val="left" w:pos="1134"/>
        </w:tabs>
        <w:ind w:left="993" w:hanging="426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c)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ha a csapadékvíz elvezetését, vagy adottságok függvényében annak szikkasztását, tárolását, továbbá a térvilágítást megoldották,</w:t>
      </w:r>
    </w:p>
    <w:p w:rsidR="00453CC1" w:rsidRPr="004935FC" w:rsidRDefault="00453CC1" w:rsidP="00453CC1">
      <w:pPr>
        <w:tabs>
          <w:tab w:val="left" w:pos="567"/>
          <w:tab w:val="left" w:pos="1134"/>
        </w:tabs>
        <w:ind w:left="993" w:hanging="426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d)</w:t>
      </w:r>
      <w:r w:rsidRPr="004935FC">
        <w:rPr>
          <w:rFonts w:ascii="Times New Roman" w:hAnsi="Times New Roman" w:cs="Times New Roman"/>
        </w:rPr>
        <w:tab/>
        <w:t>a magánutat beépíteni egynél több telket kiszolgáló esetben a közúttal, közterülettel határos oldalon lekeríteni nem szabad, valamint azon csak a közterületen elhelyezhető építmények jelenhetnek meg, a gépjárművek, a gyalogosok és kerékpárosok akadálytalan közlekedését biztosítani kell,</w:t>
      </w:r>
    </w:p>
    <w:p w:rsidR="00453CC1" w:rsidRPr="00E10F4C" w:rsidRDefault="00453CC1" w:rsidP="00E10F4C">
      <w:pPr>
        <w:ind w:left="993" w:hanging="426"/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  <w:i/>
          <w:iCs/>
        </w:rPr>
        <w:t>e</w:t>
      </w:r>
      <w:proofErr w:type="gram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</w:r>
      <w:r w:rsidR="00E10F4C" w:rsidRPr="004935FC">
        <w:rPr>
          <w:rFonts w:ascii="Times New Roman" w:hAnsi="Times New Roman" w:cs="Times New Roman"/>
        </w:rPr>
        <w:t>ha az útpálya szilárd burkolatú, vagy legalább zúzalékkal szilárdított földút.</w:t>
      </w:r>
    </w:p>
    <w:p w:rsidR="00453CC1" w:rsidRPr="004935FC" w:rsidRDefault="00707694" w:rsidP="00453CC1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(3)</w:t>
      </w:r>
      <w:r w:rsidRPr="004935FC">
        <w:rPr>
          <w:rFonts w:ascii="Times New Roman" w:hAnsi="Times New Roman" w:cs="Times New Roman"/>
        </w:rPr>
        <w:tab/>
      </w:r>
      <w:r w:rsidR="00453CC1">
        <w:rPr>
          <w:rFonts w:ascii="Times New Roman" w:hAnsi="Times New Roman" w:cs="Times New Roman"/>
        </w:rPr>
        <w:t>K</w:t>
      </w:r>
      <w:r w:rsidR="00453CC1" w:rsidRPr="004935FC">
        <w:rPr>
          <w:rFonts w:ascii="Times New Roman" w:hAnsi="Times New Roman" w:cs="Times New Roman"/>
        </w:rPr>
        <w:t>ülönleges területet kiszolgáló új magánút telekszélessége</w:t>
      </w:r>
    </w:p>
    <w:p w:rsidR="00453CC1" w:rsidRPr="004935FC" w:rsidRDefault="00453CC1" w:rsidP="00453CC1">
      <w:pPr>
        <w:tabs>
          <w:tab w:val="left" w:pos="567"/>
        </w:tabs>
        <w:ind w:left="851" w:hanging="284"/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  <w:i/>
          <w:iCs/>
        </w:rPr>
        <w:t>a</w:t>
      </w:r>
      <w:proofErr w:type="gram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  <w:t>ha legfeljebb 2 telket szolgál ki, legalább 10,0 m,</w:t>
      </w:r>
    </w:p>
    <w:p w:rsidR="00453CC1" w:rsidRPr="004935FC" w:rsidRDefault="00453CC1" w:rsidP="00453CC1">
      <w:pPr>
        <w:tabs>
          <w:tab w:val="left" w:pos="567"/>
        </w:tabs>
        <w:ind w:left="851" w:hanging="284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b)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ha legfeljebb 6 telket szolgál ki, legalább 12,0 m,</w:t>
      </w:r>
    </w:p>
    <w:p w:rsidR="00453CC1" w:rsidRPr="004935FC" w:rsidRDefault="00453CC1" w:rsidP="00453CC1">
      <w:pPr>
        <w:tabs>
          <w:tab w:val="left" w:pos="567"/>
        </w:tabs>
        <w:ind w:left="851" w:hanging="284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c)</w:t>
      </w:r>
      <w:r w:rsidRPr="004935FC">
        <w:rPr>
          <w:rFonts w:ascii="Times New Roman" w:hAnsi="Times New Roman" w:cs="Times New Roman"/>
        </w:rPr>
        <w:tab/>
        <w:t xml:space="preserve">ha 6 teleknél többet szolgál ki, legalább 14,0 m </w:t>
      </w:r>
    </w:p>
    <w:p w:rsidR="00453CC1" w:rsidRPr="004935FC" w:rsidRDefault="00453CC1" w:rsidP="00453CC1">
      <w:pPr>
        <w:tabs>
          <w:tab w:val="left" w:pos="567"/>
        </w:tabs>
        <w:ind w:left="851" w:hanging="284"/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  <w:iCs/>
        </w:rPr>
        <w:t>kell</w:t>
      </w:r>
      <w:proofErr w:type="gramEnd"/>
      <w:r w:rsidRPr="004935FC">
        <w:rPr>
          <w:rFonts w:ascii="Times New Roman" w:hAnsi="Times New Roman" w:cs="Times New Roman"/>
          <w:iCs/>
        </w:rPr>
        <w:t xml:space="preserve">, hogy </w:t>
      </w:r>
      <w:r w:rsidRPr="004935FC">
        <w:rPr>
          <w:rFonts w:ascii="Times New Roman" w:hAnsi="Times New Roman" w:cs="Times New Roman"/>
        </w:rPr>
        <w:t>legyen.</w:t>
      </w:r>
    </w:p>
    <w:p w:rsidR="00706228" w:rsidRPr="004935FC" w:rsidRDefault="00706228" w:rsidP="00453CC1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(4)</w:t>
      </w:r>
      <w:r w:rsidRPr="004935FC">
        <w:rPr>
          <w:rFonts w:ascii="Times New Roman" w:hAnsi="Times New Roman" w:cs="Times New Roman"/>
        </w:rPr>
        <w:tab/>
        <w:t>A 10,0 m telekszélességet meghaladó utakon, útszakaszokon fasor, vagy zöldsáv telepítendő.</w:t>
      </w:r>
    </w:p>
    <w:p w:rsidR="00511446" w:rsidRPr="004935FC" w:rsidRDefault="00511446" w:rsidP="00053553">
      <w:pPr>
        <w:pStyle w:val="Paragrafuscm"/>
      </w:pPr>
      <w:bookmarkStart w:id="15" w:name="_Toc479615278"/>
      <w:r w:rsidRPr="004935FC">
        <w:t>1</w:t>
      </w:r>
      <w:r w:rsidR="00CD786B">
        <w:t>2</w:t>
      </w:r>
      <w:r w:rsidRPr="004935FC">
        <w:t>.</w:t>
      </w:r>
      <w:r w:rsidRPr="004935FC">
        <w:tab/>
        <w:t>A tájkép és a természeti értékek védelmének általános rendelkezése</w:t>
      </w:r>
      <w:bookmarkEnd w:id="15"/>
    </w:p>
    <w:p w:rsidR="00511446" w:rsidRPr="004935FC" w:rsidRDefault="00511446" w:rsidP="00511446">
      <w:pPr>
        <w:tabs>
          <w:tab w:val="left" w:pos="567"/>
        </w:tabs>
        <w:spacing w:before="120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b/>
          <w:smallCaps/>
        </w:rPr>
        <w:t>1</w:t>
      </w:r>
      <w:r w:rsidR="00E10F4C">
        <w:rPr>
          <w:rFonts w:ascii="Times New Roman" w:hAnsi="Times New Roman" w:cs="Times New Roman"/>
          <w:b/>
          <w:smallCaps/>
        </w:rPr>
        <w:t>3</w:t>
      </w:r>
      <w:r w:rsidRPr="004935FC">
        <w:rPr>
          <w:rFonts w:ascii="Times New Roman" w:hAnsi="Times New Roman" w:cs="Times New Roman"/>
          <w:b/>
          <w:smallCaps/>
        </w:rPr>
        <w:t xml:space="preserve">. § </w:t>
      </w:r>
      <w:r w:rsidRPr="004935FC">
        <w:rPr>
          <w:rFonts w:ascii="Times New Roman" w:hAnsi="Times New Roman" w:cs="Times New Roman"/>
          <w:b/>
          <w:smallCaps/>
        </w:rPr>
        <w:tab/>
      </w:r>
      <w:r w:rsidR="00DC38CF">
        <w:rPr>
          <w:rFonts w:ascii="Times New Roman" w:hAnsi="Times New Roman" w:cs="Times New Roman"/>
        </w:rPr>
        <w:t xml:space="preserve">(1) </w:t>
      </w:r>
      <w:r w:rsidR="00453CC1">
        <w:rPr>
          <w:rFonts w:ascii="Times New Roman" w:hAnsi="Times New Roman" w:cs="Times New Roman"/>
        </w:rPr>
        <w:t>Az SZT/</w:t>
      </w:r>
      <w:proofErr w:type="spellStart"/>
      <w:r w:rsidR="00453CC1">
        <w:rPr>
          <w:rFonts w:ascii="Times New Roman" w:hAnsi="Times New Roman" w:cs="Times New Roman"/>
        </w:rPr>
        <w:t>Sk</w:t>
      </w:r>
      <w:proofErr w:type="spellEnd"/>
      <w:r w:rsidR="00453CC1">
        <w:rPr>
          <w:rFonts w:ascii="Times New Roman" w:hAnsi="Times New Roman" w:cs="Times New Roman"/>
        </w:rPr>
        <w:t xml:space="preserve"> jelű tervvel érintett terület a</w:t>
      </w:r>
      <w:r w:rsidRPr="004935FC">
        <w:rPr>
          <w:rFonts w:ascii="Times New Roman" w:hAnsi="Times New Roman" w:cs="Times New Roman"/>
        </w:rPr>
        <w:t xml:space="preserve"> város „tájképvédelmi szempontból kiemelten kez</w:t>
      </w:r>
      <w:r w:rsidRPr="004935FC">
        <w:rPr>
          <w:rFonts w:ascii="Times New Roman" w:hAnsi="Times New Roman" w:cs="Times New Roman"/>
        </w:rPr>
        <w:t>e</w:t>
      </w:r>
      <w:r w:rsidRPr="004935FC">
        <w:rPr>
          <w:rFonts w:ascii="Times New Roman" w:hAnsi="Times New Roman" w:cs="Times New Roman"/>
        </w:rPr>
        <w:t>lendő terület”</w:t>
      </w:r>
      <w:r w:rsidR="00453CC1">
        <w:rPr>
          <w:rFonts w:ascii="Times New Roman" w:hAnsi="Times New Roman" w:cs="Times New Roman"/>
        </w:rPr>
        <w:t xml:space="preserve"> része.</w:t>
      </w:r>
    </w:p>
    <w:p w:rsidR="00511446" w:rsidRPr="004935FC" w:rsidRDefault="00511446" w:rsidP="00511446">
      <w:pPr>
        <w:tabs>
          <w:tab w:val="left" w:pos="567"/>
        </w:tabs>
        <w:ind w:left="567" w:hanging="567"/>
        <w:rPr>
          <w:rFonts w:ascii="Times New Roman" w:hAnsi="Times New Roman" w:cs="Times New Roman"/>
          <w:strike/>
        </w:rPr>
      </w:pPr>
      <w:r w:rsidRPr="004935FC">
        <w:rPr>
          <w:rFonts w:ascii="Times New Roman" w:hAnsi="Times New Roman" w:cs="Times New Roman"/>
        </w:rPr>
        <w:t>(2)</w:t>
      </w:r>
      <w:r w:rsidRPr="004935FC">
        <w:rPr>
          <w:rFonts w:ascii="Times New Roman" w:hAnsi="Times New Roman" w:cs="Times New Roman"/>
        </w:rPr>
        <w:tab/>
        <w:t xml:space="preserve">A tájképvédelmi szempontból kiemelten kezelendő területen bármely épület, vagy felszínen megjelenő 3,0 m magasságot meghaladó építmény </w:t>
      </w:r>
      <w:r w:rsidR="00453CC1">
        <w:rPr>
          <w:rFonts w:ascii="Times New Roman" w:hAnsi="Times New Roman" w:cs="Times New Roman"/>
        </w:rPr>
        <w:t>létesít</w:t>
      </w:r>
      <w:r w:rsidRPr="004935FC">
        <w:rPr>
          <w:rFonts w:ascii="Times New Roman" w:hAnsi="Times New Roman" w:cs="Times New Roman"/>
        </w:rPr>
        <w:t xml:space="preserve">ése esetén látványtervvel kell </w:t>
      </w:r>
      <w:r w:rsidR="00453CC1">
        <w:rPr>
          <w:rFonts w:ascii="Times New Roman" w:hAnsi="Times New Roman" w:cs="Times New Roman"/>
        </w:rPr>
        <w:t>ellen</w:t>
      </w:r>
      <w:r w:rsidR="00453CC1">
        <w:rPr>
          <w:rFonts w:ascii="Times New Roman" w:hAnsi="Times New Roman" w:cs="Times New Roman"/>
        </w:rPr>
        <w:t>ő</w:t>
      </w:r>
      <w:r w:rsidR="00453CC1">
        <w:rPr>
          <w:rFonts w:ascii="Times New Roman" w:hAnsi="Times New Roman" w:cs="Times New Roman"/>
        </w:rPr>
        <w:t>rizni</w:t>
      </w:r>
      <w:r w:rsidRPr="004935FC">
        <w:rPr>
          <w:rFonts w:ascii="Times New Roman" w:hAnsi="Times New Roman" w:cs="Times New Roman"/>
        </w:rPr>
        <w:t xml:space="preserve"> a tájba</w:t>
      </w:r>
      <w:r w:rsidR="00453CC1">
        <w:rPr>
          <w:rFonts w:ascii="Times New Roman" w:hAnsi="Times New Roman" w:cs="Times New Roman"/>
        </w:rPr>
        <w:t>, a szomszédsághoz</w:t>
      </w:r>
      <w:r w:rsidRPr="004935FC">
        <w:rPr>
          <w:rFonts w:ascii="Times New Roman" w:hAnsi="Times New Roman" w:cs="Times New Roman"/>
        </w:rPr>
        <w:t xml:space="preserve"> való illeszkedést. </w:t>
      </w:r>
    </w:p>
    <w:p w:rsidR="00511446" w:rsidRPr="004935FC" w:rsidRDefault="00511446" w:rsidP="00511446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  <w:lang w:eastAsia="ar-SA"/>
        </w:rPr>
      </w:pPr>
      <w:r w:rsidRPr="004935FC">
        <w:rPr>
          <w:rFonts w:ascii="Times New Roman" w:hAnsi="Times New Roman" w:cs="Times New Roman"/>
        </w:rPr>
        <w:t>(3)</w:t>
      </w:r>
      <w:r w:rsidRPr="004935FC">
        <w:rPr>
          <w:rFonts w:ascii="Times New Roman" w:hAnsi="Times New Roman" w:cs="Times New Roman"/>
        </w:rPr>
        <w:tab/>
      </w:r>
      <w:r w:rsidRPr="004935FC">
        <w:rPr>
          <w:rFonts w:ascii="Times New Roman" w:hAnsi="Times New Roman" w:cs="Times New Roman"/>
          <w:lang w:eastAsia="ar-SA"/>
        </w:rPr>
        <w:t>A SZT</w:t>
      </w:r>
      <w:r w:rsidR="00E10F4C">
        <w:rPr>
          <w:rFonts w:ascii="Times New Roman" w:hAnsi="Times New Roman" w:cs="Times New Roman"/>
          <w:lang w:eastAsia="ar-SA"/>
        </w:rPr>
        <w:t>/</w:t>
      </w:r>
      <w:proofErr w:type="spellStart"/>
      <w:r w:rsidR="00E10F4C">
        <w:rPr>
          <w:rFonts w:ascii="Times New Roman" w:hAnsi="Times New Roman" w:cs="Times New Roman"/>
          <w:lang w:eastAsia="ar-SA"/>
        </w:rPr>
        <w:t>Sk</w:t>
      </w:r>
      <w:proofErr w:type="spellEnd"/>
      <w:r w:rsidRPr="004935FC">
        <w:rPr>
          <w:rFonts w:ascii="Times New Roman" w:hAnsi="Times New Roman" w:cs="Times New Roman"/>
          <w:lang w:eastAsia="ar-SA"/>
        </w:rPr>
        <w:t xml:space="preserve"> jel</w:t>
      </w:r>
      <w:r w:rsidR="00E10F4C">
        <w:rPr>
          <w:rFonts w:ascii="Times New Roman" w:hAnsi="Times New Roman" w:cs="Times New Roman"/>
          <w:lang w:eastAsia="ar-SA"/>
        </w:rPr>
        <w:t>ű tervlapon</w:t>
      </w:r>
      <w:r w:rsidRPr="004935FC">
        <w:rPr>
          <w:rFonts w:ascii="Times New Roman" w:hAnsi="Times New Roman" w:cs="Times New Roman"/>
          <w:lang w:eastAsia="ar-SA"/>
        </w:rPr>
        <w:t xml:space="preserve"> </w:t>
      </w:r>
      <w:r w:rsidR="00E10F4C">
        <w:rPr>
          <w:rFonts w:ascii="Times New Roman" w:hAnsi="Times New Roman" w:cs="Times New Roman"/>
          <w:lang w:eastAsia="ar-SA"/>
        </w:rPr>
        <w:t xml:space="preserve">lehatárolt területen </w:t>
      </w:r>
      <w:r w:rsidR="00E10F4C" w:rsidRPr="004935FC">
        <w:rPr>
          <w:rFonts w:ascii="Times New Roman" w:hAnsi="Times New Roman" w:cs="Times New Roman"/>
          <w:lang w:eastAsia="ar-SA"/>
        </w:rPr>
        <w:t xml:space="preserve">építmények, műtárgyak létesítése, felújítása során </w:t>
      </w:r>
      <w:r w:rsidR="00E10F4C">
        <w:rPr>
          <w:rFonts w:ascii="Times New Roman" w:hAnsi="Times New Roman" w:cs="Times New Roman"/>
          <w:lang w:eastAsia="ar-SA"/>
        </w:rPr>
        <w:t xml:space="preserve">a </w:t>
      </w:r>
      <w:r w:rsidRPr="004935FC">
        <w:rPr>
          <w:rFonts w:ascii="Times New Roman" w:hAnsi="Times New Roman" w:cs="Times New Roman"/>
          <w:lang w:eastAsia="ar-SA"/>
        </w:rPr>
        <w:t>„tájképvédelmi szempontból kiemelten kezelendő terület”</w:t>
      </w:r>
      <w:r w:rsidR="00E10F4C">
        <w:rPr>
          <w:rFonts w:ascii="Times New Roman" w:hAnsi="Times New Roman" w:cs="Times New Roman"/>
          <w:lang w:eastAsia="ar-SA"/>
        </w:rPr>
        <w:t xml:space="preserve"> besorolására tekintettel</w:t>
      </w:r>
      <w:r w:rsidRPr="004935FC">
        <w:rPr>
          <w:rFonts w:ascii="Times New Roman" w:hAnsi="Times New Roman" w:cs="Times New Roman"/>
          <w:lang w:eastAsia="ar-SA"/>
        </w:rPr>
        <w:t>:</w:t>
      </w:r>
    </w:p>
    <w:p w:rsidR="00511446" w:rsidRPr="004935FC" w:rsidRDefault="00511446" w:rsidP="00115718">
      <w:pPr>
        <w:numPr>
          <w:ilvl w:val="0"/>
          <w:numId w:val="5"/>
        </w:numPr>
        <w:tabs>
          <w:tab w:val="left" w:pos="1418"/>
        </w:tabs>
        <w:ind w:left="850" w:hanging="283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lang w:eastAsia="ar-SA"/>
        </w:rPr>
        <w:t>figyelemmel kell lenni</w:t>
      </w:r>
      <w:r w:rsidRPr="004935FC">
        <w:rPr>
          <w:rFonts w:ascii="Times New Roman" w:hAnsi="Times New Roman" w:cs="Times New Roman"/>
        </w:rPr>
        <w:t xml:space="preserve"> a tájképi változásokra, a </w:t>
      </w:r>
      <w:proofErr w:type="spellStart"/>
      <w:r w:rsidR="00E10F4C">
        <w:rPr>
          <w:rFonts w:ascii="Times New Roman" w:hAnsi="Times New Roman" w:cs="Times New Roman"/>
        </w:rPr>
        <w:t>Sztaravodai</w:t>
      </w:r>
      <w:proofErr w:type="spellEnd"/>
      <w:r w:rsidR="00E10F4C">
        <w:rPr>
          <w:rFonts w:ascii="Times New Roman" w:hAnsi="Times New Roman" w:cs="Times New Roman"/>
        </w:rPr>
        <w:t xml:space="preserve"> út felőli</w:t>
      </w:r>
      <w:r w:rsidRPr="004935FC">
        <w:rPr>
          <w:rFonts w:ascii="Times New Roman" w:hAnsi="Times New Roman" w:cs="Times New Roman"/>
        </w:rPr>
        <w:t xml:space="preserve"> nézőpontokból való lá</w:t>
      </w:r>
      <w:r w:rsidRPr="004935FC">
        <w:rPr>
          <w:rFonts w:ascii="Times New Roman" w:hAnsi="Times New Roman" w:cs="Times New Roman"/>
        </w:rPr>
        <w:t>t</w:t>
      </w:r>
      <w:r w:rsidRPr="004935FC">
        <w:rPr>
          <w:rFonts w:ascii="Times New Roman" w:hAnsi="Times New Roman" w:cs="Times New Roman"/>
        </w:rPr>
        <w:t>ványra,</w:t>
      </w:r>
    </w:p>
    <w:p w:rsidR="00511446" w:rsidRPr="004935FC" w:rsidRDefault="00511446" w:rsidP="00115718">
      <w:pPr>
        <w:numPr>
          <w:ilvl w:val="0"/>
          <w:numId w:val="5"/>
        </w:numPr>
        <w:ind w:hanging="284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a tájhasználat során biztosítani kell a táji jellegzetességek (esztétikai, természeti értékek), a tájra jellemző természeti rendszerek és egyedi tájértékek megóvását,</w:t>
      </w:r>
    </w:p>
    <w:p w:rsidR="00511446" w:rsidRPr="004935FC" w:rsidRDefault="008B3558" w:rsidP="00115718">
      <w:pPr>
        <w:numPr>
          <w:ilvl w:val="0"/>
          <w:numId w:val="5"/>
        </w:numPr>
        <w:tabs>
          <w:tab w:val="left" w:pos="1418"/>
        </w:tabs>
        <w:ind w:left="850" w:hanging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új </w:t>
      </w:r>
      <w:r w:rsidR="00511446" w:rsidRPr="004935FC">
        <w:rPr>
          <w:rFonts w:ascii="Times New Roman" w:hAnsi="Times New Roman" w:cs="Times New Roman"/>
        </w:rPr>
        <w:t xml:space="preserve">villamos energia ellátás-, elektronikus hírközlés hálózatépítése, hálózat rekonstrukciója </w:t>
      </w:r>
      <w:r>
        <w:rPr>
          <w:rFonts w:ascii="Times New Roman" w:hAnsi="Times New Roman" w:cs="Times New Roman"/>
        </w:rPr>
        <w:t xml:space="preserve">során a vezetékek </w:t>
      </w:r>
      <w:r w:rsidR="00511446" w:rsidRPr="004935FC">
        <w:rPr>
          <w:rFonts w:ascii="Times New Roman" w:hAnsi="Times New Roman" w:cs="Times New Roman"/>
        </w:rPr>
        <w:t>kizárólag föld alatt helyezhető</w:t>
      </w:r>
      <w:r>
        <w:rPr>
          <w:rFonts w:ascii="Times New Roman" w:hAnsi="Times New Roman" w:cs="Times New Roman"/>
        </w:rPr>
        <w:t>k</w:t>
      </w:r>
      <w:r w:rsidR="00E10F4C">
        <w:rPr>
          <w:rFonts w:ascii="Times New Roman" w:hAnsi="Times New Roman" w:cs="Times New Roman"/>
        </w:rPr>
        <w:t xml:space="preserve"> el.</w:t>
      </w:r>
    </w:p>
    <w:p w:rsidR="00511446" w:rsidRPr="004935FC" w:rsidRDefault="00511446" w:rsidP="00511446">
      <w:pPr>
        <w:spacing w:before="120"/>
        <w:ind w:left="567" w:hanging="567"/>
        <w:rPr>
          <w:rFonts w:ascii="Times New Roman" w:hAnsi="Times New Roman" w:cs="Times New Roman"/>
          <w:strike/>
        </w:rPr>
      </w:pPr>
      <w:r w:rsidRPr="004935FC">
        <w:rPr>
          <w:rFonts w:ascii="Times New Roman" w:hAnsi="Times New Roman" w:cs="Times New Roman"/>
          <w:lang w:eastAsia="ar-SA"/>
        </w:rPr>
        <w:t>(4)</w:t>
      </w:r>
      <w:r w:rsidRPr="004935FC">
        <w:rPr>
          <w:rFonts w:ascii="Times New Roman" w:hAnsi="Times New Roman" w:cs="Times New Roman"/>
          <w:lang w:eastAsia="ar-SA"/>
        </w:rPr>
        <w:tab/>
        <w:t>Tájképvédelmi szempontból kiemelten kezelendő területen</w:t>
      </w:r>
      <w:r w:rsidRPr="004935FC">
        <w:rPr>
          <w:rFonts w:ascii="Times New Roman" w:hAnsi="Times New Roman" w:cs="Times New Roman"/>
        </w:rPr>
        <w:t xml:space="preserve"> honos növényfajokat kell fenntartani és telepíteni.</w:t>
      </w:r>
    </w:p>
    <w:p w:rsidR="00511446" w:rsidRPr="004935FC" w:rsidRDefault="00511446" w:rsidP="00511446">
      <w:pPr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(5)</w:t>
      </w:r>
      <w:r w:rsidRPr="004935FC">
        <w:rPr>
          <w:rFonts w:ascii="Times New Roman" w:hAnsi="Times New Roman" w:cs="Times New Roman"/>
        </w:rPr>
        <w:tab/>
        <w:t>A tájképvédelmi szempontból kiemelten kezelendő nem beépítésre szánt területeken csak áttört kialakítású és vadvédelmi célú kerítés létesíthető.</w:t>
      </w:r>
    </w:p>
    <w:p w:rsidR="00511446" w:rsidRPr="004935FC" w:rsidRDefault="00511446" w:rsidP="00115718">
      <w:pPr>
        <w:numPr>
          <w:ilvl w:val="0"/>
          <w:numId w:val="34"/>
        </w:numPr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A mezőgazdasági és a különleges területen a megengedett épületmagassági érték számításánál figyelmen kívül hagyott technológiai indokból kiemelkedő magasabb technikai építmények sem haladhatják meg a 25,0 métert.</w:t>
      </w:r>
    </w:p>
    <w:p w:rsidR="00D3619C" w:rsidRPr="004935FC" w:rsidRDefault="00D3619C" w:rsidP="00115718">
      <w:pPr>
        <w:pStyle w:val="Listaszerbekezds"/>
        <w:widowControl/>
        <w:numPr>
          <w:ilvl w:val="0"/>
          <w:numId w:val="34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lastRenderedPageBreak/>
        <w:t>A tetők tömegének kialakításakor – különösen a rálátással rendelkező területeken – az egyszerű formákat kell alkalmazni, a városi tájképbe illeszkedés szempontjait kell követni.</w:t>
      </w:r>
    </w:p>
    <w:p w:rsidR="003A31E4" w:rsidRPr="004935FC" w:rsidRDefault="003A31E4" w:rsidP="00053553">
      <w:pPr>
        <w:pStyle w:val="Paragrafuscm"/>
      </w:pPr>
      <w:bookmarkStart w:id="16" w:name="_Toc479615279"/>
      <w:r w:rsidRPr="004935FC">
        <w:t>1</w:t>
      </w:r>
      <w:r w:rsidR="00CD786B">
        <w:t>3</w:t>
      </w:r>
      <w:r w:rsidRPr="004935FC">
        <w:t>.</w:t>
      </w:r>
      <w:r w:rsidRPr="004935FC">
        <w:tab/>
        <w:t>A levegő védelme</w:t>
      </w:r>
      <w:bookmarkEnd w:id="16"/>
    </w:p>
    <w:p w:rsidR="003A31E4" w:rsidRPr="004935FC" w:rsidRDefault="003A31E4" w:rsidP="00C6458D">
      <w:pPr>
        <w:tabs>
          <w:tab w:val="left" w:pos="567"/>
          <w:tab w:val="left" w:pos="993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b/>
        </w:rPr>
        <w:t>1</w:t>
      </w:r>
      <w:r w:rsidR="00E10F4C">
        <w:rPr>
          <w:rFonts w:ascii="Times New Roman" w:hAnsi="Times New Roman" w:cs="Times New Roman"/>
          <w:b/>
        </w:rPr>
        <w:t>4</w:t>
      </w:r>
      <w:r w:rsidRPr="004935FC">
        <w:rPr>
          <w:rFonts w:ascii="Times New Roman" w:hAnsi="Times New Roman" w:cs="Times New Roman"/>
          <w:b/>
        </w:rPr>
        <w:t xml:space="preserve">. § </w:t>
      </w:r>
      <w:r w:rsidRPr="004935FC">
        <w:rPr>
          <w:rFonts w:ascii="Times New Roman" w:hAnsi="Times New Roman" w:cs="Times New Roman"/>
          <w:b/>
        </w:rPr>
        <w:tab/>
      </w:r>
      <w:r w:rsidRPr="004935FC">
        <w:rPr>
          <w:rFonts w:ascii="Times New Roman" w:hAnsi="Times New Roman" w:cs="Times New Roman"/>
          <w:lang w:eastAsia="ar-SA"/>
        </w:rPr>
        <w:t>(1)</w:t>
      </w:r>
      <w:r w:rsidRPr="004935FC">
        <w:rPr>
          <w:rFonts w:ascii="Times New Roman" w:hAnsi="Times New Roman" w:cs="Times New Roman"/>
          <w:lang w:eastAsia="ar-SA"/>
        </w:rPr>
        <w:tab/>
      </w:r>
      <w:r w:rsidRPr="004935FC">
        <w:rPr>
          <w:rFonts w:ascii="Times New Roman" w:hAnsi="Times New Roman" w:cs="Times New Roman"/>
        </w:rPr>
        <w:t>Levegőtisztaság-védelmi szempontból védelmi övezetet igénylő új építmény, létesítmény kizárólag oly módon alakítható ki, helyezhető el, hogy</w:t>
      </w:r>
      <w:r w:rsidR="00C6458D">
        <w:rPr>
          <w:rFonts w:ascii="Times New Roman" w:hAnsi="Times New Roman" w:cs="Times New Roman"/>
        </w:rPr>
        <w:t xml:space="preserve"> a védelmi övezet nem érinthet </w:t>
      </w:r>
      <w:r w:rsidRPr="004935FC">
        <w:rPr>
          <w:rFonts w:ascii="Times New Roman" w:hAnsi="Times New Roman" w:cs="Times New Roman"/>
        </w:rPr>
        <w:t>különl</w:t>
      </w:r>
      <w:r w:rsidRPr="004935FC">
        <w:rPr>
          <w:rFonts w:ascii="Times New Roman" w:hAnsi="Times New Roman" w:cs="Times New Roman"/>
        </w:rPr>
        <w:t>e</w:t>
      </w:r>
      <w:r w:rsidRPr="004935FC">
        <w:rPr>
          <w:rFonts w:ascii="Times New Roman" w:hAnsi="Times New Roman" w:cs="Times New Roman"/>
        </w:rPr>
        <w:t>ges területet</w:t>
      </w:r>
      <w:r w:rsidR="00C6458D">
        <w:rPr>
          <w:rFonts w:ascii="Times New Roman" w:hAnsi="Times New Roman" w:cs="Times New Roman"/>
        </w:rPr>
        <w:t>.</w:t>
      </w:r>
      <w:r w:rsidRPr="004935FC">
        <w:rPr>
          <w:rFonts w:ascii="Times New Roman" w:hAnsi="Times New Roman" w:cs="Times New Roman"/>
        </w:rPr>
        <w:t xml:space="preserve"> </w:t>
      </w:r>
    </w:p>
    <w:p w:rsidR="003A31E4" w:rsidRPr="004935FC" w:rsidRDefault="00503638" w:rsidP="003A31E4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(2)</w:t>
      </w:r>
      <w:r w:rsidR="003A31E4" w:rsidRPr="004935FC">
        <w:rPr>
          <w:rFonts w:ascii="Times New Roman" w:hAnsi="Times New Roman" w:cs="Times New Roman"/>
        </w:rPr>
        <w:tab/>
      </w:r>
      <w:r w:rsidR="00C6458D">
        <w:rPr>
          <w:rFonts w:ascii="Times New Roman" w:hAnsi="Times New Roman" w:cs="Times New Roman"/>
        </w:rPr>
        <w:t>K</w:t>
      </w:r>
      <w:r w:rsidR="003A31E4" w:rsidRPr="004935FC">
        <w:rPr>
          <w:rFonts w:ascii="Times New Roman" w:hAnsi="Times New Roman" w:cs="Times New Roman"/>
        </w:rPr>
        <w:t>ülönleges terület</w:t>
      </w:r>
      <w:r w:rsidR="00C6458D">
        <w:rPr>
          <w:rFonts w:ascii="Times New Roman" w:hAnsi="Times New Roman" w:cs="Times New Roman"/>
        </w:rPr>
        <w:t xml:space="preserve"> </w:t>
      </w:r>
      <w:r w:rsidR="003A31E4" w:rsidRPr="004935FC">
        <w:rPr>
          <w:rFonts w:ascii="Times New Roman" w:hAnsi="Times New Roman" w:cs="Times New Roman"/>
        </w:rPr>
        <w:t>rendeltetésszerű használatát pontszerű vagy diffúz légszennyezés és bűz nem korlátozhatja.</w:t>
      </w:r>
    </w:p>
    <w:p w:rsidR="003A31E4" w:rsidRPr="004935FC" w:rsidRDefault="003A31E4" w:rsidP="003A31E4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</w:t>
      </w:r>
      <w:r w:rsidR="00C6458D">
        <w:rPr>
          <w:rFonts w:ascii="Times New Roman" w:hAnsi="Times New Roman" w:cs="Times New Roman"/>
        </w:rPr>
        <w:t>3</w:t>
      </w:r>
      <w:r w:rsidR="00A07DD9">
        <w:rPr>
          <w:rFonts w:ascii="Times New Roman" w:hAnsi="Times New Roman" w:cs="Times New Roman"/>
        </w:rPr>
        <w:t>)</w:t>
      </w:r>
      <w:r w:rsidRPr="004935FC">
        <w:rPr>
          <w:rFonts w:ascii="Times New Roman" w:hAnsi="Times New Roman" w:cs="Times New Roman"/>
        </w:rPr>
        <w:tab/>
      </w:r>
      <w:r w:rsidR="00C6458D">
        <w:rPr>
          <w:rFonts w:ascii="Times New Roman" w:hAnsi="Times New Roman" w:cs="Times New Roman"/>
        </w:rPr>
        <w:t>K</w:t>
      </w:r>
      <w:r w:rsidRPr="004935FC">
        <w:rPr>
          <w:rFonts w:ascii="Times New Roman" w:hAnsi="Times New Roman" w:cs="Times New Roman"/>
        </w:rPr>
        <w:t>ülönleges területet nem érintheti építmények, létesítmények üzemelése miatt kijelölt leveg</w:t>
      </w:r>
      <w:r w:rsidRPr="004935FC">
        <w:rPr>
          <w:rFonts w:ascii="Times New Roman" w:hAnsi="Times New Roman" w:cs="Times New Roman"/>
        </w:rPr>
        <w:t>ő</w:t>
      </w:r>
      <w:r w:rsidRPr="004935FC">
        <w:rPr>
          <w:rFonts w:ascii="Times New Roman" w:hAnsi="Times New Roman" w:cs="Times New Roman"/>
        </w:rPr>
        <w:t>tisztaság-védelmi védőövezet.</w:t>
      </w:r>
    </w:p>
    <w:p w:rsidR="003A31E4" w:rsidRPr="004935FC" w:rsidRDefault="00B95CE8" w:rsidP="00053553">
      <w:pPr>
        <w:pStyle w:val="Paragrafuscm"/>
      </w:pPr>
      <w:bookmarkStart w:id="17" w:name="_Toc479615280"/>
      <w:r w:rsidRPr="004935FC">
        <w:t>1</w:t>
      </w:r>
      <w:r w:rsidR="00CD786B">
        <w:t>4</w:t>
      </w:r>
      <w:r w:rsidR="003A31E4" w:rsidRPr="004935FC">
        <w:t>.</w:t>
      </w:r>
      <w:r w:rsidR="003A31E4" w:rsidRPr="004935FC">
        <w:tab/>
        <w:t>A termőföld, a felszín alatti és a felszíni vizek védelme</w:t>
      </w:r>
      <w:bookmarkEnd w:id="17"/>
    </w:p>
    <w:p w:rsidR="003A31E4" w:rsidRPr="004935FC" w:rsidRDefault="00B95CE8" w:rsidP="003A31E4">
      <w:pPr>
        <w:tabs>
          <w:tab w:val="left" w:pos="567"/>
          <w:tab w:val="left" w:pos="709"/>
        </w:tabs>
        <w:spacing w:before="120" w:after="120"/>
        <w:ind w:left="567" w:hanging="567"/>
        <w:rPr>
          <w:rFonts w:ascii="Times New Roman" w:hAnsi="Times New Roman" w:cs="Times New Roman"/>
          <w:b/>
          <w:lang w:eastAsia="ar-SA"/>
        </w:rPr>
      </w:pPr>
      <w:r w:rsidRPr="004935FC">
        <w:rPr>
          <w:rFonts w:ascii="Times New Roman" w:hAnsi="Times New Roman" w:cs="Times New Roman"/>
          <w:b/>
        </w:rPr>
        <w:t>1</w:t>
      </w:r>
      <w:r w:rsidR="00C6458D">
        <w:rPr>
          <w:rFonts w:ascii="Times New Roman" w:hAnsi="Times New Roman" w:cs="Times New Roman"/>
          <w:b/>
        </w:rPr>
        <w:t>5</w:t>
      </w:r>
      <w:r w:rsidR="003A31E4" w:rsidRPr="004935FC">
        <w:rPr>
          <w:rFonts w:ascii="Times New Roman" w:hAnsi="Times New Roman" w:cs="Times New Roman"/>
          <w:b/>
        </w:rPr>
        <w:t>. §</w:t>
      </w:r>
      <w:r w:rsidR="003A31E4" w:rsidRPr="004935FC">
        <w:rPr>
          <w:rFonts w:ascii="Times New Roman" w:hAnsi="Times New Roman" w:cs="Times New Roman"/>
          <w:b/>
          <w:lang w:eastAsia="ar-SA"/>
        </w:rPr>
        <w:t xml:space="preserve"> </w:t>
      </w:r>
      <w:r w:rsidR="003A31E4" w:rsidRPr="004935FC">
        <w:rPr>
          <w:rFonts w:ascii="Times New Roman" w:hAnsi="Times New Roman" w:cs="Times New Roman"/>
          <w:lang w:eastAsia="ar-SA"/>
        </w:rPr>
        <w:t xml:space="preserve">(1) </w:t>
      </w:r>
      <w:r w:rsidR="003A31E4" w:rsidRPr="004935FC">
        <w:rPr>
          <w:rFonts w:ascii="Times New Roman" w:hAnsi="Times New Roman" w:cs="Times New Roman"/>
        </w:rPr>
        <w:t>Építmények oly módon helyezhetők el, hogy a felszíni vizek természetes lefolyását ne akad</w:t>
      </w:r>
      <w:r w:rsidR="003A31E4" w:rsidRPr="004935FC">
        <w:rPr>
          <w:rFonts w:ascii="Times New Roman" w:hAnsi="Times New Roman" w:cs="Times New Roman"/>
        </w:rPr>
        <w:t>á</w:t>
      </w:r>
      <w:r w:rsidR="003A31E4" w:rsidRPr="004935FC">
        <w:rPr>
          <w:rFonts w:ascii="Times New Roman" w:hAnsi="Times New Roman" w:cs="Times New Roman"/>
        </w:rPr>
        <w:t>lyozzák, a vízi-létesítmények állapotát, üzemeltetését, fenntartását ne veszélyeztessék, továbbá a víz minőségét ne károsítsák.</w:t>
      </w:r>
    </w:p>
    <w:p w:rsidR="003A31E4" w:rsidRPr="004935FC" w:rsidRDefault="003A31E4" w:rsidP="003A31E4">
      <w:pPr>
        <w:tabs>
          <w:tab w:val="left" w:pos="567"/>
        </w:tabs>
        <w:spacing w:before="120" w:after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(2)</w:t>
      </w:r>
      <w:r w:rsidRPr="004935FC">
        <w:rPr>
          <w:rFonts w:ascii="Times New Roman" w:hAnsi="Times New Roman" w:cs="Times New Roman"/>
        </w:rPr>
        <w:tab/>
        <w:t>Terepszint alatti építmények kizárólag a felszín alatti vizek mozgását nem akadályozó, az éri</w:t>
      </w:r>
      <w:r w:rsidRPr="004935FC">
        <w:rPr>
          <w:rFonts w:ascii="Times New Roman" w:hAnsi="Times New Roman" w:cs="Times New Roman"/>
        </w:rPr>
        <w:t>n</w:t>
      </w:r>
      <w:r w:rsidRPr="004935FC">
        <w:rPr>
          <w:rFonts w:ascii="Times New Roman" w:hAnsi="Times New Roman" w:cs="Times New Roman"/>
        </w:rPr>
        <w:t>tett térség vízháztartását nem befolyásoló módon létesíthetők. Terepszint alatti építés esetén a felszín alatti vizek továbbvezetését meg kell oldani.</w:t>
      </w:r>
    </w:p>
    <w:p w:rsidR="003A31E4" w:rsidRPr="004935FC" w:rsidRDefault="003A31E4" w:rsidP="003A31E4">
      <w:pPr>
        <w:tabs>
          <w:tab w:val="left" w:pos="567"/>
        </w:tabs>
        <w:spacing w:before="120" w:after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(3)</w:t>
      </w:r>
      <w:r w:rsidRPr="004935FC">
        <w:rPr>
          <w:rFonts w:ascii="Times New Roman" w:hAnsi="Times New Roman" w:cs="Times New Roman"/>
        </w:rPr>
        <w:tab/>
        <w:t>Építmények üzemelése során keletkező káros és veszélyes anyagokat tartalmazó szennyvizek a közcsatornába, ill. szennyvízgyűjtőbe nem vezethetők. A káros és veszélyes anyagokat tarta</w:t>
      </w:r>
      <w:r w:rsidRPr="004935FC">
        <w:rPr>
          <w:rFonts w:ascii="Times New Roman" w:hAnsi="Times New Roman" w:cs="Times New Roman"/>
        </w:rPr>
        <w:t>l</w:t>
      </w:r>
      <w:r w:rsidRPr="004935FC">
        <w:rPr>
          <w:rFonts w:ascii="Times New Roman" w:hAnsi="Times New Roman" w:cs="Times New Roman"/>
        </w:rPr>
        <w:t>mazó szennyvizeket a közcsatornába vezetés előtt a telephelyen belül előtisztítani, ill. előkezelni kell. A közcsatornába kizárólag a vonatkozó országos érvényű jogszabályok előírásainak me</w:t>
      </w:r>
      <w:r w:rsidRPr="004935FC">
        <w:rPr>
          <w:rFonts w:ascii="Times New Roman" w:hAnsi="Times New Roman" w:cs="Times New Roman"/>
        </w:rPr>
        <w:t>g</w:t>
      </w:r>
      <w:r w:rsidRPr="004935FC">
        <w:rPr>
          <w:rFonts w:ascii="Times New Roman" w:hAnsi="Times New Roman" w:cs="Times New Roman"/>
        </w:rPr>
        <w:t>felelő szennyvizek vezethetők.</w:t>
      </w:r>
    </w:p>
    <w:p w:rsidR="003A31E4" w:rsidRPr="004935FC" w:rsidRDefault="003A31E4" w:rsidP="003A31E4">
      <w:pPr>
        <w:tabs>
          <w:tab w:val="left" w:pos="567"/>
          <w:tab w:val="left" w:pos="709"/>
        </w:tabs>
        <w:spacing w:before="120" w:after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</w:t>
      </w:r>
      <w:r w:rsidR="00503638" w:rsidRPr="004935FC">
        <w:rPr>
          <w:rFonts w:ascii="Times New Roman" w:hAnsi="Times New Roman" w:cs="Times New Roman"/>
        </w:rPr>
        <w:t>4</w:t>
      </w:r>
      <w:r w:rsidRPr="004935FC">
        <w:rPr>
          <w:rFonts w:ascii="Times New Roman" w:hAnsi="Times New Roman" w:cs="Times New Roman"/>
        </w:rPr>
        <w:t>)</w:t>
      </w:r>
      <w:r w:rsidRPr="004935FC">
        <w:rPr>
          <w:rFonts w:ascii="Times New Roman" w:hAnsi="Times New Roman" w:cs="Times New Roman"/>
        </w:rPr>
        <w:tab/>
        <w:t>Rézsű meredekség nem lehet nagyobb, mint 1:</w:t>
      </w:r>
      <w:proofErr w:type="spellStart"/>
      <w:r w:rsidR="00571B54">
        <w:rPr>
          <w:rFonts w:ascii="Times New Roman" w:hAnsi="Times New Roman" w:cs="Times New Roman"/>
        </w:rPr>
        <w:t>1</w:t>
      </w:r>
      <w:proofErr w:type="spellEnd"/>
      <w:r w:rsidR="00571B54">
        <w:rPr>
          <w:rFonts w:ascii="Times New Roman" w:hAnsi="Times New Roman" w:cs="Times New Roman"/>
        </w:rPr>
        <w:t>,5</w:t>
      </w:r>
      <w:r w:rsidRPr="004935FC">
        <w:rPr>
          <w:rFonts w:ascii="Times New Roman" w:hAnsi="Times New Roman" w:cs="Times New Roman"/>
        </w:rPr>
        <w:t xml:space="preserve"> arányú, ennél meredekebb </w:t>
      </w:r>
      <w:r w:rsidR="000055F4">
        <w:rPr>
          <w:rFonts w:ascii="Times New Roman" w:hAnsi="Times New Roman" w:cs="Times New Roman"/>
        </w:rPr>
        <w:t>lejtés</w:t>
      </w:r>
      <w:r w:rsidRPr="004935FC">
        <w:rPr>
          <w:rFonts w:ascii="Times New Roman" w:hAnsi="Times New Roman" w:cs="Times New Roman"/>
        </w:rPr>
        <w:t xml:space="preserve"> esetén lé</w:t>
      </w:r>
      <w:r w:rsidRPr="004935FC">
        <w:rPr>
          <w:rFonts w:ascii="Times New Roman" w:hAnsi="Times New Roman" w:cs="Times New Roman"/>
        </w:rPr>
        <w:t>p</w:t>
      </w:r>
      <w:r w:rsidRPr="004935FC">
        <w:rPr>
          <w:rFonts w:ascii="Times New Roman" w:hAnsi="Times New Roman" w:cs="Times New Roman"/>
        </w:rPr>
        <w:t>csőző rézsű kialakítása szükséges támfalas szakaszokkal.</w:t>
      </w:r>
    </w:p>
    <w:p w:rsidR="003A31E4" w:rsidRPr="004935FC" w:rsidRDefault="000D23FE" w:rsidP="00053553">
      <w:pPr>
        <w:pStyle w:val="Paragrafuscm"/>
      </w:pPr>
      <w:bookmarkStart w:id="18" w:name="_Toc479615281"/>
      <w:r w:rsidRPr="004935FC">
        <w:t>1</w:t>
      </w:r>
      <w:r w:rsidR="00CD786B">
        <w:t>5</w:t>
      </w:r>
      <w:r w:rsidR="003A31E4" w:rsidRPr="004935FC">
        <w:t>.</w:t>
      </w:r>
      <w:r w:rsidR="003A31E4" w:rsidRPr="004935FC">
        <w:tab/>
        <w:t>Hulladékkezelés</w:t>
      </w:r>
      <w:bookmarkEnd w:id="18"/>
    </w:p>
    <w:p w:rsidR="003A31E4" w:rsidRPr="004935FC" w:rsidRDefault="000D23FE" w:rsidP="003A31E4">
      <w:pPr>
        <w:tabs>
          <w:tab w:val="left" w:pos="567"/>
          <w:tab w:val="left" w:pos="709"/>
          <w:tab w:val="left" w:pos="993"/>
        </w:tabs>
        <w:spacing w:before="120" w:after="120"/>
        <w:ind w:left="567" w:hanging="567"/>
        <w:rPr>
          <w:rFonts w:ascii="Times New Roman" w:hAnsi="Times New Roman" w:cs="Times New Roman"/>
          <w:b/>
          <w:lang w:eastAsia="ar-SA"/>
        </w:rPr>
      </w:pPr>
      <w:r w:rsidRPr="004935FC">
        <w:rPr>
          <w:rFonts w:ascii="Times New Roman" w:hAnsi="Times New Roman" w:cs="Times New Roman"/>
          <w:b/>
        </w:rPr>
        <w:t>1</w:t>
      </w:r>
      <w:r w:rsidR="00C6458D">
        <w:rPr>
          <w:rFonts w:ascii="Times New Roman" w:hAnsi="Times New Roman" w:cs="Times New Roman"/>
          <w:b/>
        </w:rPr>
        <w:t>6</w:t>
      </w:r>
      <w:r w:rsidR="003A31E4" w:rsidRPr="004935FC">
        <w:rPr>
          <w:rFonts w:ascii="Times New Roman" w:hAnsi="Times New Roman" w:cs="Times New Roman"/>
          <w:b/>
        </w:rPr>
        <w:t>. §</w:t>
      </w:r>
      <w:r w:rsidR="003A31E4" w:rsidRPr="004935FC">
        <w:rPr>
          <w:rFonts w:ascii="Times New Roman" w:hAnsi="Times New Roman" w:cs="Times New Roman"/>
          <w:b/>
          <w:lang w:eastAsia="ar-SA"/>
        </w:rPr>
        <w:t xml:space="preserve"> </w:t>
      </w:r>
      <w:r w:rsidR="003A31E4" w:rsidRPr="004935FC">
        <w:rPr>
          <w:rFonts w:ascii="Times New Roman" w:hAnsi="Times New Roman" w:cs="Times New Roman"/>
          <w:lang w:eastAsia="ar-SA"/>
        </w:rPr>
        <w:t>(1)</w:t>
      </w:r>
      <w:r w:rsidR="003A31E4" w:rsidRPr="004935FC">
        <w:rPr>
          <w:rFonts w:ascii="Times New Roman" w:hAnsi="Times New Roman" w:cs="Times New Roman"/>
          <w:lang w:eastAsia="ar-SA"/>
        </w:rPr>
        <w:tab/>
      </w:r>
      <w:r w:rsidR="00C6458D">
        <w:rPr>
          <w:rFonts w:ascii="Times New Roman" w:hAnsi="Times New Roman" w:cs="Times New Roman"/>
        </w:rPr>
        <w:t>A skanzen különleges területen</w:t>
      </w:r>
      <w:r w:rsidR="003A31E4" w:rsidRPr="004935FC">
        <w:rPr>
          <w:rFonts w:ascii="Times New Roman" w:hAnsi="Times New Roman" w:cs="Times New Roman"/>
        </w:rPr>
        <w:t xml:space="preserve"> kizárólag a </w:t>
      </w:r>
      <w:r w:rsidR="00270370">
        <w:rPr>
          <w:rFonts w:ascii="Times New Roman" w:hAnsi="Times New Roman" w:cs="Times New Roman"/>
        </w:rPr>
        <w:t xml:space="preserve">skanzen működésével összefüggő, az </w:t>
      </w:r>
      <w:r w:rsidR="003A31E4" w:rsidRPr="004935FC">
        <w:rPr>
          <w:rFonts w:ascii="Times New Roman" w:hAnsi="Times New Roman" w:cs="Times New Roman"/>
        </w:rPr>
        <w:t>építm</w:t>
      </w:r>
      <w:r w:rsidR="003A31E4" w:rsidRPr="004935FC">
        <w:rPr>
          <w:rFonts w:ascii="Times New Roman" w:hAnsi="Times New Roman" w:cs="Times New Roman"/>
        </w:rPr>
        <w:t>é</w:t>
      </w:r>
      <w:r w:rsidR="003A31E4" w:rsidRPr="004935FC">
        <w:rPr>
          <w:rFonts w:ascii="Times New Roman" w:hAnsi="Times New Roman" w:cs="Times New Roman"/>
        </w:rPr>
        <w:t>nyek üzemel</w:t>
      </w:r>
      <w:r w:rsidR="00270370">
        <w:rPr>
          <w:rFonts w:ascii="Times New Roman" w:hAnsi="Times New Roman" w:cs="Times New Roman"/>
        </w:rPr>
        <w:t>tet</w:t>
      </w:r>
      <w:r w:rsidR="003A31E4" w:rsidRPr="004935FC">
        <w:rPr>
          <w:rFonts w:ascii="Times New Roman" w:hAnsi="Times New Roman" w:cs="Times New Roman"/>
        </w:rPr>
        <w:t>ése során keletkezhet veszélyes hulladék</w:t>
      </w:r>
      <w:r w:rsidR="00C6458D">
        <w:rPr>
          <w:rFonts w:ascii="Times New Roman" w:hAnsi="Times New Roman" w:cs="Times New Roman"/>
        </w:rPr>
        <w:t xml:space="preserve"> tárolható átmenetileg</w:t>
      </w:r>
      <w:r w:rsidR="003A31E4" w:rsidRPr="004935FC">
        <w:rPr>
          <w:rFonts w:ascii="Times New Roman" w:hAnsi="Times New Roman" w:cs="Times New Roman"/>
        </w:rPr>
        <w:t>.</w:t>
      </w:r>
    </w:p>
    <w:p w:rsidR="003A31E4" w:rsidRPr="004935FC" w:rsidRDefault="003A31E4" w:rsidP="003A31E4">
      <w:pPr>
        <w:tabs>
          <w:tab w:val="left" w:pos="567"/>
        </w:tabs>
        <w:spacing w:before="120" w:after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(2)</w:t>
      </w:r>
      <w:r w:rsidRPr="004935FC">
        <w:rPr>
          <w:rFonts w:ascii="Times New Roman" w:hAnsi="Times New Roman" w:cs="Times New Roman"/>
        </w:rPr>
        <w:tab/>
        <w:t>Az ipari-, kisipari- és szolgáltató létesítményekben keletkező veszélyes hulladékokat azok á</w:t>
      </w:r>
      <w:r w:rsidRPr="004935FC">
        <w:rPr>
          <w:rFonts w:ascii="Times New Roman" w:hAnsi="Times New Roman" w:cs="Times New Roman"/>
        </w:rPr>
        <w:t>r</w:t>
      </w:r>
      <w:r w:rsidRPr="004935FC">
        <w:rPr>
          <w:rFonts w:ascii="Times New Roman" w:hAnsi="Times New Roman" w:cs="Times New Roman"/>
        </w:rPr>
        <w:t>talmatlanításáig, vagy az elszállításáig a vonatkozó jogszabályokban előírt módon, hulladék fa</w:t>
      </w:r>
      <w:r w:rsidRPr="004935FC">
        <w:rPr>
          <w:rFonts w:ascii="Times New Roman" w:hAnsi="Times New Roman" w:cs="Times New Roman"/>
        </w:rPr>
        <w:t>j</w:t>
      </w:r>
      <w:r w:rsidRPr="004935FC">
        <w:rPr>
          <w:rFonts w:ascii="Times New Roman" w:hAnsi="Times New Roman" w:cs="Times New Roman"/>
        </w:rPr>
        <w:t>tánként elkülönítetten kell gyűjteni, és környezetszennyezés nélkül tárolni.</w:t>
      </w:r>
    </w:p>
    <w:p w:rsidR="006F17D3" w:rsidRPr="004935FC" w:rsidRDefault="00033CD2" w:rsidP="00053553">
      <w:pPr>
        <w:pStyle w:val="Paragrafuscm"/>
      </w:pPr>
      <w:bookmarkStart w:id="19" w:name="_Toc479615282"/>
      <w:r>
        <w:t>1</w:t>
      </w:r>
      <w:r w:rsidR="00CD786B">
        <w:t>6</w:t>
      </w:r>
      <w:r w:rsidR="006F17D3" w:rsidRPr="004935FC">
        <w:t>.</w:t>
      </w:r>
      <w:r w:rsidR="000E7C62">
        <w:tab/>
      </w:r>
      <w:r w:rsidR="006F17D3" w:rsidRPr="004935FC">
        <w:t>Állattartó építmények védőtávolságai</w:t>
      </w:r>
      <w:bookmarkEnd w:id="19"/>
    </w:p>
    <w:p w:rsidR="003A31E4" w:rsidRPr="004935FC" w:rsidRDefault="00033CD2" w:rsidP="003A31E4">
      <w:pPr>
        <w:pStyle w:val="felsorols"/>
        <w:numPr>
          <w:ilvl w:val="0"/>
          <w:numId w:val="0"/>
        </w:numPr>
        <w:tabs>
          <w:tab w:val="left" w:pos="1134"/>
        </w:tabs>
        <w:spacing w:before="120" w:after="120"/>
        <w:ind w:left="567" w:hanging="567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17</w:t>
      </w:r>
      <w:r w:rsidR="003A31E4" w:rsidRPr="004935FC">
        <w:rPr>
          <w:rFonts w:ascii="Times New Roman" w:hAnsi="Times New Roman" w:cs="Times New Roman"/>
          <w:b/>
          <w:sz w:val="22"/>
          <w:szCs w:val="22"/>
        </w:rPr>
        <w:t>. §</w:t>
      </w:r>
      <w:r w:rsidR="003A31E4" w:rsidRPr="004935FC">
        <w:rPr>
          <w:rFonts w:ascii="Times New Roman" w:hAnsi="Times New Roman" w:cs="Times New Roman"/>
          <w:sz w:val="22"/>
          <w:szCs w:val="22"/>
        </w:rPr>
        <w:t xml:space="preserve"> (1)</w:t>
      </w:r>
      <w:r w:rsidR="003A31E4" w:rsidRPr="004935FC">
        <w:rPr>
          <w:rFonts w:ascii="Times New Roman" w:hAnsi="Times New Roman" w:cs="Times New Roman"/>
        </w:rPr>
        <w:tab/>
      </w:r>
      <w:r w:rsidR="003A31E4" w:rsidRPr="004935FC">
        <w:rPr>
          <w:rFonts w:ascii="Times New Roman" w:hAnsi="Times New Roman" w:cs="Times New Roman"/>
          <w:sz w:val="22"/>
          <w:szCs w:val="22"/>
        </w:rPr>
        <w:t>A belterületen</w:t>
      </w:r>
      <w:r w:rsidR="00C6458D">
        <w:rPr>
          <w:rFonts w:ascii="Times New Roman" w:hAnsi="Times New Roman" w:cs="Times New Roman"/>
          <w:sz w:val="22"/>
          <w:szCs w:val="22"/>
        </w:rPr>
        <w:t>, annak környezetében</w:t>
      </w:r>
      <w:r w:rsidR="003A31E4" w:rsidRPr="004935FC">
        <w:rPr>
          <w:rFonts w:ascii="Times New Roman" w:hAnsi="Times New Roman" w:cs="Times New Roman"/>
          <w:sz w:val="22"/>
          <w:szCs w:val="22"/>
        </w:rPr>
        <w:t xml:space="preserve"> haszonállat tartására szolgáló építmény - ól, istálló, kifutó, trágyatároló -, ha azt az övezeti előírások lehetővé teszik, a </w:t>
      </w:r>
      <w:r w:rsidR="00CF35E7">
        <w:rPr>
          <w:rFonts w:ascii="Times New Roman" w:hAnsi="Times New Roman" w:cs="Times New Roman"/>
          <w:sz w:val="22"/>
          <w:szCs w:val="22"/>
        </w:rPr>
        <w:t xml:space="preserve">rendelet </w:t>
      </w:r>
      <w:r w:rsidRPr="00CF35E7">
        <w:rPr>
          <w:rFonts w:ascii="Times New Roman" w:hAnsi="Times New Roman" w:cs="Times New Roman"/>
          <w:sz w:val="22"/>
          <w:szCs w:val="22"/>
          <w:shd w:val="clear" w:color="auto" w:fill="FFFFFF" w:themeFill="background1"/>
        </w:rPr>
        <w:t>4</w:t>
      </w:r>
      <w:r w:rsidR="003A31E4" w:rsidRPr="00CF35E7">
        <w:rPr>
          <w:rFonts w:ascii="Times New Roman" w:hAnsi="Times New Roman" w:cs="Times New Roman"/>
          <w:sz w:val="22"/>
          <w:szCs w:val="22"/>
          <w:shd w:val="clear" w:color="auto" w:fill="FFFFFF" w:themeFill="background1"/>
        </w:rPr>
        <w:t>. melléklet</w:t>
      </w:r>
      <w:r w:rsidR="003A31E4" w:rsidRPr="00270370">
        <w:rPr>
          <w:rFonts w:ascii="Times New Roman" w:hAnsi="Times New Roman" w:cs="Times New Roman"/>
          <w:sz w:val="22"/>
          <w:szCs w:val="22"/>
          <w:shd w:val="clear" w:color="auto" w:fill="FFFFFF" w:themeFill="background1"/>
        </w:rPr>
        <w:t xml:space="preserve"> </w:t>
      </w:r>
      <w:r w:rsidR="003A31E4" w:rsidRPr="004935FC">
        <w:rPr>
          <w:rFonts w:ascii="Times New Roman" w:hAnsi="Times New Roman" w:cs="Times New Roman"/>
          <w:sz w:val="22"/>
          <w:szCs w:val="22"/>
        </w:rPr>
        <w:t>szerinti védőtávolságok betartásával helyezhetők el.</w:t>
      </w:r>
    </w:p>
    <w:p w:rsidR="003A31E4" w:rsidRPr="004935FC" w:rsidRDefault="003A31E4" w:rsidP="00115718">
      <w:pPr>
        <w:numPr>
          <w:ilvl w:val="0"/>
          <w:numId w:val="7"/>
        </w:numPr>
        <w:tabs>
          <w:tab w:val="num" w:pos="567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A védőtávolság mérésénél a lakó</w:t>
      </w:r>
      <w:r w:rsidR="00270370">
        <w:rPr>
          <w:rFonts w:ascii="Times New Roman" w:hAnsi="Times New Roman" w:cs="Times New Roman"/>
        </w:rPr>
        <w:t>épület</w:t>
      </w:r>
      <w:r w:rsidR="00C6458D">
        <w:rPr>
          <w:rFonts w:ascii="Times New Roman" w:hAnsi="Times New Roman" w:cs="Times New Roman"/>
        </w:rPr>
        <w:t xml:space="preserve">, vagy szállásszolgáltató </w:t>
      </w:r>
      <w:r w:rsidRPr="004935FC">
        <w:rPr>
          <w:rFonts w:ascii="Times New Roman" w:hAnsi="Times New Roman" w:cs="Times New Roman"/>
        </w:rPr>
        <w:t>épület legközelebb lévő nyílását (ajtó/ablak) kell figyelembe venni.</w:t>
      </w:r>
    </w:p>
    <w:p w:rsidR="00FB4902" w:rsidRPr="004935FC" w:rsidRDefault="00033CD2" w:rsidP="00053553">
      <w:pPr>
        <w:pStyle w:val="Paragrafuscm"/>
      </w:pPr>
      <w:bookmarkStart w:id="20" w:name="_Toc479615283"/>
      <w:r>
        <w:t>1</w:t>
      </w:r>
      <w:r w:rsidR="00CD786B">
        <w:t>7</w:t>
      </w:r>
      <w:r w:rsidR="00FB4902" w:rsidRPr="004935FC">
        <w:t xml:space="preserve">. </w:t>
      </w:r>
      <w:r w:rsidR="00FB4902" w:rsidRPr="004935FC">
        <w:tab/>
        <w:t>A közműellátás és elektronikus hírközlés általános előírások</w:t>
      </w:r>
      <w:bookmarkEnd w:id="20"/>
    </w:p>
    <w:p w:rsidR="00FB4902" w:rsidRPr="004935FC" w:rsidRDefault="00033CD2" w:rsidP="00FB4902">
      <w:pPr>
        <w:tabs>
          <w:tab w:val="left" w:pos="567"/>
          <w:tab w:val="left" w:pos="1134"/>
        </w:tabs>
        <w:spacing w:before="120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18</w:t>
      </w:r>
      <w:r w:rsidR="00FB4902" w:rsidRPr="004935FC">
        <w:rPr>
          <w:rFonts w:ascii="Times New Roman" w:hAnsi="Times New Roman" w:cs="Times New Roman"/>
          <w:b/>
        </w:rPr>
        <w:t xml:space="preserve">. § </w:t>
      </w:r>
      <w:r w:rsidR="00FB4902" w:rsidRPr="004935FC">
        <w:rPr>
          <w:rFonts w:ascii="Times New Roman" w:hAnsi="Times New Roman" w:cs="Times New Roman"/>
        </w:rPr>
        <w:t>(1)</w:t>
      </w:r>
      <w:r w:rsidR="00FB4902" w:rsidRPr="004935FC">
        <w:rPr>
          <w:rFonts w:ascii="Times New Roman" w:hAnsi="Times New Roman" w:cs="Times New Roman"/>
        </w:rPr>
        <w:tab/>
        <w:t>A meglévő és a tervezett közüzemű</w:t>
      </w:r>
    </w:p>
    <w:p w:rsidR="00FB4902" w:rsidRPr="004935FC" w:rsidRDefault="00FB4902" w:rsidP="00115718">
      <w:pPr>
        <w:pStyle w:val="felsorols"/>
        <w:numPr>
          <w:ilvl w:val="1"/>
          <w:numId w:val="8"/>
        </w:numPr>
        <w:spacing w:before="60"/>
        <w:ind w:left="993" w:hanging="426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>vízellátás,</w:t>
      </w:r>
    </w:p>
    <w:p w:rsidR="00FB4902" w:rsidRPr="004935FC" w:rsidRDefault="00FB4902" w:rsidP="00115718">
      <w:pPr>
        <w:pStyle w:val="felsorols"/>
        <w:numPr>
          <w:ilvl w:val="1"/>
          <w:numId w:val="8"/>
        </w:numPr>
        <w:spacing w:before="60"/>
        <w:ind w:left="993" w:hanging="426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 xml:space="preserve">vízelvezetés (szenny- és csapadékvíz), </w:t>
      </w:r>
    </w:p>
    <w:p w:rsidR="00FB4902" w:rsidRPr="004935FC" w:rsidRDefault="00FB4902" w:rsidP="00115718">
      <w:pPr>
        <w:pStyle w:val="felsorols"/>
        <w:numPr>
          <w:ilvl w:val="1"/>
          <w:numId w:val="8"/>
        </w:numPr>
        <w:spacing w:before="60"/>
        <w:ind w:left="993" w:hanging="426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>energiaellátás (</w:t>
      </w:r>
      <w:proofErr w:type="spellStart"/>
      <w:r w:rsidRPr="004935FC">
        <w:rPr>
          <w:rFonts w:ascii="Times New Roman" w:hAnsi="Times New Roman" w:cs="Times New Roman"/>
          <w:sz w:val="22"/>
          <w:szCs w:val="22"/>
        </w:rPr>
        <w:t>villamosenergia</w:t>
      </w:r>
      <w:proofErr w:type="spellEnd"/>
      <w:r w:rsidRPr="004935FC">
        <w:rPr>
          <w:rFonts w:ascii="Times New Roman" w:hAnsi="Times New Roman" w:cs="Times New Roman"/>
          <w:sz w:val="22"/>
          <w:szCs w:val="22"/>
        </w:rPr>
        <w:t xml:space="preserve"> ellátás, földgázellátás, táv-hőellátás), </w:t>
      </w:r>
    </w:p>
    <w:p w:rsidR="00FB4902" w:rsidRPr="004935FC" w:rsidRDefault="00FB4902" w:rsidP="00115718">
      <w:pPr>
        <w:pStyle w:val="felsorols"/>
        <w:numPr>
          <w:ilvl w:val="1"/>
          <w:numId w:val="8"/>
        </w:numPr>
        <w:spacing w:before="60"/>
        <w:ind w:left="993" w:hanging="426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 xml:space="preserve">elektronikus hírközlés </w:t>
      </w:r>
    </w:p>
    <w:p w:rsidR="00FB4902" w:rsidRPr="004935FC" w:rsidRDefault="00FB4902" w:rsidP="00FB4902">
      <w:pPr>
        <w:ind w:left="567"/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</w:rPr>
        <w:t>hálózatai</w:t>
      </w:r>
      <w:proofErr w:type="gramEnd"/>
      <w:r w:rsidRPr="004935FC">
        <w:rPr>
          <w:rFonts w:ascii="Times New Roman" w:hAnsi="Times New Roman" w:cs="Times New Roman"/>
        </w:rPr>
        <w:t xml:space="preserve"> és létesítményei, építményei továbbá azok ágazati előírások szerinti védőtávolságai (biztonsági övezetei) számára közterületen, vagy közműterületen kell helyet biztosítani. Ha ez nem biztosítható, a közművek és biztonsági övezetük helyigényét szolgalmi, vezeték jogi b</w:t>
      </w:r>
      <w:r w:rsidRPr="004935FC">
        <w:rPr>
          <w:rFonts w:ascii="Times New Roman" w:hAnsi="Times New Roman" w:cs="Times New Roman"/>
        </w:rPr>
        <w:t>e</w:t>
      </w:r>
      <w:r w:rsidRPr="004935FC">
        <w:rPr>
          <w:rFonts w:ascii="Times New Roman" w:hAnsi="Times New Roman" w:cs="Times New Roman"/>
        </w:rPr>
        <w:t>jegyzéssel kell fenntartani.</w:t>
      </w:r>
    </w:p>
    <w:p w:rsidR="00FB4902" w:rsidRPr="004935FC" w:rsidRDefault="00FB4902" w:rsidP="00115718">
      <w:pPr>
        <w:numPr>
          <w:ilvl w:val="0"/>
          <w:numId w:val="9"/>
        </w:numPr>
        <w:tabs>
          <w:tab w:val="clear" w:pos="454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A közművesítésre kerülő területen telkenként kell</w:t>
      </w:r>
    </w:p>
    <w:p w:rsidR="00FB4902" w:rsidRPr="004935FC" w:rsidRDefault="00FB4902" w:rsidP="00115718">
      <w:pPr>
        <w:numPr>
          <w:ilvl w:val="1"/>
          <w:numId w:val="10"/>
        </w:numPr>
        <w:ind w:left="993" w:hanging="426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lastRenderedPageBreak/>
        <w:t xml:space="preserve">a vízellátás, a </w:t>
      </w:r>
      <w:proofErr w:type="spellStart"/>
      <w:r w:rsidRPr="004935FC">
        <w:rPr>
          <w:rFonts w:ascii="Times New Roman" w:hAnsi="Times New Roman" w:cs="Times New Roman"/>
        </w:rPr>
        <w:t>villamosenergia</w:t>
      </w:r>
      <w:proofErr w:type="spellEnd"/>
      <w:r w:rsidRPr="004935FC">
        <w:rPr>
          <w:rFonts w:ascii="Times New Roman" w:hAnsi="Times New Roman" w:cs="Times New Roman"/>
        </w:rPr>
        <w:t xml:space="preserve"> ellátás és a földgázellátás vonatkozásában a közterületi hál</w:t>
      </w:r>
      <w:r w:rsidRPr="004935FC">
        <w:rPr>
          <w:rFonts w:ascii="Times New Roman" w:hAnsi="Times New Roman" w:cs="Times New Roman"/>
        </w:rPr>
        <w:t>ó</w:t>
      </w:r>
      <w:r w:rsidRPr="004935FC">
        <w:rPr>
          <w:rFonts w:ascii="Times New Roman" w:hAnsi="Times New Roman" w:cs="Times New Roman"/>
        </w:rPr>
        <w:t xml:space="preserve">zathoz önálló bekötésekkel és mérési helyekkel csatlakozni, </w:t>
      </w:r>
    </w:p>
    <w:p w:rsidR="00FB4902" w:rsidRPr="004935FC" w:rsidRDefault="00FB4902" w:rsidP="00115718">
      <w:pPr>
        <w:numPr>
          <w:ilvl w:val="1"/>
          <w:numId w:val="10"/>
        </w:numPr>
        <w:ind w:left="993" w:hanging="426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a csapadékvíz elvezetést, a szennyvízelvezetést, a táv-hőellátást és a vezetékes hírközlést a közterületi hálózathoz történő önálló bekötéssel, vagy szolgalmi jog segítségével a szo</w:t>
      </w:r>
      <w:r w:rsidRPr="004935FC">
        <w:rPr>
          <w:rFonts w:ascii="Times New Roman" w:hAnsi="Times New Roman" w:cs="Times New Roman"/>
        </w:rPr>
        <w:t>m</w:t>
      </w:r>
      <w:r w:rsidRPr="004935FC">
        <w:rPr>
          <w:rFonts w:ascii="Times New Roman" w:hAnsi="Times New Roman" w:cs="Times New Roman"/>
        </w:rPr>
        <w:t xml:space="preserve">szédos telken keresztül megoldani. </w:t>
      </w:r>
    </w:p>
    <w:p w:rsidR="00FB4902" w:rsidRPr="004935FC" w:rsidRDefault="00FB4902" w:rsidP="00115718">
      <w:pPr>
        <w:numPr>
          <w:ilvl w:val="0"/>
          <w:numId w:val="9"/>
        </w:numPr>
        <w:tabs>
          <w:tab w:val="clear" w:pos="454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A közművek műtárgyainak és építményeinek elhelyezésekor figyelemmel kell lenni</w:t>
      </w:r>
    </w:p>
    <w:p w:rsidR="00FB4902" w:rsidRPr="004935FC" w:rsidRDefault="00FB4902" w:rsidP="00115718">
      <w:pPr>
        <w:pStyle w:val="felsorols"/>
        <w:numPr>
          <w:ilvl w:val="1"/>
          <w:numId w:val="11"/>
        </w:numPr>
        <w:spacing w:before="60"/>
        <w:ind w:left="993" w:hanging="426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>a település</w:t>
      </w:r>
      <w:r w:rsidR="00270370">
        <w:rPr>
          <w:rFonts w:ascii="Times New Roman" w:hAnsi="Times New Roman" w:cs="Times New Roman"/>
          <w:sz w:val="22"/>
          <w:szCs w:val="22"/>
        </w:rPr>
        <w:t>i-táj</w:t>
      </w:r>
      <w:r w:rsidRPr="004935FC">
        <w:rPr>
          <w:rFonts w:ascii="Times New Roman" w:hAnsi="Times New Roman" w:cs="Times New Roman"/>
          <w:sz w:val="22"/>
          <w:szCs w:val="22"/>
        </w:rPr>
        <w:t>képi megjelenésre,</w:t>
      </w:r>
    </w:p>
    <w:p w:rsidR="00FB4902" w:rsidRPr="004935FC" w:rsidRDefault="00FB4902" w:rsidP="00115718">
      <w:pPr>
        <w:pStyle w:val="felsorols"/>
        <w:numPr>
          <w:ilvl w:val="1"/>
          <w:numId w:val="11"/>
        </w:numPr>
        <w:spacing w:before="60"/>
        <w:ind w:left="993" w:hanging="426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>a környezetvédelmi szempontokra (zaj, rezgés, szag),</w:t>
      </w:r>
    </w:p>
    <w:p w:rsidR="00FB4902" w:rsidRPr="004935FC" w:rsidRDefault="00FB4902" w:rsidP="00115718">
      <w:pPr>
        <w:pStyle w:val="felsorols"/>
        <w:numPr>
          <w:ilvl w:val="1"/>
          <w:numId w:val="11"/>
        </w:numPr>
        <w:spacing w:before="60"/>
        <w:ind w:left="993" w:hanging="426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>a közműhálózatokhoz való hozzáférhetőségre.</w:t>
      </w:r>
    </w:p>
    <w:p w:rsidR="00FB4902" w:rsidRPr="004935FC" w:rsidRDefault="00FB4902" w:rsidP="00115718">
      <w:pPr>
        <w:numPr>
          <w:ilvl w:val="0"/>
          <w:numId w:val="9"/>
        </w:numPr>
        <w:tabs>
          <w:tab w:val="clear" w:pos="454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A meglévő közművek egyéb építési tevékenység miatt szükségessé váló kiváltásakor</w:t>
      </w:r>
    </w:p>
    <w:p w:rsidR="00FB4902" w:rsidRPr="004935FC" w:rsidRDefault="00FB4902" w:rsidP="00115718">
      <w:pPr>
        <w:pStyle w:val="felsorols"/>
        <w:numPr>
          <w:ilvl w:val="1"/>
          <w:numId w:val="12"/>
        </w:numPr>
        <w:tabs>
          <w:tab w:val="left" w:pos="993"/>
        </w:tabs>
        <w:spacing w:before="60"/>
        <w:ind w:left="993" w:hanging="426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 xml:space="preserve">a feleslegessé vált hálózatot és létesítményt, építményt el kell bontani, </w:t>
      </w:r>
    </w:p>
    <w:p w:rsidR="00FB4902" w:rsidRPr="004935FC" w:rsidRDefault="00FB4902" w:rsidP="00115718">
      <w:pPr>
        <w:pStyle w:val="felsorols"/>
        <w:numPr>
          <w:ilvl w:val="1"/>
          <w:numId w:val="12"/>
        </w:numPr>
        <w:tabs>
          <w:tab w:val="left" w:pos="993"/>
        </w:tabs>
        <w:spacing w:before="60"/>
        <w:ind w:left="993" w:hanging="426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>az indokoltan földben maradó vezeték, létesítmény betömedékelését, felhagyását szakszerűen kell megoldani,</w:t>
      </w:r>
    </w:p>
    <w:p w:rsidR="00FB4902" w:rsidRPr="004935FC" w:rsidRDefault="00FB4902" w:rsidP="00115718">
      <w:pPr>
        <w:pStyle w:val="felsorols"/>
        <w:numPr>
          <w:ilvl w:val="1"/>
          <w:numId w:val="12"/>
        </w:numPr>
        <w:tabs>
          <w:tab w:val="left" w:pos="993"/>
        </w:tabs>
        <w:spacing w:before="60"/>
        <w:ind w:left="993" w:hanging="426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>új közműrendszer szakaszos kiépítése esetén a meglevő (felszámolásra tervezett) és új rendszer kapcsolatát az átépítés ideje alatt biztosítani kell.</w:t>
      </w:r>
    </w:p>
    <w:p w:rsidR="00FB4902" w:rsidRPr="004935FC" w:rsidRDefault="00FB4902" w:rsidP="00115718">
      <w:pPr>
        <w:numPr>
          <w:ilvl w:val="0"/>
          <w:numId w:val="9"/>
        </w:numPr>
        <w:tabs>
          <w:tab w:val="clear" w:pos="454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A közművezetékek átépítésekor és új vezeték fektetésekor a racionális területgazdálkodás érd</w:t>
      </w:r>
      <w:r w:rsidRPr="004935FC">
        <w:rPr>
          <w:rFonts w:ascii="Times New Roman" w:hAnsi="Times New Roman" w:cs="Times New Roman"/>
        </w:rPr>
        <w:t>e</w:t>
      </w:r>
      <w:r w:rsidRPr="004935FC">
        <w:rPr>
          <w:rFonts w:ascii="Times New Roman" w:hAnsi="Times New Roman" w:cs="Times New Roman"/>
        </w:rPr>
        <w:t>kében</w:t>
      </w:r>
    </w:p>
    <w:p w:rsidR="00FB4902" w:rsidRPr="004935FC" w:rsidRDefault="00FB4902" w:rsidP="00115718">
      <w:pPr>
        <w:pStyle w:val="felsorols"/>
        <w:numPr>
          <w:ilvl w:val="0"/>
          <w:numId w:val="13"/>
        </w:numPr>
        <w:tabs>
          <w:tab w:val="left" w:pos="993"/>
        </w:tabs>
        <w:spacing w:before="60"/>
        <w:ind w:left="993" w:hanging="426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>az utak alatt a közművek elrendezésénél a távlati összes közmű elhelyezéséhez szükséges helyet kell biztosítani,</w:t>
      </w:r>
    </w:p>
    <w:p w:rsidR="00FB4902" w:rsidRPr="004935FC" w:rsidRDefault="00FB4902" w:rsidP="00115718">
      <w:pPr>
        <w:pStyle w:val="felsorols"/>
        <w:numPr>
          <w:ilvl w:val="0"/>
          <w:numId w:val="13"/>
        </w:numPr>
        <w:tabs>
          <w:tab w:val="left" w:pos="993"/>
        </w:tabs>
        <w:spacing w:before="60"/>
        <w:ind w:left="993" w:hanging="426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 xml:space="preserve">a beépítésre szánt területeken a közművezetékek helyét úgy kell kijelölni, hogy </w:t>
      </w:r>
    </w:p>
    <w:p w:rsidR="00FB4902" w:rsidRPr="004935FC" w:rsidRDefault="00FB4902" w:rsidP="00FB4902">
      <w:pPr>
        <w:autoSpaceDE w:val="0"/>
        <w:autoSpaceDN w:val="0"/>
        <w:ind w:left="1418" w:hanging="425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  <w:i/>
          <w:iCs/>
        </w:rPr>
        <w:t>ba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 xml:space="preserve"> </w:t>
      </w:r>
      <w:r w:rsidRPr="004935FC">
        <w:rPr>
          <w:rFonts w:ascii="Times New Roman" w:hAnsi="Times New Roman" w:cs="Times New Roman"/>
        </w:rPr>
        <w:tab/>
        <w:t xml:space="preserve">12,0 m szabályozási szélességet el nem érő utcákban legalább egyoldali, </w:t>
      </w:r>
    </w:p>
    <w:p w:rsidR="00FB4902" w:rsidRPr="004935FC" w:rsidRDefault="00FB4902" w:rsidP="00FB4902">
      <w:pPr>
        <w:autoSpaceDE w:val="0"/>
        <w:autoSpaceDN w:val="0"/>
        <w:ind w:left="1418" w:hanging="425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  <w:i/>
          <w:iCs/>
        </w:rPr>
        <w:t>bb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12,0 m szabályozási szélességet elérő, vagy azt meghaladó szélességű utcákban kéto</w:t>
      </w:r>
      <w:r w:rsidRPr="004935FC">
        <w:rPr>
          <w:rFonts w:ascii="Times New Roman" w:hAnsi="Times New Roman" w:cs="Times New Roman"/>
        </w:rPr>
        <w:t>l</w:t>
      </w:r>
      <w:r w:rsidRPr="004935FC">
        <w:rPr>
          <w:rFonts w:ascii="Times New Roman" w:hAnsi="Times New Roman" w:cs="Times New Roman"/>
        </w:rPr>
        <w:t>dali fasor telepítését ne akadályozzák meg.</w:t>
      </w:r>
    </w:p>
    <w:p w:rsidR="00C34D75" w:rsidRPr="004935FC" w:rsidRDefault="00033CD2" w:rsidP="00053553">
      <w:pPr>
        <w:pStyle w:val="Paragrafuscm"/>
      </w:pPr>
      <w:bookmarkStart w:id="21" w:name="_Toc479615284"/>
      <w:r>
        <w:t>1</w:t>
      </w:r>
      <w:r w:rsidR="00CD786B">
        <w:t>8</w:t>
      </w:r>
      <w:r w:rsidR="00C34D75" w:rsidRPr="004935FC">
        <w:t>.</w:t>
      </w:r>
      <w:r w:rsidR="00C34D75" w:rsidRPr="004935FC">
        <w:tab/>
        <w:t>Vízellátás</w:t>
      </w:r>
      <w:bookmarkEnd w:id="21"/>
    </w:p>
    <w:p w:rsidR="00C34D75" w:rsidRPr="004935FC" w:rsidRDefault="00033CD2" w:rsidP="00C34D75">
      <w:pPr>
        <w:tabs>
          <w:tab w:val="left" w:pos="567"/>
          <w:tab w:val="left" w:pos="993"/>
        </w:tabs>
        <w:spacing w:before="120"/>
        <w:ind w:left="567" w:hanging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19</w:t>
      </w:r>
      <w:r w:rsidR="00C34D75" w:rsidRPr="004935FC">
        <w:rPr>
          <w:rFonts w:ascii="Times New Roman" w:hAnsi="Times New Roman" w:cs="Times New Roman"/>
          <w:b/>
        </w:rPr>
        <w:t xml:space="preserve">. § </w:t>
      </w:r>
      <w:r w:rsidR="00C34D75" w:rsidRPr="004935FC">
        <w:rPr>
          <w:rFonts w:ascii="Times New Roman" w:hAnsi="Times New Roman" w:cs="Times New Roman"/>
        </w:rPr>
        <w:t>(1)</w:t>
      </w:r>
      <w:r w:rsidR="00C34D75" w:rsidRPr="004935FC">
        <w:rPr>
          <w:rFonts w:ascii="Times New Roman" w:hAnsi="Times New Roman" w:cs="Times New Roman"/>
        </w:rPr>
        <w:tab/>
        <w:t xml:space="preserve">Belterületen új közüzemű vízelosztó hálózat csak a szennyvíz közcsatorna hálózattal együtt kiépítve, vagy a </w:t>
      </w:r>
      <w:r w:rsidR="00C34D75" w:rsidRPr="00CF35E7">
        <w:rPr>
          <w:rFonts w:ascii="Times New Roman" w:hAnsi="Times New Roman" w:cs="Times New Roman"/>
          <w:shd w:val="clear" w:color="auto" w:fill="FFFFFF" w:themeFill="background1"/>
        </w:rPr>
        <w:t>2</w:t>
      </w:r>
      <w:r w:rsidR="00CF35E7" w:rsidRPr="00CF35E7">
        <w:rPr>
          <w:rFonts w:ascii="Times New Roman" w:hAnsi="Times New Roman" w:cs="Times New Roman"/>
          <w:shd w:val="clear" w:color="auto" w:fill="FFFFFF" w:themeFill="background1"/>
        </w:rPr>
        <w:t>0</w:t>
      </w:r>
      <w:r w:rsidR="00C34D75" w:rsidRPr="00CF35E7">
        <w:rPr>
          <w:rFonts w:ascii="Times New Roman" w:hAnsi="Times New Roman" w:cs="Times New Roman"/>
          <w:shd w:val="clear" w:color="auto" w:fill="FFFFFF" w:themeFill="background1"/>
        </w:rPr>
        <w:t>. § (4)-(5)</w:t>
      </w:r>
      <w:r w:rsidR="00C34D75" w:rsidRPr="004935FC">
        <w:rPr>
          <w:rFonts w:ascii="Times New Roman" w:hAnsi="Times New Roman" w:cs="Times New Roman"/>
        </w:rPr>
        <w:t xml:space="preserve"> bekezdésben meghatározott esetekben jelölt műtárgyak egyidejű megépítésével történhet.</w:t>
      </w:r>
    </w:p>
    <w:p w:rsidR="00C34D75" w:rsidRPr="004935FC" w:rsidRDefault="00C34D75" w:rsidP="00115718">
      <w:pPr>
        <w:pStyle w:val="felsorols"/>
        <w:numPr>
          <w:ilvl w:val="0"/>
          <w:numId w:val="14"/>
        </w:numPr>
        <w:tabs>
          <w:tab w:val="clear" w:pos="360"/>
        </w:tabs>
        <w:spacing w:before="120"/>
        <w:ind w:left="567" w:hanging="567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 xml:space="preserve">Ha a közhálózatról a </w:t>
      </w:r>
      <w:proofErr w:type="spellStart"/>
      <w:r w:rsidRPr="004935FC">
        <w:rPr>
          <w:rFonts w:ascii="Times New Roman" w:hAnsi="Times New Roman" w:cs="Times New Roman"/>
          <w:sz w:val="22"/>
          <w:szCs w:val="22"/>
        </w:rPr>
        <w:t>tüzivíz</w:t>
      </w:r>
      <w:proofErr w:type="spellEnd"/>
      <w:r w:rsidRPr="004935FC">
        <w:rPr>
          <w:rFonts w:ascii="Times New Roman" w:hAnsi="Times New Roman" w:cs="Times New Roman"/>
          <w:sz w:val="22"/>
          <w:szCs w:val="22"/>
        </w:rPr>
        <w:t xml:space="preserve"> igény nem biztosítható, akkor helyi </w:t>
      </w:r>
      <w:proofErr w:type="spellStart"/>
      <w:r w:rsidRPr="004935FC">
        <w:rPr>
          <w:rFonts w:ascii="Times New Roman" w:hAnsi="Times New Roman" w:cs="Times New Roman"/>
          <w:sz w:val="22"/>
          <w:szCs w:val="22"/>
        </w:rPr>
        <w:t>tüzivíz</w:t>
      </w:r>
      <w:proofErr w:type="spellEnd"/>
      <w:r w:rsidRPr="004935FC">
        <w:rPr>
          <w:rFonts w:ascii="Times New Roman" w:hAnsi="Times New Roman" w:cs="Times New Roman"/>
          <w:sz w:val="22"/>
          <w:szCs w:val="22"/>
        </w:rPr>
        <w:t xml:space="preserve"> tározó létesítése, vagy az épület megfelelő tűzszakaszolásával a </w:t>
      </w:r>
      <w:proofErr w:type="spellStart"/>
      <w:r w:rsidRPr="004935FC">
        <w:rPr>
          <w:rFonts w:ascii="Times New Roman" w:hAnsi="Times New Roman" w:cs="Times New Roman"/>
          <w:sz w:val="22"/>
          <w:szCs w:val="22"/>
        </w:rPr>
        <w:t>tüzivíz</w:t>
      </w:r>
      <w:proofErr w:type="spellEnd"/>
      <w:r w:rsidRPr="004935FC">
        <w:rPr>
          <w:rFonts w:ascii="Times New Roman" w:hAnsi="Times New Roman" w:cs="Times New Roman"/>
          <w:sz w:val="22"/>
          <w:szCs w:val="22"/>
        </w:rPr>
        <w:t xml:space="preserve"> igény csökkentése szükséges.</w:t>
      </w:r>
    </w:p>
    <w:p w:rsidR="00C34D75" w:rsidRPr="004935FC" w:rsidRDefault="00CD786B" w:rsidP="00053553">
      <w:pPr>
        <w:pStyle w:val="Paragrafuscm"/>
      </w:pPr>
      <w:bookmarkStart w:id="22" w:name="_Toc479615285"/>
      <w:r>
        <w:t>19</w:t>
      </w:r>
      <w:r w:rsidR="00C34D75" w:rsidRPr="004935FC">
        <w:t>.</w:t>
      </w:r>
      <w:r w:rsidR="00C34D75" w:rsidRPr="004935FC">
        <w:tab/>
        <w:t>Szennyvízelvezetés, szennyvízkezelés</w:t>
      </w:r>
      <w:bookmarkEnd w:id="22"/>
    </w:p>
    <w:p w:rsidR="00C34D75" w:rsidRPr="004935FC" w:rsidRDefault="00C34D75" w:rsidP="00C34D75">
      <w:pPr>
        <w:tabs>
          <w:tab w:val="left" w:pos="993"/>
        </w:tabs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b/>
        </w:rPr>
        <w:t>2</w:t>
      </w:r>
      <w:r w:rsidR="00033CD2">
        <w:rPr>
          <w:rFonts w:ascii="Times New Roman" w:hAnsi="Times New Roman" w:cs="Times New Roman"/>
          <w:b/>
        </w:rPr>
        <w:t>0</w:t>
      </w:r>
      <w:r w:rsidRPr="004935FC">
        <w:rPr>
          <w:rFonts w:ascii="Times New Roman" w:hAnsi="Times New Roman" w:cs="Times New Roman"/>
          <w:b/>
        </w:rPr>
        <w:t>. §</w:t>
      </w:r>
      <w:r w:rsidRPr="004935FC">
        <w:rPr>
          <w:rFonts w:ascii="Times New Roman" w:hAnsi="Times New Roman" w:cs="Times New Roman"/>
        </w:rPr>
        <w:t xml:space="preserve"> (1)</w:t>
      </w:r>
      <w:r w:rsidRPr="004935FC">
        <w:rPr>
          <w:rFonts w:ascii="Times New Roman" w:hAnsi="Times New Roman" w:cs="Times New Roman"/>
        </w:rPr>
        <w:tab/>
        <w:t>Szennyvízelvezető hálózat elválasztott rendszerrel építhető.</w:t>
      </w:r>
    </w:p>
    <w:p w:rsidR="00C34D75" w:rsidRPr="004935FC" w:rsidRDefault="00C34D75" w:rsidP="00115718">
      <w:pPr>
        <w:numPr>
          <w:ilvl w:val="0"/>
          <w:numId w:val="15"/>
        </w:numPr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 xml:space="preserve">A település hidrogeológiai és geológiai adottsága miatt, valamint a talaj, talajvíz és a felszíni vizek védelme érdekében a szennyvíz és a tisztított szennyvíz is közvetlen, vagy </w:t>
      </w:r>
      <w:proofErr w:type="spellStart"/>
      <w:r w:rsidRPr="004935FC">
        <w:rPr>
          <w:rFonts w:ascii="Times New Roman" w:hAnsi="Times New Roman" w:cs="Times New Roman"/>
        </w:rPr>
        <w:t>drénhálózattal</w:t>
      </w:r>
      <w:proofErr w:type="spellEnd"/>
      <w:r w:rsidRPr="004935FC">
        <w:rPr>
          <w:rFonts w:ascii="Times New Roman" w:hAnsi="Times New Roman" w:cs="Times New Roman"/>
        </w:rPr>
        <w:t xml:space="preserve"> történő talajba szikkasztása, talajvízbe, állóvízbe való bevezetése a település teljes közigazgatási területén tilos.</w:t>
      </w:r>
    </w:p>
    <w:p w:rsidR="00C34D75" w:rsidRPr="004935FC" w:rsidRDefault="00C34D75" w:rsidP="00115718">
      <w:pPr>
        <w:numPr>
          <w:ilvl w:val="0"/>
          <w:numId w:val="15"/>
        </w:numPr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Szennyvizet keletkeztető építményt építeni</w:t>
      </w:r>
    </w:p>
    <w:p w:rsidR="00C34D75" w:rsidRPr="004935FC" w:rsidRDefault="00C34D75" w:rsidP="00115718">
      <w:pPr>
        <w:numPr>
          <w:ilvl w:val="1"/>
          <w:numId w:val="15"/>
        </w:numPr>
        <w:tabs>
          <w:tab w:val="clear" w:pos="720"/>
          <w:tab w:val="num" w:pos="993"/>
        </w:tabs>
        <w:ind w:left="993" w:hanging="426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már csatornázott területeken, − ha a tervezett szennyvizet keletkeztető építménytől mérten 150,0 m-es körzetben a szennyvízcsatorna kiépített – csak a közcsatorna hálózatra történő rácsatlakozással lehet,</w:t>
      </w:r>
    </w:p>
    <w:p w:rsidR="00C34D75" w:rsidRPr="004935FC" w:rsidRDefault="00C34D75" w:rsidP="00115718">
      <w:pPr>
        <w:numPr>
          <w:ilvl w:val="1"/>
          <w:numId w:val="15"/>
        </w:numPr>
        <w:tabs>
          <w:tab w:val="clear" w:pos="720"/>
          <w:tab w:val="num" w:pos="993"/>
        </w:tabs>
        <w:ind w:left="993" w:hanging="426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a csatornázatlan területen a jelen rendeletben szer</w:t>
      </w:r>
      <w:r w:rsidR="00270370">
        <w:rPr>
          <w:rFonts w:ascii="Times New Roman" w:hAnsi="Times New Roman" w:cs="Times New Roman"/>
        </w:rPr>
        <w:t>inti</w:t>
      </w:r>
      <w:r w:rsidR="00BB17F6">
        <w:rPr>
          <w:rFonts w:ascii="Times New Roman" w:hAnsi="Times New Roman" w:cs="Times New Roman"/>
        </w:rPr>
        <w:t>,</w:t>
      </w:r>
      <w:r w:rsidRPr="004935FC">
        <w:rPr>
          <w:rFonts w:ascii="Times New Roman" w:hAnsi="Times New Roman" w:cs="Times New Roman"/>
        </w:rPr>
        <w:t xml:space="preserve"> a szennyvízelvezetésre, vagy a szennyvizek átmeneti tárolására, valamint elszállítására vonatkozó előírások teljesítésével lehet.</w:t>
      </w:r>
    </w:p>
    <w:p w:rsidR="00C34D75" w:rsidRPr="004935FC" w:rsidRDefault="00C34D75" w:rsidP="00115718">
      <w:pPr>
        <w:numPr>
          <w:ilvl w:val="0"/>
          <w:numId w:val="15"/>
        </w:numPr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 xml:space="preserve">Csatornázatlan beépítésre szánt és beépítésre nem szánt belterületen a keletkező szennyvizeket, ha a napi keletkező szennyvíz mennyisége </w:t>
      </w:r>
      <w:r w:rsidRPr="004935FC">
        <w:rPr>
          <w:rFonts w:ascii="Times New Roman" w:hAnsi="Times New Roman" w:cs="Times New Roman"/>
          <w:bCs/>
        </w:rPr>
        <w:t xml:space="preserve">nem haladja meg </w:t>
      </w:r>
      <w:r w:rsidRPr="004935FC">
        <w:rPr>
          <w:rFonts w:ascii="Times New Roman" w:hAnsi="Times New Roman" w:cs="Times New Roman"/>
        </w:rPr>
        <w:t>az 5 m</w:t>
      </w:r>
      <w:r w:rsidRPr="004935FC">
        <w:rPr>
          <w:rFonts w:ascii="Times New Roman" w:hAnsi="Times New Roman" w:cs="Times New Roman"/>
          <w:vertAlign w:val="superscript"/>
        </w:rPr>
        <w:t>3</w:t>
      </w:r>
      <w:r w:rsidRPr="004935FC">
        <w:rPr>
          <w:rFonts w:ascii="Times New Roman" w:hAnsi="Times New Roman" w:cs="Times New Roman"/>
        </w:rPr>
        <w:t>-t, akkor egyedi házi kö</w:t>
      </w:r>
      <w:r w:rsidRPr="004935FC">
        <w:rPr>
          <w:rFonts w:ascii="Times New Roman" w:hAnsi="Times New Roman" w:cs="Times New Roman"/>
        </w:rPr>
        <w:t>z</w:t>
      </w:r>
      <w:r w:rsidRPr="004935FC">
        <w:rPr>
          <w:rFonts w:ascii="Times New Roman" w:hAnsi="Times New Roman" w:cs="Times New Roman"/>
        </w:rPr>
        <w:t>műpótlóként vízzáróan kivitelezett, fedett, zárt medencében kell összegyűjteni és az összegyű</w:t>
      </w:r>
      <w:r w:rsidRPr="004935FC">
        <w:rPr>
          <w:rFonts w:ascii="Times New Roman" w:hAnsi="Times New Roman" w:cs="Times New Roman"/>
        </w:rPr>
        <w:t>j</w:t>
      </w:r>
      <w:r w:rsidRPr="004935FC">
        <w:rPr>
          <w:rFonts w:ascii="Times New Roman" w:hAnsi="Times New Roman" w:cs="Times New Roman"/>
        </w:rPr>
        <w:t>tött szennyvizet a kijelölt leürítő helyre kell szállíttatni.</w:t>
      </w:r>
    </w:p>
    <w:p w:rsidR="00C34D75" w:rsidRPr="004935FC" w:rsidRDefault="00C34D75" w:rsidP="00115718">
      <w:pPr>
        <w:numPr>
          <w:ilvl w:val="0"/>
          <w:numId w:val="15"/>
        </w:numPr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 xml:space="preserve">Csatornázatlan beépítésre szánt és beépítésre nem szánt belterületen, ha a napi keletkező szennyvíz mennyisége </w:t>
      </w:r>
      <w:r w:rsidRPr="004935FC">
        <w:rPr>
          <w:rFonts w:ascii="Times New Roman" w:hAnsi="Times New Roman" w:cs="Times New Roman"/>
          <w:bCs/>
        </w:rPr>
        <w:t>meghaladja az 5 m</w:t>
      </w:r>
      <w:r w:rsidRPr="004935FC">
        <w:rPr>
          <w:rFonts w:ascii="Times New Roman" w:hAnsi="Times New Roman" w:cs="Times New Roman"/>
          <w:bCs/>
          <w:vertAlign w:val="superscript"/>
        </w:rPr>
        <w:t>3</w:t>
      </w:r>
      <w:r w:rsidRPr="004935FC">
        <w:rPr>
          <w:rFonts w:ascii="Times New Roman" w:hAnsi="Times New Roman" w:cs="Times New Roman"/>
          <w:bCs/>
        </w:rPr>
        <w:t>-t</w:t>
      </w:r>
      <w:r w:rsidRPr="004935FC">
        <w:rPr>
          <w:rFonts w:ascii="Times New Roman" w:hAnsi="Times New Roman" w:cs="Times New Roman"/>
        </w:rPr>
        <w:t>, valamint a keletkező szennyvíz mennyiségtől fü</w:t>
      </w:r>
      <w:r w:rsidRPr="004935FC">
        <w:rPr>
          <w:rFonts w:ascii="Times New Roman" w:hAnsi="Times New Roman" w:cs="Times New Roman"/>
        </w:rPr>
        <w:t>g</w:t>
      </w:r>
      <w:r w:rsidRPr="004935FC">
        <w:rPr>
          <w:rFonts w:ascii="Times New Roman" w:hAnsi="Times New Roman" w:cs="Times New Roman"/>
        </w:rPr>
        <w:lastRenderedPageBreak/>
        <w:t>getlenül a csatornázatlan beépítésre nem szánt külterületen a keletkező szennyvizek tisztítására egyedi, házi szennyvíztisztító kisberendezés is alkalmazható</w:t>
      </w:r>
      <w:r w:rsidR="00A07DD9">
        <w:rPr>
          <w:rFonts w:ascii="Times New Roman" w:hAnsi="Times New Roman" w:cs="Times New Roman"/>
        </w:rPr>
        <w:t>,</w:t>
      </w:r>
      <w:r w:rsidRPr="004935FC">
        <w:rPr>
          <w:rFonts w:ascii="Times New Roman" w:hAnsi="Times New Roman" w:cs="Times New Roman"/>
        </w:rPr>
        <w:t xml:space="preserve"> ha</w:t>
      </w:r>
    </w:p>
    <w:p w:rsidR="00C34D75" w:rsidRPr="004935FC" w:rsidRDefault="00C34D75" w:rsidP="00115718">
      <w:pPr>
        <w:pStyle w:val="Listaszerbekezds"/>
        <w:widowControl/>
        <w:numPr>
          <w:ilvl w:val="0"/>
          <w:numId w:val="16"/>
        </w:numPr>
        <w:tabs>
          <w:tab w:val="left" w:pos="1560"/>
        </w:tabs>
        <w:spacing w:before="60" w:after="0" w:line="240" w:lineRule="auto"/>
        <w:ind w:left="1134" w:hanging="567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>a közcsatorna hálózat a szennyvíz keletkezését jelentő épülettől 150,0 m-nél távolabb t</w:t>
      </w:r>
      <w:r w:rsidRPr="004935FC">
        <w:rPr>
          <w:rFonts w:ascii="Times New Roman" w:hAnsi="Times New Roman"/>
          <w:lang w:val="hu-HU"/>
        </w:rPr>
        <w:t>a</w:t>
      </w:r>
      <w:r w:rsidRPr="004935FC">
        <w:rPr>
          <w:rFonts w:ascii="Times New Roman" w:hAnsi="Times New Roman"/>
          <w:lang w:val="hu-HU"/>
        </w:rPr>
        <w:t>lálható, és</w:t>
      </w:r>
    </w:p>
    <w:p w:rsidR="00C34D75" w:rsidRPr="004935FC" w:rsidRDefault="00C34D75" w:rsidP="00115718">
      <w:pPr>
        <w:pStyle w:val="Listaszerbekezds"/>
        <w:widowControl/>
        <w:numPr>
          <w:ilvl w:val="0"/>
          <w:numId w:val="16"/>
        </w:numPr>
        <w:tabs>
          <w:tab w:val="left" w:pos="1560"/>
        </w:tabs>
        <w:spacing w:before="60" w:after="0" w:line="240" w:lineRule="auto"/>
        <w:ind w:left="1134" w:hanging="567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 xml:space="preserve">a </w:t>
      </w:r>
      <w:r w:rsidR="00270370">
        <w:rPr>
          <w:rFonts w:ascii="Times New Roman" w:hAnsi="Times New Roman"/>
          <w:lang w:val="hu-HU"/>
        </w:rPr>
        <w:t xml:space="preserve">csővezetéken eljuttatott </w:t>
      </w:r>
      <w:r w:rsidRPr="004935FC">
        <w:rPr>
          <w:rFonts w:ascii="Times New Roman" w:hAnsi="Times New Roman"/>
          <w:lang w:val="hu-HU"/>
        </w:rPr>
        <w:t>tisztított vizek számára a megfel</w:t>
      </w:r>
      <w:r w:rsidR="00747E07">
        <w:rPr>
          <w:rFonts w:ascii="Times New Roman" w:hAnsi="Times New Roman"/>
          <w:lang w:val="hu-HU"/>
        </w:rPr>
        <w:t>elő felszíni élővíz-befogadás meg</w:t>
      </w:r>
      <w:r w:rsidRPr="004935FC">
        <w:rPr>
          <w:rFonts w:ascii="Times New Roman" w:hAnsi="Times New Roman"/>
          <w:lang w:val="hu-HU"/>
        </w:rPr>
        <w:t xml:space="preserve">oldható </w:t>
      </w:r>
      <w:r w:rsidR="00747E07">
        <w:rPr>
          <w:rFonts w:ascii="Times New Roman" w:hAnsi="Times New Roman"/>
          <w:lang w:val="hu-HU"/>
        </w:rPr>
        <w:t>amennyiben:</w:t>
      </w:r>
    </w:p>
    <w:p w:rsidR="00C34D75" w:rsidRPr="004935FC" w:rsidRDefault="00C34D75" w:rsidP="00C34D75">
      <w:pPr>
        <w:tabs>
          <w:tab w:val="left" w:pos="1560"/>
        </w:tabs>
        <w:ind w:left="1560" w:hanging="426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  <w:i/>
        </w:rPr>
        <w:t>ba</w:t>
      </w:r>
      <w:proofErr w:type="spellEnd"/>
      <w:r w:rsidRPr="004935FC">
        <w:rPr>
          <w:rFonts w:ascii="Times New Roman" w:hAnsi="Times New Roman" w:cs="Times New Roman"/>
          <w:i/>
        </w:rPr>
        <w:t>)</w:t>
      </w:r>
      <w:r w:rsidR="00747E07">
        <w:rPr>
          <w:rFonts w:ascii="Times New Roman" w:hAnsi="Times New Roman" w:cs="Times New Roman"/>
        </w:rPr>
        <w:tab/>
      </w:r>
      <w:r w:rsidRPr="004935FC">
        <w:rPr>
          <w:rFonts w:ascii="Times New Roman" w:hAnsi="Times New Roman" w:cs="Times New Roman"/>
        </w:rPr>
        <w:t>arra az élővíz kezelője befogadó nyilatkozatot ad, mivel a felszín alatti tisztított ví</w:t>
      </w:r>
      <w:r w:rsidRPr="004935FC">
        <w:rPr>
          <w:rFonts w:ascii="Times New Roman" w:hAnsi="Times New Roman" w:cs="Times New Roman"/>
        </w:rPr>
        <w:t>z</w:t>
      </w:r>
      <w:r w:rsidRPr="004935FC">
        <w:rPr>
          <w:rFonts w:ascii="Times New Roman" w:hAnsi="Times New Roman" w:cs="Times New Roman"/>
        </w:rPr>
        <w:t>elhelyezés tilos, és</w:t>
      </w:r>
    </w:p>
    <w:p w:rsidR="00C34D75" w:rsidRPr="004935FC" w:rsidRDefault="00C34D75" w:rsidP="00C34D75">
      <w:pPr>
        <w:tabs>
          <w:tab w:val="left" w:pos="1560"/>
        </w:tabs>
        <w:ind w:left="1560" w:hanging="426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  <w:i/>
          <w:iCs/>
        </w:rPr>
        <w:t>bb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="00747E07">
        <w:rPr>
          <w:rFonts w:ascii="Times New Roman" w:hAnsi="Times New Roman" w:cs="Times New Roman"/>
        </w:rPr>
        <w:tab/>
      </w:r>
      <w:r w:rsidRPr="004935FC">
        <w:rPr>
          <w:rFonts w:ascii="Times New Roman" w:hAnsi="Times New Roman" w:cs="Times New Roman"/>
        </w:rPr>
        <w:t>az egyéb előírások, korlátok azt nem tiltják, valamint az illetékes szakhatóságok hozzájárulnak, és</w:t>
      </w:r>
    </w:p>
    <w:p w:rsidR="00C34D75" w:rsidRPr="004935FC" w:rsidRDefault="00C34D75" w:rsidP="00C34D75">
      <w:pPr>
        <w:tabs>
          <w:tab w:val="left" w:pos="1560"/>
        </w:tabs>
        <w:ind w:left="1560" w:hanging="426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  <w:i/>
          <w:iCs/>
        </w:rPr>
        <w:t>bc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a kisberendezés védőterület-igénye nem nyúlik túl a tárgyi telken, és</w:t>
      </w:r>
    </w:p>
    <w:p w:rsidR="00C34D75" w:rsidRPr="004935FC" w:rsidRDefault="00C34D75" w:rsidP="00C34D75">
      <w:pPr>
        <w:tabs>
          <w:tab w:val="left" w:pos="1560"/>
        </w:tabs>
        <w:ind w:left="1560" w:hanging="426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  <w:i/>
          <w:iCs/>
        </w:rPr>
        <w:t>bd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a tisztítóberendezéssel azt a tisztítási hatásfokot lehet elérni, amit a befogadóhoz ig</w:t>
      </w:r>
      <w:r w:rsidRPr="004935FC">
        <w:rPr>
          <w:rFonts w:ascii="Times New Roman" w:hAnsi="Times New Roman" w:cs="Times New Roman"/>
        </w:rPr>
        <w:t>a</w:t>
      </w:r>
      <w:r w:rsidRPr="004935FC">
        <w:rPr>
          <w:rFonts w:ascii="Times New Roman" w:hAnsi="Times New Roman" w:cs="Times New Roman"/>
        </w:rPr>
        <w:t xml:space="preserve">zítva az illetékes szakhatóság meghatároz, </w:t>
      </w:r>
    </w:p>
    <w:p w:rsidR="00C34D75" w:rsidRPr="004935FC" w:rsidRDefault="00C34D75" w:rsidP="00C34D75">
      <w:pPr>
        <w:ind w:left="1134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c)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ha a kisberendezés telepítésének bármelyik feltétele nem biztosítható, építeni csak kö</w:t>
      </w:r>
      <w:r w:rsidRPr="004935FC">
        <w:rPr>
          <w:rFonts w:ascii="Times New Roman" w:hAnsi="Times New Roman" w:cs="Times New Roman"/>
        </w:rPr>
        <w:t>z</w:t>
      </w:r>
      <w:r w:rsidRPr="004935FC">
        <w:rPr>
          <w:rFonts w:ascii="Times New Roman" w:hAnsi="Times New Roman" w:cs="Times New Roman"/>
        </w:rPr>
        <w:t>csatorna csatlakozás kiépítésének megoldásával lehet.</w:t>
      </w:r>
    </w:p>
    <w:p w:rsidR="00C34D75" w:rsidRPr="004935FC" w:rsidRDefault="00C34D75" w:rsidP="00115718">
      <w:pPr>
        <w:numPr>
          <w:ilvl w:val="0"/>
          <w:numId w:val="15"/>
        </w:numPr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 xml:space="preserve">Az (5) bekezdés </w:t>
      </w:r>
      <w:r w:rsidRPr="004935FC">
        <w:rPr>
          <w:rFonts w:ascii="Times New Roman" w:hAnsi="Times New Roman" w:cs="Times New Roman"/>
          <w:i/>
        </w:rPr>
        <w:t>b)</w:t>
      </w:r>
      <w:r w:rsidRPr="004935FC">
        <w:rPr>
          <w:rFonts w:ascii="Times New Roman" w:hAnsi="Times New Roman" w:cs="Times New Roman"/>
        </w:rPr>
        <w:t xml:space="preserve"> pontja szempontjából az állóvíz nem minősül megfelelőnek. </w:t>
      </w:r>
    </w:p>
    <w:p w:rsidR="00C34D75" w:rsidRPr="004935FC" w:rsidRDefault="00C34D75" w:rsidP="00053553">
      <w:pPr>
        <w:pStyle w:val="Paragrafuscm"/>
      </w:pPr>
      <w:bookmarkStart w:id="23" w:name="_Toc479615286"/>
      <w:r w:rsidRPr="004935FC">
        <w:t>2</w:t>
      </w:r>
      <w:r w:rsidR="00CD786B">
        <w:t>0</w:t>
      </w:r>
      <w:r w:rsidRPr="004935FC">
        <w:t>.</w:t>
      </w:r>
      <w:r w:rsidRPr="004935FC">
        <w:tab/>
        <w:t>Csapadékvíz elvezetés, felszíni vízrendezés</w:t>
      </w:r>
      <w:bookmarkEnd w:id="23"/>
    </w:p>
    <w:p w:rsidR="007F115D" w:rsidRPr="004935FC" w:rsidRDefault="00C34D75" w:rsidP="00BB17F6">
      <w:pPr>
        <w:tabs>
          <w:tab w:val="left" w:pos="1134"/>
        </w:tabs>
        <w:spacing w:before="120"/>
        <w:ind w:left="567" w:hanging="567"/>
        <w:rPr>
          <w:rFonts w:ascii="Times New Roman" w:hAnsi="Times New Roman" w:cs="Times New Roman"/>
          <w:spacing w:val="-4"/>
        </w:rPr>
      </w:pPr>
      <w:r w:rsidRPr="004935FC">
        <w:rPr>
          <w:rFonts w:ascii="Times New Roman" w:hAnsi="Times New Roman" w:cs="Times New Roman"/>
          <w:b/>
        </w:rPr>
        <w:t>2</w:t>
      </w:r>
      <w:r w:rsidR="00681AAB">
        <w:rPr>
          <w:rFonts w:ascii="Times New Roman" w:hAnsi="Times New Roman" w:cs="Times New Roman"/>
          <w:b/>
        </w:rPr>
        <w:t>1</w:t>
      </w:r>
      <w:r w:rsidRPr="004935FC">
        <w:rPr>
          <w:rFonts w:ascii="Times New Roman" w:hAnsi="Times New Roman" w:cs="Times New Roman"/>
          <w:b/>
        </w:rPr>
        <w:t xml:space="preserve">. § </w:t>
      </w:r>
      <w:r w:rsidRPr="004935FC">
        <w:rPr>
          <w:rFonts w:ascii="Times New Roman" w:hAnsi="Times New Roman" w:cs="Times New Roman"/>
        </w:rPr>
        <w:t>(1)</w:t>
      </w:r>
      <w:r w:rsidRPr="004935FC">
        <w:rPr>
          <w:rFonts w:ascii="Times New Roman" w:hAnsi="Times New Roman" w:cs="Times New Roman"/>
        </w:rPr>
        <w:tab/>
      </w:r>
      <w:r w:rsidR="007F115D" w:rsidRPr="004935FC">
        <w:rPr>
          <w:rFonts w:ascii="Times New Roman" w:hAnsi="Times New Roman" w:cs="Times New Roman"/>
        </w:rPr>
        <w:t>A csapadékvíz elvezetésére elválasztott rendszerű vízelvezetést kell kiépíteni</w:t>
      </w:r>
      <w:r w:rsidR="007F115D" w:rsidRPr="004935FC">
        <w:rPr>
          <w:rFonts w:ascii="Times New Roman" w:hAnsi="Times New Roman" w:cs="Times New Roman"/>
          <w:spacing w:val="-4"/>
        </w:rPr>
        <w:t>, szennyví</w:t>
      </w:r>
      <w:r w:rsidR="007F115D" w:rsidRPr="004935FC">
        <w:rPr>
          <w:rFonts w:ascii="Times New Roman" w:hAnsi="Times New Roman" w:cs="Times New Roman"/>
          <w:spacing w:val="-4"/>
        </w:rPr>
        <w:t>z</w:t>
      </w:r>
      <w:r w:rsidR="007F115D" w:rsidRPr="004935FC">
        <w:rPr>
          <w:rFonts w:ascii="Times New Roman" w:hAnsi="Times New Roman" w:cs="Times New Roman"/>
          <w:spacing w:val="-4"/>
        </w:rPr>
        <w:t>hálózatba csapadékvíz nem vezethető.</w:t>
      </w:r>
    </w:p>
    <w:p w:rsidR="007F115D" w:rsidRPr="004935FC" w:rsidRDefault="007F115D" w:rsidP="00115718">
      <w:pPr>
        <w:pStyle w:val="viChar"/>
        <w:numPr>
          <w:ilvl w:val="0"/>
          <w:numId w:val="17"/>
        </w:numPr>
        <w:tabs>
          <w:tab w:val="clear" w:pos="502"/>
        </w:tabs>
        <w:spacing w:before="120"/>
        <w:ind w:left="567" w:hanging="567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 xml:space="preserve">Csapadékvíz a telkekről csak a közterületen lévő zárt csapadékvíz csatornába, nyílt vízelvezető árokba, vagy élővízbe vezethető a közterület, illetve az élővíz kezelőjének hozzájárulása és befogadói nyilatkozata alapján </w:t>
      </w:r>
    </w:p>
    <w:p w:rsidR="007F115D" w:rsidRPr="004935FC" w:rsidRDefault="007F115D" w:rsidP="007F115D">
      <w:pPr>
        <w:pStyle w:val="viChar"/>
        <w:spacing w:before="60"/>
        <w:ind w:left="992" w:hanging="425"/>
        <w:rPr>
          <w:rFonts w:ascii="Times New Roman" w:hAnsi="Times New Roman" w:cs="Times New Roman"/>
          <w:sz w:val="22"/>
          <w:szCs w:val="22"/>
        </w:rPr>
      </w:pPr>
      <w:proofErr w:type="gramStart"/>
      <w:r w:rsidRPr="004935FC">
        <w:rPr>
          <w:rFonts w:ascii="Times New Roman" w:hAnsi="Times New Roman" w:cs="Times New Roman"/>
          <w:i/>
          <w:iCs/>
          <w:sz w:val="22"/>
          <w:szCs w:val="22"/>
        </w:rPr>
        <w:t>a</w:t>
      </w:r>
      <w:proofErr w:type="gramEnd"/>
      <w:r w:rsidRPr="004935FC">
        <w:rPr>
          <w:rFonts w:ascii="Times New Roman" w:hAnsi="Times New Roman" w:cs="Times New Roman"/>
          <w:i/>
          <w:iCs/>
          <w:sz w:val="22"/>
          <w:szCs w:val="22"/>
        </w:rPr>
        <w:t>)</w:t>
      </w:r>
      <w:r w:rsidRPr="004935FC">
        <w:rPr>
          <w:rFonts w:ascii="Times New Roman" w:hAnsi="Times New Roman" w:cs="Times New Roman"/>
          <w:sz w:val="22"/>
          <w:szCs w:val="22"/>
        </w:rPr>
        <w:tab/>
        <w:t>közvetlen csatlakozás kiépítésével, vagy</w:t>
      </w:r>
    </w:p>
    <w:p w:rsidR="007F115D" w:rsidRPr="004935FC" w:rsidRDefault="007F115D" w:rsidP="007F115D">
      <w:pPr>
        <w:pStyle w:val="viChar"/>
        <w:spacing w:before="60"/>
        <w:ind w:left="992" w:hanging="425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i/>
          <w:iCs/>
          <w:sz w:val="22"/>
          <w:szCs w:val="22"/>
        </w:rPr>
        <w:t>b)</w:t>
      </w:r>
      <w:r w:rsidRPr="004935FC">
        <w:rPr>
          <w:rFonts w:ascii="Times New Roman" w:hAnsi="Times New Roman" w:cs="Times New Roman"/>
          <w:sz w:val="22"/>
          <w:szCs w:val="22"/>
        </w:rPr>
        <w:tab/>
        <w:t xml:space="preserve">ha azt a topográfiai elhelyezkedés indokolja, a szomszédos telken átvezetéssel és szolgalmi jog biztosításával. </w:t>
      </w:r>
    </w:p>
    <w:p w:rsidR="007F115D" w:rsidRPr="004935FC" w:rsidRDefault="007F115D" w:rsidP="00115718">
      <w:pPr>
        <w:pStyle w:val="viChar"/>
        <w:numPr>
          <w:ilvl w:val="0"/>
          <w:numId w:val="17"/>
        </w:numPr>
        <w:tabs>
          <w:tab w:val="clear" w:pos="502"/>
          <w:tab w:val="num" w:pos="567"/>
        </w:tabs>
        <w:spacing w:before="120"/>
        <w:ind w:left="567" w:hanging="564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 xml:space="preserve">Ha az elvezetendő csapadékvíz mennyisége meghaladja a befogadó nyilatkozatban rögzített mennyiséget, akkor legkésőbb a használatbavételig a telken keletkező csapadékvíz visszatartása érdekében, műszaki előíráson alapuló, méretezéssel igazolt mennyiség befogadására alkalmas telken belüli tároló kialakítása szükséges, amelyből fékezetten lehet a túlfolyó vizet a befogadóba vezetni. </w:t>
      </w:r>
    </w:p>
    <w:p w:rsidR="007F115D" w:rsidRPr="004935FC" w:rsidRDefault="007F115D" w:rsidP="00115718">
      <w:pPr>
        <w:pStyle w:val="viChar"/>
        <w:numPr>
          <w:ilvl w:val="0"/>
          <w:numId w:val="17"/>
        </w:numPr>
        <w:tabs>
          <w:tab w:val="clear" w:pos="502"/>
          <w:tab w:val="num" w:pos="567"/>
        </w:tabs>
        <w:spacing w:before="120"/>
        <w:ind w:left="567" w:hanging="564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>Meglévő csapadékvíz csatorna, nyílt vízelvezető árok, élővíz kezelői hozzájárulás vagy befogadói nyilatkozat hiányában 25,0 m</w:t>
      </w:r>
      <w:r w:rsidRPr="004935FC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004935FC">
        <w:rPr>
          <w:rFonts w:ascii="Times New Roman" w:hAnsi="Times New Roman" w:cs="Times New Roman"/>
          <w:sz w:val="22"/>
          <w:szCs w:val="22"/>
        </w:rPr>
        <w:t xml:space="preserve"> vízszintes tetőfelületi vetületen, zöldtető kialakítása esetén 50,0 m</w:t>
      </w:r>
      <w:r w:rsidRPr="004935FC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004935FC">
        <w:rPr>
          <w:rFonts w:ascii="Times New Roman" w:hAnsi="Times New Roman" w:cs="Times New Roman"/>
          <w:sz w:val="22"/>
          <w:szCs w:val="22"/>
        </w:rPr>
        <w:t>-enként, valamint 25,0 m</w:t>
      </w:r>
      <w:r w:rsidRPr="004935FC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004935FC">
        <w:rPr>
          <w:rFonts w:ascii="Times New Roman" w:hAnsi="Times New Roman" w:cs="Times New Roman"/>
          <w:sz w:val="22"/>
          <w:szCs w:val="22"/>
        </w:rPr>
        <w:t xml:space="preserve"> burkolt felületenként - a kötelező zöldfelület feletti területről - 1 m</w:t>
      </w:r>
      <w:r w:rsidRPr="004935FC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4935FC">
        <w:rPr>
          <w:rFonts w:ascii="Times New Roman" w:hAnsi="Times New Roman" w:cs="Times New Roman"/>
          <w:sz w:val="22"/>
          <w:szCs w:val="22"/>
        </w:rPr>
        <w:t xml:space="preserve"> esővíztároló kialakítása szükséges, amely túlfolyójából fékezetten vezethető ki a közterületi befogadóba a csapadékvíz.</w:t>
      </w:r>
    </w:p>
    <w:p w:rsidR="007F115D" w:rsidRPr="00681AAB" w:rsidRDefault="007F115D" w:rsidP="00115718">
      <w:pPr>
        <w:pStyle w:val="viChar"/>
        <w:numPr>
          <w:ilvl w:val="0"/>
          <w:numId w:val="17"/>
        </w:numPr>
        <w:tabs>
          <w:tab w:val="clear" w:pos="502"/>
          <w:tab w:val="num" w:pos="567"/>
        </w:tabs>
        <w:spacing w:before="120"/>
        <w:ind w:left="567" w:hanging="564"/>
        <w:rPr>
          <w:rFonts w:ascii="Times New Roman" w:hAnsi="Times New Roman" w:cs="Times New Roman"/>
          <w:sz w:val="22"/>
          <w:szCs w:val="22"/>
        </w:rPr>
      </w:pPr>
      <w:r w:rsidRPr="00681AAB">
        <w:rPr>
          <w:rFonts w:ascii="Times New Roman" w:hAnsi="Times New Roman" w:cs="Times New Roman"/>
          <w:sz w:val="22"/>
          <w:szCs w:val="22"/>
        </w:rPr>
        <w:t>A nyílt árkos vízelvezető hálózat feletti kocsi behajtó az árok vízszállító képességét nem korlátozhatja</w:t>
      </w:r>
      <w:r w:rsidR="00681AAB">
        <w:rPr>
          <w:rFonts w:ascii="Times New Roman" w:hAnsi="Times New Roman" w:cs="Times New Roman"/>
          <w:sz w:val="22"/>
          <w:szCs w:val="22"/>
        </w:rPr>
        <w:t>,</w:t>
      </w:r>
      <w:r w:rsidRPr="00681AAB">
        <w:rPr>
          <w:rFonts w:ascii="Times New Roman" w:hAnsi="Times New Roman" w:cs="Times New Roman"/>
          <w:sz w:val="22"/>
          <w:szCs w:val="22"/>
        </w:rPr>
        <w:t xml:space="preserve"> ezért az átereszt úgy kell kialakítani, hogy </w:t>
      </w:r>
    </w:p>
    <w:p w:rsidR="007F115D" w:rsidRPr="004935FC" w:rsidRDefault="007F115D" w:rsidP="00115718">
      <w:pPr>
        <w:pStyle w:val="felsorols"/>
        <w:numPr>
          <w:ilvl w:val="1"/>
          <w:numId w:val="22"/>
        </w:numPr>
        <w:tabs>
          <w:tab w:val="clear" w:pos="720"/>
        </w:tabs>
        <w:spacing w:before="60"/>
        <w:ind w:left="992" w:hanging="425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pacing w:val="-4"/>
          <w:sz w:val="22"/>
          <w:szCs w:val="22"/>
        </w:rPr>
        <w:t xml:space="preserve">az víz-visszaduzzasztást ne okozzon, </w:t>
      </w:r>
    </w:p>
    <w:p w:rsidR="007F115D" w:rsidRPr="004935FC" w:rsidRDefault="007F115D" w:rsidP="00115718">
      <w:pPr>
        <w:pStyle w:val="felsorols"/>
        <w:numPr>
          <w:ilvl w:val="1"/>
          <w:numId w:val="22"/>
        </w:numPr>
        <w:tabs>
          <w:tab w:val="clear" w:pos="720"/>
        </w:tabs>
        <w:spacing w:before="60"/>
        <w:ind w:left="992" w:hanging="425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pacing w:val="-4"/>
          <w:sz w:val="22"/>
          <w:szCs w:val="22"/>
        </w:rPr>
        <w:t>a ví</w:t>
      </w:r>
      <w:r w:rsidR="00681AAB">
        <w:rPr>
          <w:rFonts w:ascii="Times New Roman" w:hAnsi="Times New Roman" w:cs="Times New Roman"/>
          <w:spacing w:val="-4"/>
          <w:sz w:val="22"/>
          <w:szCs w:val="22"/>
        </w:rPr>
        <w:t>zszállítás akadálymentes legyen.</w:t>
      </w:r>
    </w:p>
    <w:p w:rsidR="007F115D" w:rsidRPr="004935FC" w:rsidRDefault="000D23FE" w:rsidP="00053553">
      <w:pPr>
        <w:pStyle w:val="Paragrafuscm"/>
      </w:pPr>
      <w:bookmarkStart w:id="24" w:name="_Toc479615287"/>
      <w:r w:rsidRPr="004935FC">
        <w:t>2</w:t>
      </w:r>
      <w:r w:rsidR="00CD786B">
        <w:t>1</w:t>
      </w:r>
      <w:r w:rsidR="007F115D" w:rsidRPr="004935FC">
        <w:t>.</w:t>
      </w:r>
      <w:r w:rsidR="007F115D" w:rsidRPr="004935FC">
        <w:tab/>
      </w:r>
      <w:proofErr w:type="spellStart"/>
      <w:r w:rsidR="007F115D" w:rsidRPr="004935FC">
        <w:t>Villamosenergia</w:t>
      </w:r>
      <w:proofErr w:type="spellEnd"/>
      <w:r w:rsidR="007F115D" w:rsidRPr="004935FC">
        <w:t xml:space="preserve"> ellátás</w:t>
      </w:r>
      <w:bookmarkEnd w:id="24"/>
    </w:p>
    <w:p w:rsidR="007F115D" w:rsidRPr="00A24FB0" w:rsidRDefault="000D23FE" w:rsidP="00A24FB0">
      <w:pPr>
        <w:tabs>
          <w:tab w:val="left" w:pos="567"/>
          <w:tab w:val="left" w:pos="1134"/>
        </w:tabs>
        <w:spacing w:before="120"/>
        <w:ind w:left="567" w:hanging="567"/>
        <w:rPr>
          <w:rFonts w:ascii="Times New Roman" w:hAnsi="Times New Roman" w:cs="Times New Roman"/>
          <w:b/>
        </w:rPr>
      </w:pPr>
      <w:r w:rsidRPr="004935FC">
        <w:rPr>
          <w:rFonts w:ascii="Times New Roman" w:hAnsi="Times New Roman" w:cs="Times New Roman"/>
          <w:b/>
        </w:rPr>
        <w:t>2</w:t>
      </w:r>
      <w:r w:rsidR="00681AAB">
        <w:rPr>
          <w:rFonts w:ascii="Times New Roman" w:hAnsi="Times New Roman" w:cs="Times New Roman"/>
          <w:b/>
        </w:rPr>
        <w:t>2</w:t>
      </w:r>
      <w:r w:rsidR="007F115D" w:rsidRPr="004935FC">
        <w:rPr>
          <w:rFonts w:ascii="Times New Roman" w:hAnsi="Times New Roman" w:cs="Times New Roman"/>
          <w:b/>
        </w:rPr>
        <w:t>. §</w:t>
      </w:r>
      <w:r w:rsidR="00CF35E7">
        <w:rPr>
          <w:rFonts w:ascii="Times New Roman" w:hAnsi="Times New Roman" w:cs="Times New Roman"/>
          <w:b/>
        </w:rPr>
        <w:tab/>
      </w:r>
      <w:r w:rsidR="007F115D" w:rsidRPr="004935FC">
        <w:rPr>
          <w:rFonts w:ascii="Times New Roman" w:hAnsi="Times New Roman" w:cs="Times New Roman"/>
        </w:rPr>
        <w:t>(1)</w:t>
      </w:r>
      <w:r w:rsidR="007F115D" w:rsidRPr="004935FC">
        <w:rPr>
          <w:rFonts w:ascii="Times New Roman" w:hAnsi="Times New Roman" w:cs="Times New Roman"/>
        </w:rPr>
        <w:tab/>
      </w:r>
      <w:r w:rsidR="007F115D" w:rsidRPr="004935FC">
        <w:rPr>
          <w:rFonts w:ascii="Times New Roman" w:hAnsi="Times New Roman" w:cs="Times New Roman"/>
          <w:spacing w:val="-4"/>
        </w:rPr>
        <w:t>Belterületen és külterület beépítésre szánt területén üzemelő föld feletti villamos elosztóhál</w:t>
      </w:r>
      <w:r w:rsidR="007F115D" w:rsidRPr="004935FC">
        <w:rPr>
          <w:rFonts w:ascii="Times New Roman" w:hAnsi="Times New Roman" w:cs="Times New Roman"/>
          <w:spacing w:val="-4"/>
        </w:rPr>
        <w:t>ó</w:t>
      </w:r>
      <w:r w:rsidR="007F115D" w:rsidRPr="004935FC">
        <w:rPr>
          <w:rFonts w:ascii="Times New Roman" w:hAnsi="Times New Roman" w:cs="Times New Roman"/>
          <w:spacing w:val="-4"/>
        </w:rPr>
        <w:t xml:space="preserve">zat rekonstrukciója, villamoshálózat építése - figyelembe véve az egyes földfeletti bekötésű </w:t>
      </w:r>
      <w:r w:rsidR="00A24FB0">
        <w:rPr>
          <w:rFonts w:ascii="Times New Roman" w:hAnsi="Times New Roman" w:cs="Times New Roman"/>
          <w:spacing w:val="-4"/>
        </w:rPr>
        <w:t>ingatl</w:t>
      </w:r>
      <w:r w:rsidR="00A24FB0">
        <w:rPr>
          <w:rFonts w:ascii="Times New Roman" w:hAnsi="Times New Roman" w:cs="Times New Roman"/>
          <w:spacing w:val="-4"/>
        </w:rPr>
        <w:t>a</w:t>
      </w:r>
      <w:r w:rsidR="00A24FB0">
        <w:rPr>
          <w:rFonts w:ascii="Times New Roman" w:hAnsi="Times New Roman" w:cs="Times New Roman"/>
          <w:spacing w:val="-4"/>
        </w:rPr>
        <w:t xml:space="preserve">nok átkötési igényét is </w:t>
      </w:r>
      <w:r w:rsidR="00DA033E">
        <w:rPr>
          <w:rFonts w:ascii="Times New Roman" w:hAnsi="Times New Roman" w:cs="Times New Roman"/>
          <w:spacing w:val="-4"/>
        </w:rPr>
        <w:t xml:space="preserve">- </w:t>
      </w:r>
      <w:r w:rsidR="00A24FB0">
        <w:rPr>
          <w:rFonts w:ascii="Times New Roman" w:hAnsi="Times New Roman" w:cs="Times New Roman"/>
          <w:spacing w:val="-4"/>
        </w:rPr>
        <w:t xml:space="preserve">kiemelt </w:t>
      </w:r>
      <w:r w:rsidR="007F115D" w:rsidRPr="004935FC">
        <w:rPr>
          <w:rFonts w:ascii="Times New Roman" w:hAnsi="Times New Roman" w:cs="Times New Roman"/>
          <w:spacing w:val="-4"/>
        </w:rPr>
        <w:t>tájképvédelmi területen</w:t>
      </w:r>
      <w:r w:rsidR="00A24FB0">
        <w:rPr>
          <w:rFonts w:ascii="Times New Roman" w:hAnsi="Times New Roman" w:cs="Times New Roman"/>
          <w:spacing w:val="-4"/>
        </w:rPr>
        <w:t xml:space="preserve"> </w:t>
      </w:r>
      <w:r w:rsidR="007F115D" w:rsidRPr="004935FC">
        <w:rPr>
          <w:rFonts w:ascii="Times New Roman" w:hAnsi="Times New Roman" w:cs="Times New Roman"/>
          <w:spacing w:val="-4"/>
        </w:rPr>
        <w:t>csak földalatti elhelyezéssel kivitelezhető.</w:t>
      </w:r>
    </w:p>
    <w:p w:rsidR="007F115D" w:rsidRPr="004935FC" w:rsidRDefault="007F115D" w:rsidP="00115718">
      <w:pPr>
        <w:pStyle w:val="felsorols"/>
        <w:numPr>
          <w:ilvl w:val="0"/>
          <w:numId w:val="18"/>
        </w:numPr>
        <w:tabs>
          <w:tab w:val="clear" w:pos="360"/>
          <w:tab w:val="left" w:pos="567"/>
        </w:tabs>
        <w:spacing w:before="120"/>
        <w:ind w:left="567" w:hanging="567"/>
        <w:rPr>
          <w:rFonts w:ascii="Times New Roman" w:hAnsi="Times New Roman" w:cs="Times New Roman"/>
          <w:sz w:val="22"/>
          <w:szCs w:val="22"/>
        </w:rPr>
      </w:pPr>
      <w:r w:rsidRPr="004935FC">
        <w:rPr>
          <w:rFonts w:ascii="Times New Roman" w:hAnsi="Times New Roman" w:cs="Times New Roman"/>
          <w:sz w:val="22"/>
          <w:szCs w:val="22"/>
        </w:rPr>
        <w:t xml:space="preserve">Külterületi beépítésre nem szánt területen – erdőterület kivételével – egy oldali közös oszlopsoron kell a </w:t>
      </w:r>
      <w:proofErr w:type="spellStart"/>
      <w:r w:rsidRPr="004935FC">
        <w:rPr>
          <w:rFonts w:ascii="Times New Roman" w:hAnsi="Times New Roman" w:cs="Times New Roman"/>
          <w:sz w:val="22"/>
          <w:szCs w:val="22"/>
        </w:rPr>
        <w:t>villamosenergia</w:t>
      </w:r>
      <w:proofErr w:type="spellEnd"/>
      <w:r w:rsidRPr="004935FC">
        <w:rPr>
          <w:rFonts w:ascii="Times New Roman" w:hAnsi="Times New Roman" w:cs="Times New Roman"/>
          <w:sz w:val="22"/>
          <w:szCs w:val="22"/>
        </w:rPr>
        <w:t xml:space="preserve"> szolgáltatást nyújtó és a vezetékes hírközlési hálózatokat elhelyezni, amelyre egyben a felmerülő közvilágítási igény esetén, a közvilágítást szolgáló lámpafejek is elhelyezhetők.</w:t>
      </w:r>
    </w:p>
    <w:p w:rsidR="007F115D" w:rsidRPr="004935FC" w:rsidRDefault="007F115D" w:rsidP="00115718">
      <w:pPr>
        <w:pStyle w:val="felsorols"/>
        <w:numPr>
          <w:ilvl w:val="0"/>
          <w:numId w:val="18"/>
        </w:numPr>
        <w:tabs>
          <w:tab w:val="clear" w:pos="360"/>
          <w:tab w:val="left" w:pos="-4820"/>
        </w:tabs>
        <w:spacing w:before="120"/>
        <w:ind w:left="567" w:hanging="567"/>
        <w:rPr>
          <w:rFonts w:ascii="Times New Roman" w:hAnsi="Times New Roman" w:cs="Times New Roman"/>
          <w:spacing w:val="-4"/>
          <w:sz w:val="22"/>
          <w:szCs w:val="22"/>
        </w:rPr>
      </w:pPr>
      <w:r w:rsidRPr="004935FC">
        <w:rPr>
          <w:rFonts w:ascii="Times New Roman" w:hAnsi="Times New Roman" w:cs="Times New Roman"/>
          <w:spacing w:val="-4"/>
          <w:sz w:val="22"/>
          <w:szCs w:val="22"/>
        </w:rPr>
        <w:t>Közös oszlopsorra való telepítés bármilyen akadályoztatása esetén az építendő hálózatot földalatti elhelyezéssel lehet csak kivitelezni.</w:t>
      </w:r>
    </w:p>
    <w:p w:rsidR="007F115D" w:rsidRPr="004935FC" w:rsidRDefault="007F115D" w:rsidP="00115718">
      <w:pPr>
        <w:pStyle w:val="felsorols"/>
        <w:numPr>
          <w:ilvl w:val="0"/>
          <w:numId w:val="18"/>
        </w:numPr>
        <w:tabs>
          <w:tab w:val="clear" w:pos="360"/>
          <w:tab w:val="left" w:pos="567"/>
        </w:tabs>
        <w:spacing w:before="120"/>
        <w:ind w:left="567" w:hanging="567"/>
        <w:rPr>
          <w:rFonts w:ascii="Times New Roman" w:hAnsi="Times New Roman" w:cs="Times New Roman"/>
          <w:spacing w:val="-4"/>
          <w:sz w:val="22"/>
          <w:szCs w:val="22"/>
        </w:rPr>
      </w:pPr>
      <w:r w:rsidRPr="004935FC">
        <w:rPr>
          <w:rFonts w:ascii="Times New Roman" w:hAnsi="Times New Roman" w:cs="Times New Roman"/>
          <w:spacing w:val="-4"/>
          <w:sz w:val="22"/>
          <w:szCs w:val="22"/>
        </w:rPr>
        <w:lastRenderedPageBreak/>
        <w:t>Erdőterületen föld feletti hálózatépítés csak akkor lehetséges, ha az nem igényel erdőirtást. Ha a hálózat kiépítésének nyomvonalát erdőterületen kellene átvezetni, akkor a hálózat számára olyan sávot (erdei, vagy közutat) kell választani, ahol fakivágás nélkül lehet elhelyezni.</w:t>
      </w:r>
    </w:p>
    <w:p w:rsidR="007F115D" w:rsidRPr="004935FC" w:rsidRDefault="007F115D" w:rsidP="00115718">
      <w:pPr>
        <w:numPr>
          <w:ilvl w:val="0"/>
          <w:numId w:val="18"/>
        </w:numPr>
        <w:tabs>
          <w:tab w:val="clear" w:pos="360"/>
          <w:tab w:val="left" w:pos="567"/>
        </w:tabs>
        <w:spacing w:before="120"/>
        <w:ind w:left="567" w:hanging="567"/>
        <w:rPr>
          <w:rFonts w:ascii="Times New Roman" w:hAnsi="Times New Roman" w:cs="Times New Roman"/>
          <w:spacing w:val="-4"/>
        </w:rPr>
      </w:pPr>
      <w:r w:rsidRPr="004935FC">
        <w:rPr>
          <w:rFonts w:ascii="Times New Roman" w:hAnsi="Times New Roman" w:cs="Times New Roman"/>
          <w:spacing w:val="-4"/>
        </w:rPr>
        <w:t xml:space="preserve">Új épület építése esetén </w:t>
      </w:r>
      <w:r w:rsidRPr="004935FC">
        <w:rPr>
          <w:rFonts w:ascii="Times New Roman" w:hAnsi="Times New Roman" w:cs="Times New Roman"/>
        </w:rPr>
        <w:t xml:space="preserve">új </w:t>
      </w:r>
      <w:proofErr w:type="spellStart"/>
      <w:r w:rsidRPr="004935FC">
        <w:rPr>
          <w:rFonts w:ascii="Times New Roman" w:hAnsi="Times New Roman" w:cs="Times New Roman"/>
        </w:rPr>
        <w:t>villamosenergia</w:t>
      </w:r>
      <w:proofErr w:type="spellEnd"/>
      <w:r w:rsidRPr="004935FC">
        <w:rPr>
          <w:rFonts w:ascii="Times New Roman" w:hAnsi="Times New Roman" w:cs="Times New Roman"/>
        </w:rPr>
        <w:t xml:space="preserve"> ingatlan-bekötést csak földalatti csatlakozás kiépít</w:t>
      </w:r>
      <w:r w:rsidRPr="004935FC">
        <w:rPr>
          <w:rFonts w:ascii="Times New Roman" w:hAnsi="Times New Roman" w:cs="Times New Roman"/>
        </w:rPr>
        <w:t>é</w:t>
      </w:r>
      <w:r w:rsidRPr="004935FC">
        <w:rPr>
          <w:rFonts w:ascii="Times New Roman" w:hAnsi="Times New Roman" w:cs="Times New Roman"/>
        </w:rPr>
        <w:t>sével szabad kivitelezni még akkor is, ha a közhálózat oszlopsoron halad</w:t>
      </w:r>
      <w:r w:rsidRPr="004935FC">
        <w:rPr>
          <w:rFonts w:ascii="Times New Roman" w:hAnsi="Times New Roman" w:cs="Times New Roman"/>
          <w:spacing w:val="-4"/>
        </w:rPr>
        <w:t>.</w:t>
      </w:r>
    </w:p>
    <w:p w:rsidR="007F115D" w:rsidRPr="004935FC" w:rsidRDefault="00A24FB0" w:rsidP="00053553">
      <w:pPr>
        <w:pStyle w:val="Paragrafuscm"/>
      </w:pPr>
      <w:bookmarkStart w:id="25" w:name="_Toc479615288"/>
      <w:r>
        <w:t>2</w:t>
      </w:r>
      <w:r w:rsidR="00CD786B">
        <w:t>2</w:t>
      </w:r>
      <w:r>
        <w:t>.</w:t>
      </w:r>
      <w:r>
        <w:tab/>
        <w:t>Földgáz</w:t>
      </w:r>
      <w:r w:rsidR="007F115D" w:rsidRPr="004935FC">
        <w:t>ellátás</w:t>
      </w:r>
      <w:bookmarkEnd w:id="25"/>
    </w:p>
    <w:p w:rsidR="007F115D" w:rsidRPr="004935FC" w:rsidRDefault="000D23FE" w:rsidP="00A24FB0">
      <w:pPr>
        <w:tabs>
          <w:tab w:val="left" w:pos="993"/>
        </w:tabs>
        <w:spacing w:before="120"/>
        <w:ind w:left="567" w:hanging="567"/>
        <w:rPr>
          <w:rFonts w:ascii="Times New Roman" w:hAnsi="Times New Roman" w:cs="Times New Roman"/>
          <w:b/>
        </w:rPr>
      </w:pPr>
      <w:r w:rsidRPr="004935FC">
        <w:rPr>
          <w:rFonts w:ascii="Times New Roman" w:hAnsi="Times New Roman" w:cs="Times New Roman"/>
          <w:b/>
        </w:rPr>
        <w:t>2</w:t>
      </w:r>
      <w:r w:rsidR="00A24FB0">
        <w:rPr>
          <w:rFonts w:ascii="Times New Roman" w:hAnsi="Times New Roman" w:cs="Times New Roman"/>
          <w:b/>
        </w:rPr>
        <w:t>3</w:t>
      </w:r>
      <w:r w:rsidR="007F115D" w:rsidRPr="004935FC">
        <w:rPr>
          <w:rFonts w:ascii="Times New Roman" w:hAnsi="Times New Roman" w:cs="Times New Roman"/>
          <w:b/>
        </w:rPr>
        <w:t xml:space="preserve">. § </w:t>
      </w:r>
      <w:r w:rsidR="007F115D" w:rsidRPr="004935FC">
        <w:rPr>
          <w:rFonts w:ascii="Times New Roman" w:hAnsi="Times New Roman" w:cs="Times New Roman"/>
        </w:rPr>
        <w:t>(1)</w:t>
      </w:r>
      <w:r w:rsidR="007F115D" w:rsidRPr="004935FC">
        <w:rPr>
          <w:rFonts w:ascii="Times New Roman" w:hAnsi="Times New Roman" w:cs="Times New Roman"/>
        </w:rPr>
        <w:tab/>
        <w:t>Földgáz-vezetéket közterületen és magán telken belül is csak földalatti elhelyezéssel sz</w:t>
      </w:r>
      <w:r w:rsidR="007F115D" w:rsidRPr="004935FC">
        <w:rPr>
          <w:rFonts w:ascii="Times New Roman" w:hAnsi="Times New Roman" w:cs="Times New Roman"/>
        </w:rPr>
        <w:t>a</w:t>
      </w:r>
      <w:r w:rsidR="007F115D" w:rsidRPr="004935FC">
        <w:rPr>
          <w:rFonts w:ascii="Times New Roman" w:hAnsi="Times New Roman" w:cs="Times New Roman"/>
        </w:rPr>
        <w:t>bad kivitelezni.</w:t>
      </w:r>
    </w:p>
    <w:p w:rsidR="007F115D" w:rsidRPr="004935FC" w:rsidRDefault="007F115D" w:rsidP="00115718">
      <w:pPr>
        <w:numPr>
          <w:ilvl w:val="0"/>
          <w:numId w:val="21"/>
        </w:numPr>
        <w:tabs>
          <w:tab w:val="clear" w:pos="360"/>
          <w:tab w:val="num" w:pos="567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A házi nyomáscsökkentőt, mérőórát az épület közterülettel határos oldalán, vagy előkertben csak álcázott megoldással lehet telepíteni.</w:t>
      </w:r>
    </w:p>
    <w:p w:rsidR="007F115D" w:rsidRPr="004935FC" w:rsidRDefault="000D23FE" w:rsidP="00053553">
      <w:pPr>
        <w:pStyle w:val="Paragrafuscm"/>
      </w:pPr>
      <w:bookmarkStart w:id="26" w:name="_Toc479615289"/>
      <w:r w:rsidRPr="004935FC">
        <w:t>2</w:t>
      </w:r>
      <w:r w:rsidR="00CD786B">
        <w:t>3</w:t>
      </w:r>
      <w:r w:rsidR="007F115D" w:rsidRPr="004935FC">
        <w:t>.</w:t>
      </w:r>
      <w:r w:rsidR="007F115D" w:rsidRPr="004935FC">
        <w:tab/>
        <w:t>Megújuló energiatermelő létesítmények</w:t>
      </w:r>
      <w:bookmarkEnd w:id="26"/>
    </w:p>
    <w:p w:rsidR="007F115D" w:rsidRPr="004935FC" w:rsidRDefault="000D23FE" w:rsidP="00A24FB0">
      <w:pPr>
        <w:tabs>
          <w:tab w:val="left" w:pos="567"/>
          <w:tab w:val="left" w:pos="993"/>
        </w:tabs>
        <w:autoSpaceDE w:val="0"/>
        <w:autoSpaceDN w:val="0"/>
        <w:spacing w:before="120"/>
        <w:rPr>
          <w:rFonts w:ascii="Times New Roman" w:hAnsi="Times New Roman" w:cs="Times New Roman"/>
          <w:b/>
        </w:rPr>
      </w:pPr>
      <w:r w:rsidRPr="004935FC">
        <w:rPr>
          <w:rFonts w:ascii="Times New Roman" w:hAnsi="Times New Roman" w:cs="Times New Roman"/>
          <w:b/>
        </w:rPr>
        <w:t>2</w:t>
      </w:r>
      <w:r w:rsidR="00A24FB0">
        <w:rPr>
          <w:rFonts w:ascii="Times New Roman" w:hAnsi="Times New Roman" w:cs="Times New Roman"/>
          <w:b/>
        </w:rPr>
        <w:t>4</w:t>
      </w:r>
      <w:r w:rsidR="007F115D" w:rsidRPr="004935FC">
        <w:rPr>
          <w:rFonts w:ascii="Times New Roman" w:hAnsi="Times New Roman" w:cs="Times New Roman"/>
          <w:b/>
        </w:rPr>
        <w:t xml:space="preserve">. § </w:t>
      </w:r>
      <w:r w:rsidR="007F115D" w:rsidRPr="004935FC">
        <w:rPr>
          <w:rFonts w:ascii="Times New Roman" w:hAnsi="Times New Roman" w:cs="Times New Roman"/>
        </w:rPr>
        <w:t>(1)</w:t>
      </w:r>
      <w:r w:rsidR="007F115D" w:rsidRPr="004935FC">
        <w:rPr>
          <w:rFonts w:ascii="Times New Roman" w:hAnsi="Times New Roman" w:cs="Times New Roman"/>
        </w:rPr>
        <w:tab/>
        <w:t>Energiatermelő berendezések közül:</w:t>
      </w:r>
    </w:p>
    <w:p w:rsidR="007F115D" w:rsidRPr="004935FC" w:rsidRDefault="007F115D" w:rsidP="00115718">
      <w:pPr>
        <w:numPr>
          <w:ilvl w:val="1"/>
          <w:numId w:val="19"/>
        </w:numPr>
        <w:tabs>
          <w:tab w:val="clear" w:pos="720"/>
          <w:tab w:val="num" w:pos="993"/>
        </w:tabs>
        <w:autoSpaceDE w:val="0"/>
        <w:autoSpaceDN w:val="0"/>
        <w:ind w:left="567" w:firstLine="0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 xml:space="preserve">háztartási méretű napenergiát hasznosító berendezés (napkollektor, napelem) </w:t>
      </w:r>
    </w:p>
    <w:p w:rsidR="007F115D" w:rsidRPr="004935FC" w:rsidRDefault="007F115D" w:rsidP="00115718">
      <w:pPr>
        <w:numPr>
          <w:ilvl w:val="2"/>
          <w:numId w:val="19"/>
        </w:numPr>
        <w:tabs>
          <w:tab w:val="clear" w:pos="1080"/>
          <w:tab w:val="num" w:pos="1134"/>
        </w:tabs>
        <w:autoSpaceDE w:val="0"/>
        <w:autoSpaceDN w:val="0"/>
        <w:ind w:left="1134" w:hanging="141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</w:rPr>
        <w:t>magastetős</w:t>
      </w:r>
      <w:proofErr w:type="spellEnd"/>
      <w:r w:rsidRPr="004935FC">
        <w:rPr>
          <w:rFonts w:ascii="Times New Roman" w:hAnsi="Times New Roman" w:cs="Times New Roman"/>
        </w:rPr>
        <w:t xml:space="preserve"> épületnél a tetősíkba, vagy attól legfeljebb 20</w:t>
      </w:r>
      <w:r w:rsidRPr="004935FC">
        <w:rPr>
          <w:rFonts w:ascii="Times New Roman" w:hAnsi="Times New Roman" w:cs="Times New Roman"/>
          <w:vertAlign w:val="superscript"/>
        </w:rPr>
        <w:t>o</w:t>
      </w:r>
      <w:r w:rsidRPr="004935FC">
        <w:rPr>
          <w:rFonts w:ascii="Times New Roman" w:hAnsi="Times New Roman" w:cs="Times New Roman"/>
        </w:rPr>
        <w:t>-kal eltérően telepíthető,</w:t>
      </w:r>
    </w:p>
    <w:p w:rsidR="007F115D" w:rsidRPr="004935FC" w:rsidRDefault="007F115D" w:rsidP="00115718">
      <w:pPr>
        <w:numPr>
          <w:ilvl w:val="2"/>
          <w:numId w:val="19"/>
        </w:numPr>
        <w:tabs>
          <w:tab w:val="clear" w:pos="1080"/>
        </w:tabs>
        <w:autoSpaceDE w:val="0"/>
        <w:autoSpaceDN w:val="0"/>
        <w:ind w:left="1134" w:hanging="141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</w:rPr>
        <w:t>lapostetős</w:t>
      </w:r>
      <w:proofErr w:type="spellEnd"/>
      <w:r w:rsidRPr="004935FC">
        <w:rPr>
          <w:rFonts w:ascii="Times New Roman" w:hAnsi="Times New Roman" w:cs="Times New Roman"/>
        </w:rPr>
        <w:t xml:space="preserve"> épületnél a tetősíktól legfeljebb 45</w:t>
      </w:r>
      <w:r w:rsidRPr="004935FC">
        <w:rPr>
          <w:rFonts w:ascii="Times New Roman" w:hAnsi="Times New Roman" w:cs="Times New Roman"/>
          <w:vertAlign w:val="superscript"/>
        </w:rPr>
        <w:t>o</w:t>
      </w:r>
      <w:r w:rsidRPr="004935FC">
        <w:rPr>
          <w:rFonts w:ascii="Times New Roman" w:hAnsi="Times New Roman" w:cs="Times New Roman"/>
        </w:rPr>
        <w:t>-kal eltérően telepíthető,</w:t>
      </w:r>
    </w:p>
    <w:p w:rsidR="007F115D" w:rsidRPr="004935FC" w:rsidRDefault="007F115D" w:rsidP="00115718">
      <w:pPr>
        <w:numPr>
          <w:ilvl w:val="1"/>
          <w:numId w:val="19"/>
        </w:numPr>
        <w:tabs>
          <w:tab w:val="clear" w:pos="720"/>
          <w:tab w:val="num" w:pos="993"/>
        </w:tabs>
        <w:autoSpaceDE w:val="0"/>
        <w:autoSpaceDN w:val="0"/>
        <w:ind w:left="0" w:firstLine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háztartási méretű kiserőmű (szélgenerátor)</w:t>
      </w:r>
    </w:p>
    <w:p w:rsidR="007F115D" w:rsidRPr="004935FC" w:rsidRDefault="007F115D" w:rsidP="00115718">
      <w:pPr>
        <w:numPr>
          <w:ilvl w:val="2"/>
          <w:numId w:val="19"/>
        </w:numPr>
        <w:tabs>
          <w:tab w:val="clear" w:pos="1080"/>
        </w:tabs>
        <w:autoSpaceDE w:val="0"/>
        <w:autoSpaceDN w:val="0"/>
        <w:ind w:left="1418" w:hanging="425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magassága a telepítés telkére vonatkozó előírásokban rögzített épület magasságot le</w:t>
      </w:r>
      <w:r w:rsidRPr="004935FC">
        <w:rPr>
          <w:rFonts w:ascii="Times New Roman" w:hAnsi="Times New Roman" w:cs="Times New Roman"/>
        </w:rPr>
        <w:t>g</w:t>
      </w:r>
      <w:r w:rsidRPr="004935FC">
        <w:rPr>
          <w:rFonts w:ascii="Times New Roman" w:hAnsi="Times New Roman" w:cs="Times New Roman"/>
        </w:rPr>
        <w:t>feljebb 3,0 m-rel haladhatja meg,</w:t>
      </w:r>
    </w:p>
    <w:p w:rsidR="007F115D" w:rsidRPr="004935FC" w:rsidRDefault="007F115D" w:rsidP="00115718">
      <w:pPr>
        <w:numPr>
          <w:ilvl w:val="2"/>
          <w:numId w:val="19"/>
        </w:numPr>
        <w:tabs>
          <w:tab w:val="clear" w:pos="1080"/>
        </w:tabs>
        <w:autoSpaceDE w:val="0"/>
        <w:autoSpaceDN w:val="0"/>
        <w:ind w:left="1418" w:hanging="425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 xml:space="preserve">magasságával összefüggő dőlés távolsága minden irányban saját telken belülre kell, hogy essen. </w:t>
      </w:r>
    </w:p>
    <w:p w:rsidR="007F115D" w:rsidRPr="004935FC" w:rsidRDefault="007F115D" w:rsidP="007F115D">
      <w:pPr>
        <w:autoSpaceDE w:val="0"/>
        <w:autoSpaceDN w:val="0"/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</w:t>
      </w:r>
      <w:r w:rsidR="00A24FB0">
        <w:rPr>
          <w:rFonts w:ascii="Times New Roman" w:hAnsi="Times New Roman" w:cs="Times New Roman"/>
        </w:rPr>
        <w:t>2</w:t>
      </w:r>
      <w:r w:rsidRPr="004935FC">
        <w:rPr>
          <w:rFonts w:ascii="Times New Roman" w:hAnsi="Times New Roman" w:cs="Times New Roman"/>
        </w:rPr>
        <w:t>)</w:t>
      </w:r>
      <w:r w:rsidRPr="004935FC">
        <w:rPr>
          <w:rFonts w:ascii="Times New Roman" w:hAnsi="Times New Roman" w:cs="Times New Roman"/>
        </w:rPr>
        <w:tab/>
        <w:t xml:space="preserve">50 </w:t>
      </w:r>
      <w:proofErr w:type="spellStart"/>
      <w:r w:rsidRPr="004935FC">
        <w:rPr>
          <w:rFonts w:ascii="Times New Roman" w:hAnsi="Times New Roman" w:cs="Times New Roman"/>
        </w:rPr>
        <w:t>kVA</w:t>
      </w:r>
      <w:proofErr w:type="spellEnd"/>
      <w:r w:rsidRPr="004935FC">
        <w:rPr>
          <w:rFonts w:ascii="Times New Roman" w:hAnsi="Times New Roman" w:cs="Times New Roman"/>
        </w:rPr>
        <w:t xml:space="preserve"> teljesítményt meghaladó erőmű telepítési igényének jelentkezése esetén a településre</w:t>
      </w:r>
      <w:r w:rsidRPr="004935FC">
        <w:rPr>
          <w:rFonts w:ascii="Times New Roman" w:hAnsi="Times New Roman" w:cs="Times New Roman"/>
        </w:rPr>
        <w:t>n</w:t>
      </w:r>
      <w:r w:rsidRPr="004935FC">
        <w:rPr>
          <w:rFonts w:ascii="Times New Roman" w:hAnsi="Times New Roman" w:cs="Times New Roman"/>
        </w:rPr>
        <w:t>dezési eszközök módosítása szükséges. A telepítésre különleges energiatermelő övezet kijelöl</w:t>
      </w:r>
      <w:r w:rsidRPr="004935FC">
        <w:rPr>
          <w:rFonts w:ascii="Times New Roman" w:hAnsi="Times New Roman" w:cs="Times New Roman"/>
        </w:rPr>
        <w:t>é</w:t>
      </w:r>
      <w:r w:rsidRPr="004935FC">
        <w:rPr>
          <w:rFonts w:ascii="Times New Roman" w:hAnsi="Times New Roman" w:cs="Times New Roman"/>
        </w:rPr>
        <w:t>se szükséges.</w:t>
      </w:r>
    </w:p>
    <w:p w:rsidR="007F115D" w:rsidRPr="004935FC" w:rsidRDefault="000D23FE" w:rsidP="00053553">
      <w:pPr>
        <w:pStyle w:val="Paragrafuscm"/>
      </w:pPr>
      <w:bookmarkStart w:id="27" w:name="_Toc479615290"/>
      <w:r w:rsidRPr="004935FC">
        <w:t>2</w:t>
      </w:r>
      <w:r w:rsidR="00CD786B">
        <w:t>4</w:t>
      </w:r>
      <w:r w:rsidR="007F115D" w:rsidRPr="004935FC">
        <w:t>.</w:t>
      </w:r>
      <w:r w:rsidR="007F115D" w:rsidRPr="004935FC">
        <w:tab/>
        <w:t>Vezetékes és vezeték nélküli elektronikus hírközlés</w:t>
      </w:r>
      <w:bookmarkEnd w:id="27"/>
    </w:p>
    <w:p w:rsidR="007F115D" w:rsidRPr="004935FC" w:rsidRDefault="000D23FE" w:rsidP="00A24FB0">
      <w:pPr>
        <w:tabs>
          <w:tab w:val="left" w:pos="567"/>
          <w:tab w:val="left" w:pos="993"/>
        </w:tabs>
        <w:spacing w:before="120"/>
        <w:ind w:left="567" w:hanging="567"/>
        <w:rPr>
          <w:rFonts w:ascii="Times New Roman" w:hAnsi="Times New Roman" w:cs="Times New Roman"/>
          <w:b/>
        </w:rPr>
      </w:pPr>
      <w:r w:rsidRPr="004935FC">
        <w:rPr>
          <w:rFonts w:ascii="Times New Roman" w:hAnsi="Times New Roman" w:cs="Times New Roman"/>
          <w:b/>
        </w:rPr>
        <w:t>2</w:t>
      </w:r>
      <w:r w:rsidR="00A24FB0">
        <w:rPr>
          <w:rFonts w:ascii="Times New Roman" w:hAnsi="Times New Roman" w:cs="Times New Roman"/>
          <w:b/>
        </w:rPr>
        <w:t>5</w:t>
      </w:r>
      <w:r w:rsidR="007F115D" w:rsidRPr="004935FC">
        <w:rPr>
          <w:rFonts w:ascii="Times New Roman" w:hAnsi="Times New Roman" w:cs="Times New Roman"/>
          <w:b/>
        </w:rPr>
        <w:t xml:space="preserve">. § </w:t>
      </w:r>
      <w:r w:rsidR="007F115D" w:rsidRPr="004935FC">
        <w:rPr>
          <w:rFonts w:ascii="Times New Roman" w:hAnsi="Times New Roman" w:cs="Times New Roman"/>
        </w:rPr>
        <w:t>(1)</w:t>
      </w:r>
      <w:r w:rsidR="007F115D" w:rsidRPr="004935FC">
        <w:rPr>
          <w:rFonts w:ascii="Times New Roman" w:hAnsi="Times New Roman" w:cs="Times New Roman"/>
        </w:rPr>
        <w:tab/>
        <w:t xml:space="preserve">Ahol a </w:t>
      </w:r>
      <w:proofErr w:type="spellStart"/>
      <w:r w:rsidR="007F115D" w:rsidRPr="004935FC">
        <w:rPr>
          <w:rFonts w:ascii="Times New Roman" w:hAnsi="Times New Roman" w:cs="Times New Roman"/>
        </w:rPr>
        <w:t>villamosenergia</w:t>
      </w:r>
      <w:proofErr w:type="spellEnd"/>
      <w:r w:rsidR="007F115D" w:rsidRPr="004935FC">
        <w:rPr>
          <w:rFonts w:ascii="Times New Roman" w:hAnsi="Times New Roman" w:cs="Times New Roman"/>
        </w:rPr>
        <w:t xml:space="preserve"> ellátásra vonatkozóan a hálózatok földalatti elhelyezése megkívánt, ott az elektronikus hírközlési hálózatokat is földalatti elhelyezéssel kell építeni. </w:t>
      </w:r>
    </w:p>
    <w:p w:rsidR="007F115D" w:rsidRPr="00A24FB0" w:rsidRDefault="007F115D" w:rsidP="00115718">
      <w:pPr>
        <w:numPr>
          <w:ilvl w:val="0"/>
          <w:numId w:val="20"/>
        </w:numPr>
        <w:tabs>
          <w:tab w:val="clear" w:pos="360"/>
          <w:tab w:val="num" w:pos="567"/>
        </w:tabs>
        <w:autoSpaceDE w:val="0"/>
        <w:autoSpaceDN w:val="0"/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 xml:space="preserve">Beépítésre nem szánt </w:t>
      </w:r>
      <w:r w:rsidR="00A24FB0">
        <w:rPr>
          <w:rFonts w:ascii="Times New Roman" w:hAnsi="Times New Roman" w:cs="Times New Roman"/>
        </w:rPr>
        <w:t>kül</w:t>
      </w:r>
      <w:r w:rsidRPr="004935FC">
        <w:rPr>
          <w:rFonts w:ascii="Times New Roman" w:hAnsi="Times New Roman" w:cs="Times New Roman"/>
        </w:rPr>
        <w:t>területen új elektronikus hírközlési hálózat föld feletti vezetéssel is kivitelezhető. Ha egyéb föld feletti hálózat nincs kiépítve, akkor önálló oszlopsor létesíthető, t</w:t>
      </w:r>
      <w:r w:rsidRPr="004935FC">
        <w:rPr>
          <w:rFonts w:ascii="Times New Roman" w:hAnsi="Times New Roman" w:cs="Times New Roman"/>
        </w:rPr>
        <w:t>o</w:t>
      </w:r>
      <w:r w:rsidRPr="004935FC">
        <w:rPr>
          <w:rFonts w:ascii="Times New Roman" w:hAnsi="Times New Roman" w:cs="Times New Roman"/>
        </w:rPr>
        <w:t xml:space="preserve">vábbá ha a </w:t>
      </w:r>
      <w:proofErr w:type="spellStart"/>
      <w:r w:rsidRPr="004935FC">
        <w:rPr>
          <w:rFonts w:ascii="Times New Roman" w:hAnsi="Times New Roman" w:cs="Times New Roman"/>
        </w:rPr>
        <w:t>villamosenergia</w:t>
      </w:r>
      <w:proofErr w:type="spellEnd"/>
      <w:r w:rsidRPr="004935FC">
        <w:rPr>
          <w:rFonts w:ascii="Times New Roman" w:hAnsi="Times New Roman" w:cs="Times New Roman"/>
        </w:rPr>
        <w:t xml:space="preserve"> elosztási, közvilágítási, vagy egyéb hírközlési szabadvezetékek már földfeletti fektetéssel haladnak, akkor azok oszlopsorára kell fektetni. Közös oszlopsorra való telepítés bármilyen akadályoztatása esetén az építendő hálózatot földalatti elhel</w:t>
      </w:r>
      <w:r w:rsidR="00A24FB0">
        <w:rPr>
          <w:rFonts w:ascii="Times New Roman" w:hAnsi="Times New Roman" w:cs="Times New Roman"/>
        </w:rPr>
        <w:t>yezéssel lehet csak kivitelezni</w:t>
      </w:r>
      <w:r w:rsidRPr="00A24FB0">
        <w:rPr>
          <w:rFonts w:ascii="Times New Roman" w:hAnsi="Times New Roman"/>
        </w:rPr>
        <w:t>.</w:t>
      </w:r>
    </w:p>
    <w:p w:rsidR="007F115D" w:rsidRPr="004935FC" w:rsidRDefault="007F115D" w:rsidP="00115718">
      <w:pPr>
        <w:pStyle w:val="Listaszerbekezds"/>
        <w:widowControl/>
        <w:numPr>
          <w:ilvl w:val="0"/>
          <w:numId w:val="20"/>
        </w:numPr>
        <w:tabs>
          <w:tab w:val="clear" w:pos="360"/>
        </w:tabs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 xml:space="preserve">Vezeték nélküli elektronikus szolgáltatás építménye </w:t>
      </w:r>
    </w:p>
    <w:p w:rsidR="007F115D" w:rsidRPr="004935FC" w:rsidRDefault="007F115D" w:rsidP="00115718">
      <w:pPr>
        <w:numPr>
          <w:ilvl w:val="1"/>
          <w:numId w:val="20"/>
        </w:numPr>
        <w:tabs>
          <w:tab w:val="clear" w:pos="928"/>
        </w:tabs>
        <w:ind w:left="993" w:hanging="426"/>
        <w:rPr>
          <w:rFonts w:ascii="Times New Roman" w:hAnsi="Times New Roman" w:cs="Times New Roman"/>
          <w:lang w:eastAsia="hu-HU"/>
        </w:rPr>
      </w:pPr>
      <w:r w:rsidRPr="004935FC">
        <w:rPr>
          <w:rFonts w:ascii="Times New Roman" w:hAnsi="Times New Roman" w:cs="Times New Roman"/>
          <w:lang w:eastAsia="hu-HU"/>
        </w:rPr>
        <w:t xml:space="preserve">külterületen, vagy belterületi közterületen </w:t>
      </w:r>
      <w:r w:rsidRPr="004935FC">
        <w:rPr>
          <w:rFonts w:ascii="Times New Roman" w:hAnsi="Times New Roman" w:cs="Times New Roman"/>
          <w:bCs/>
          <w:lang w:eastAsia="hu-HU"/>
        </w:rPr>
        <w:t>önálló építményként</w:t>
      </w:r>
      <w:r w:rsidRPr="004935FC">
        <w:rPr>
          <w:rFonts w:ascii="Times New Roman" w:hAnsi="Times New Roman" w:cs="Times New Roman"/>
          <w:b/>
          <w:bCs/>
          <w:lang w:eastAsia="hu-HU"/>
        </w:rPr>
        <w:t xml:space="preserve"> </w:t>
      </w:r>
      <w:r w:rsidRPr="004935FC">
        <w:rPr>
          <w:rFonts w:ascii="Times New Roman" w:hAnsi="Times New Roman" w:cs="Times New Roman"/>
          <w:lang w:eastAsia="hu-HU"/>
        </w:rPr>
        <w:t>akkor helyezhető el, ha a t</w:t>
      </w:r>
      <w:r w:rsidRPr="004935FC">
        <w:rPr>
          <w:rFonts w:ascii="Times New Roman" w:hAnsi="Times New Roman" w:cs="Times New Roman"/>
          <w:lang w:eastAsia="hu-HU"/>
        </w:rPr>
        <w:t>e</w:t>
      </w:r>
      <w:r w:rsidRPr="004935FC">
        <w:rPr>
          <w:rFonts w:ascii="Times New Roman" w:hAnsi="Times New Roman" w:cs="Times New Roman"/>
          <w:lang w:eastAsia="hu-HU"/>
        </w:rPr>
        <w:t>lepítéssel összefüggésben szabályozási terv készül,</w:t>
      </w:r>
    </w:p>
    <w:p w:rsidR="007F115D" w:rsidRPr="004935FC" w:rsidRDefault="007F115D" w:rsidP="00115718">
      <w:pPr>
        <w:numPr>
          <w:ilvl w:val="1"/>
          <w:numId w:val="20"/>
        </w:numPr>
        <w:tabs>
          <w:tab w:val="clear" w:pos="928"/>
        </w:tabs>
        <w:ind w:left="993" w:hanging="426"/>
        <w:rPr>
          <w:rFonts w:ascii="Times New Roman" w:hAnsi="Times New Roman" w:cs="Times New Roman"/>
          <w:lang w:eastAsia="hu-HU"/>
        </w:rPr>
      </w:pPr>
      <w:proofErr w:type="spellStart"/>
      <w:r w:rsidRPr="004935FC">
        <w:rPr>
          <w:rFonts w:ascii="Times New Roman" w:hAnsi="Times New Roman" w:cs="Times New Roman"/>
          <w:lang w:eastAsia="hu-HU"/>
        </w:rPr>
        <w:t>kül-</w:t>
      </w:r>
      <w:proofErr w:type="spellEnd"/>
      <w:r w:rsidRPr="004935FC">
        <w:rPr>
          <w:rFonts w:ascii="Times New Roman" w:hAnsi="Times New Roman" w:cs="Times New Roman"/>
          <w:lang w:eastAsia="hu-HU"/>
        </w:rPr>
        <w:t xml:space="preserve"> vagy belterületi közterületen meglévő építményen úgy helyezhető el, hogy a meglévő építmény legfelső pontját legfeljebb </w:t>
      </w:r>
      <w:r w:rsidRPr="004935FC">
        <w:rPr>
          <w:rFonts w:ascii="Times New Roman" w:hAnsi="Times New Roman" w:cs="Times New Roman"/>
          <w:bCs/>
          <w:lang w:eastAsia="hu-HU"/>
        </w:rPr>
        <w:t xml:space="preserve">6,0 </w:t>
      </w:r>
      <w:r w:rsidR="00656710">
        <w:rPr>
          <w:rFonts w:ascii="Times New Roman" w:hAnsi="Times New Roman" w:cs="Times New Roman"/>
          <w:lang w:eastAsia="hu-HU"/>
        </w:rPr>
        <w:t>méterrel haladhatja meg</w:t>
      </w:r>
      <w:r w:rsidRPr="004935FC">
        <w:rPr>
          <w:rFonts w:ascii="Times New Roman" w:hAnsi="Times New Roman" w:cs="Times New Roman"/>
          <w:lang w:eastAsia="hu-HU"/>
        </w:rPr>
        <w:t xml:space="preserve"> (beleértve az antennát és az antennatartó szerkezetet is),</w:t>
      </w:r>
    </w:p>
    <w:p w:rsidR="007F115D" w:rsidRPr="004935FC" w:rsidRDefault="007F115D" w:rsidP="00115718">
      <w:pPr>
        <w:numPr>
          <w:ilvl w:val="1"/>
          <w:numId w:val="20"/>
        </w:numPr>
        <w:tabs>
          <w:tab w:val="clear" w:pos="928"/>
        </w:tabs>
        <w:ind w:left="993" w:hanging="426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belterületi nem közterületen</w:t>
      </w:r>
      <w:r w:rsidRPr="004935FC">
        <w:rPr>
          <w:rFonts w:ascii="Times New Roman" w:hAnsi="Times New Roman" w:cs="Times New Roman"/>
          <w:bCs/>
        </w:rPr>
        <w:t xml:space="preserve"> önálló építményként az adott telken</w:t>
      </w:r>
      <w:r w:rsidRPr="004935FC">
        <w:rPr>
          <w:rFonts w:ascii="Times New Roman" w:hAnsi="Times New Roman" w:cs="Times New Roman"/>
        </w:rPr>
        <w:t>, vagy annak közvetlen környezetét jelentő szomszédos telkeken és a közterületi telekhatárral szemközti telken e</w:t>
      </w:r>
      <w:r w:rsidRPr="004935FC">
        <w:rPr>
          <w:rFonts w:ascii="Times New Roman" w:hAnsi="Times New Roman" w:cs="Times New Roman"/>
        </w:rPr>
        <w:t>l</w:t>
      </w:r>
      <w:r w:rsidRPr="004935FC">
        <w:rPr>
          <w:rFonts w:ascii="Times New Roman" w:hAnsi="Times New Roman" w:cs="Times New Roman"/>
        </w:rPr>
        <w:t>helyezkedő meglévő építmény legfelső pontját legfeljebb 12,0</w:t>
      </w:r>
      <w:r w:rsidRPr="004935FC">
        <w:rPr>
          <w:rFonts w:ascii="Times New Roman" w:hAnsi="Times New Roman" w:cs="Times New Roman"/>
          <w:b/>
          <w:bCs/>
        </w:rPr>
        <w:t xml:space="preserve"> </w:t>
      </w:r>
      <w:r w:rsidRPr="004935FC">
        <w:rPr>
          <w:rFonts w:ascii="Times New Roman" w:hAnsi="Times New Roman" w:cs="Times New Roman"/>
        </w:rPr>
        <w:t>méterrel haladhatja meg</w:t>
      </w:r>
      <w:r w:rsidRPr="004935FC">
        <w:rPr>
          <w:rFonts w:ascii="Times New Roman" w:hAnsi="Times New Roman" w:cs="Times New Roman"/>
          <w:shd w:val="clear" w:color="auto" w:fill="FFFFFF"/>
        </w:rPr>
        <w:t xml:space="preserve"> (b</w:t>
      </w:r>
      <w:r w:rsidRPr="004935FC">
        <w:rPr>
          <w:rFonts w:ascii="Times New Roman" w:hAnsi="Times New Roman" w:cs="Times New Roman"/>
          <w:shd w:val="clear" w:color="auto" w:fill="FFFFFF"/>
        </w:rPr>
        <w:t>e</w:t>
      </w:r>
      <w:r w:rsidRPr="004935FC">
        <w:rPr>
          <w:rFonts w:ascii="Times New Roman" w:hAnsi="Times New Roman" w:cs="Times New Roman"/>
          <w:shd w:val="clear" w:color="auto" w:fill="FFFFFF"/>
        </w:rPr>
        <w:t>leértve az antennát és az antennatartó szerkezetet</w:t>
      </w:r>
      <w:r w:rsidRPr="004935FC">
        <w:rPr>
          <w:rFonts w:ascii="Times New Roman" w:hAnsi="Times New Roman" w:cs="Times New Roman"/>
        </w:rPr>
        <w:t xml:space="preserve"> is), ha az elhelyezéssel érintett telek kö</w:t>
      </w:r>
      <w:r w:rsidRPr="004935FC">
        <w:rPr>
          <w:rFonts w:ascii="Times New Roman" w:hAnsi="Times New Roman" w:cs="Times New Roman"/>
        </w:rPr>
        <w:t>z</w:t>
      </w:r>
      <w:r w:rsidRPr="004935FC">
        <w:rPr>
          <w:rFonts w:ascii="Times New Roman" w:hAnsi="Times New Roman" w:cs="Times New Roman"/>
        </w:rPr>
        <w:t>használatú,</w:t>
      </w:r>
    </w:p>
    <w:p w:rsidR="007F115D" w:rsidRPr="004935FC" w:rsidRDefault="007F115D" w:rsidP="00115718">
      <w:pPr>
        <w:numPr>
          <w:ilvl w:val="1"/>
          <w:numId w:val="20"/>
        </w:numPr>
        <w:tabs>
          <w:tab w:val="clear" w:pos="928"/>
        </w:tabs>
        <w:ind w:left="993" w:hanging="426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</w:rPr>
        <w:t>kül-</w:t>
      </w:r>
      <w:proofErr w:type="spellEnd"/>
      <w:r w:rsidRPr="004935FC">
        <w:rPr>
          <w:rFonts w:ascii="Times New Roman" w:hAnsi="Times New Roman" w:cs="Times New Roman"/>
        </w:rPr>
        <w:t xml:space="preserve">, vagy belterületi nem közterületen </w:t>
      </w:r>
      <w:r w:rsidRPr="004935FC">
        <w:rPr>
          <w:rFonts w:ascii="Times New Roman" w:hAnsi="Times New Roman" w:cs="Times New Roman"/>
          <w:bCs/>
        </w:rPr>
        <w:t>meglévő építményen</w:t>
      </w:r>
      <w:r w:rsidRPr="004935FC">
        <w:rPr>
          <w:rFonts w:ascii="Times New Roman" w:hAnsi="Times New Roman" w:cs="Times New Roman"/>
        </w:rPr>
        <w:t xml:space="preserve"> úgy helyezhető el, hogy a meglévő építmény legfelső pontját legfeljebb 12,0</w:t>
      </w:r>
      <w:r w:rsidRPr="004935FC">
        <w:rPr>
          <w:rFonts w:ascii="Times New Roman" w:hAnsi="Times New Roman" w:cs="Times New Roman"/>
          <w:b/>
          <w:bCs/>
        </w:rPr>
        <w:t xml:space="preserve"> </w:t>
      </w:r>
      <w:r w:rsidRPr="004935FC">
        <w:rPr>
          <w:rFonts w:ascii="Times New Roman" w:hAnsi="Times New Roman" w:cs="Times New Roman"/>
        </w:rPr>
        <w:t xml:space="preserve">méterrel haladhatja meg </w:t>
      </w:r>
      <w:r w:rsidRPr="004935FC">
        <w:rPr>
          <w:rFonts w:ascii="Times New Roman" w:hAnsi="Times New Roman" w:cs="Times New Roman"/>
          <w:shd w:val="clear" w:color="auto" w:fill="FFFFFF"/>
        </w:rPr>
        <w:t>(beleértve az antennát és az antennatartó szerkezetet</w:t>
      </w:r>
      <w:r w:rsidRPr="004935FC">
        <w:rPr>
          <w:rFonts w:ascii="Times New Roman" w:hAnsi="Times New Roman" w:cs="Times New Roman"/>
        </w:rPr>
        <w:t xml:space="preserve"> </w:t>
      </w:r>
      <w:r w:rsidRPr="004935FC">
        <w:rPr>
          <w:rFonts w:ascii="Times New Roman" w:hAnsi="Times New Roman"/>
        </w:rPr>
        <w:t>is)</w:t>
      </w:r>
      <w:r w:rsidRPr="004935FC">
        <w:rPr>
          <w:rFonts w:ascii="Times New Roman" w:hAnsi="Times New Roman" w:cs="Times New Roman"/>
        </w:rPr>
        <w:t>, és akkor, ha az elhelyezéssel érintett építmény közhasználatú,</w:t>
      </w:r>
    </w:p>
    <w:p w:rsidR="007F115D" w:rsidRPr="004935FC" w:rsidRDefault="007F115D" w:rsidP="00115718">
      <w:pPr>
        <w:numPr>
          <w:ilvl w:val="1"/>
          <w:numId w:val="20"/>
        </w:numPr>
        <w:tabs>
          <w:tab w:val="clear" w:pos="928"/>
        </w:tabs>
        <w:ind w:left="992" w:hanging="425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a</w:t>
      </w:r>
      <w:r w:rsidR="00371123">
        <w:rPr>
          <w:rFonts w:ascii="Times New Roman" w:hAnsi="Times New Roman" w:cs="Times New Roman"/>
        </w:rPr>
        <w:t xml:space="preserve"> </w:t>
      </w:r>
      <w:r w:rsidRPr="004935FC">
        <w:rPr>
          <w:rFonts w:ascii="Times New Roman" w:hAnsi="Times New Roman" w:cs="Times New Roman"/>
        </w:rPr>
        <w:t>SZT</w:t>
      </w:r>
      <w:r w:rsidR="00371123">
        <w:rPr>
          <w:rFonts w:ascii="Times New Roman" w:hAnsi="Times New Roman" w:cs="Times New Roman"/>
        </w:rPr>
        <w:t>/</w:t>
      </w:r>
      <w:proofErr w:type="spellStart"/>
      <w:r w:rsidR="00371123">
        <w:rPr>
          <w:rFonts w:ascii="Times New Roman" w:hAnsi="Times New Roman" w:cs="Times New Roman"/>
        </w:rPr>
        <w:t>Sk</w:t>
      </w:r>
      <w:proofErr w:type="spellEnd"/>
      <w:r w:rsidR="00371123">
        <w:rPr>
          <w:rFonts w:ascii="Times New Roman" w:hAnsi="Times New Roman" w:cs="Times New Roman"/>
        </w:rPr>
        <w:t xml:space="preserve"> jelű tervlap</w:t>
      </w:r>
      <w:r w:rsidRPr="004935FC">
        <w:rPr>
          <w:rFonts w:ascii="Times New Roman" w:hAnsi="Times New Roman" w:cs="Times New Roman"/>
        </w:rPr>
        <w:t xml:space="preserve"> eltérő rendelkezésének kivételével </w:t>
      </w:r>
      <w:r w:rsidRPr="004935FC">
        <w:rPr>
          <w:rFonts w:ascii="Times New Roman" w:hAnsi="Times New Roman" w:cs="Times New Roman"/>
          <w:bCs/>
        </w:rPr>
        <w:t>önálló építményként</w:t>
      </w:r>
      <w:r w:rsidR="00371123">
        <w:rPr>
          <w:rFonts w:ascii="Times New Roman" w:hAnsi="Times New Roman" w:cs="Times New Roman"/>
        </w:rPr>
        <w:t xml:space="preserve"> nem helye</w:t>
      </w:r>
      <w:r w:rsidR="00371123">
        <w:rPr>
          <w:rFonts w:ascii="Times New Roman" w:hAnsi="Times New Roman" w:cs="Times New Roman"/>
        </w:rPr>
        <w:t>z</w:t>
      </w:r>
      <w:r w:rsidR="00371123">
        <w:rPr>
          <w:rFonts w:ascii="Times New Roman" w:hAnsi="Times New Roman" w:cs="Times New Roman"/>
        </w:rPr>
        <w:t>hető el.</w:t>
      </w:r>
    </w:p>
    <w:p w:rsidR="007F115D" w:rsidRPr="004935FC" w:rsidRDefault="00F23DB6" w:rsidP="00262CEA">
      <w:pPr>
        <w:pStyle w:val="Fejezetcm2"/>
      </w:pPr>
      <w:bookmarkStart w:id="28" w:name="_Toc479615291"/>
      <w:r>
        <w:lastRenderedPageBreak/>
        <w:t>II</w:t>
      </w:r>
      <w:r w:rsidR="007F115D" w:rsidRPr="004935FC">
        <w:t>.FEJEZET</w:t>
      </w:r>
      <w:bookmarkEnd w:id="28"/>
    </w:p>
    <w:p w:rsidR="007F115D" w:rsidRPr="00820616" w:rsidRDefault="007F115D" w:rsidP="00262CEA">
      <w:pPr>
        <w:pStyle w:val="Fejezetcm2"/>
        <w:spacing w:before="0"/>
        <w:rPr>
          <w:i w:val="0"/>
        </w:rPr>
      </w:pPr>
      <w:bookmarkStart w:id="29" w:name="_Toc479615292"/>
      <w:r w:rsidRPr="00820616">
        <w:rPr>
          <w:i w:val="0"/>
        </w:rPr>
        <w:t>AZ ÉPÍTÉS ÁLTALÁNOS SZABÁLYAI</w:t>
      </w:r>
      <w:bookmarkEnd w:id="29"/>
    </w:p>
    <w:p w:rsidR="0008620B" w:rsidRPr="004935FC" w:rsidRDefault="006F17D3" w:rsidP="0008620B">
      <w:pPr>
        <w:pStyle w:val="Paragrafuscm"/>
      </w:pPr>
      <w:bookmarkStart w:id="30" w:name="_Toc479615293"/>
      <w:r w:rsidRPr="004935FC">
        <w:t>2</w:t>
      </w:r>
      <w:r w:rsidR="00CD786B">
        <w:t>5</w:t>
      </w:r>
      <w:r w:rsidR="0008620B" w:rsidRPr="004935FC">
        <w:t>.</w:t>
      </w:r>
      <w:r w:rsidR="0008620B" w:rsidRPr="004935FC">
        <w:tab/>
      </w:r>
      <w:r w:rsidR="00993348" w:rsidRPr="004935FC">
        <w:t>Beépítésre, építmény elhelyezésére vonatkozó rendelkezések</w:t>
      </w:r>
      <w:bookmarkEnd w:id="30"/>
      <w:r w:rsidR="00993348" w:rsidRPr="004935FC">
        <w:t xml:space="preserve"> </w:t>
      </w:r>
    </w:p>
    <w:p w:rsidR="00701A22" w:rsidRPr="004935FC" w:rsidRDefault="006F17D3" w:rsidP="00701A22">
      <w:pPr>
        <w:tabs>
          <w:tab w:val="left" w:pos="567"/>
          <w:tab w:val="left" w:pos="993"/>
        </w:tabs>
        <w:spacing w:before="120"/>
        <w:rPr>
          <w:rFonts w:ascii="Times New Roman" w:hAnsi="Times New Roman" w:cs="Times New Roman"/>
        </w:rPr>
      </w:pPr>
      <w:r w:rsidRPr="004935FC">
        <w:rPr>
          <w:rFonts w:ascii="Times New Roman" w:hAnsi="Times New Roman"/>
          <w:b/>
        </w:rPr>
        <w:t>2</w:t>
      </w:r>
      <w:r w:rsidR="00371123">
        <w:rPr>
          <w:rFonts w:ascii="Times New Roman" w:hAnsi="Times New Roman"/>
          <w:b/>
        </w:rPr>
        <w:t>6</w:t>
      </w:r>
      <w:r w:rsidR="00395311" w:rsidRPr="004935FC">
        <w:rPr>
          <w:rFonts w:ascii="Times New Roman" w:hAnsi="Times New Roman"/>
          <w:b/>
        </w:rPr>
        <w:t>. §</w:t>
      </w:r>
      <w:r w:rsidR="00395311" w:rsidRPr="004935FC">
        <w:rPr>
          <w:rFonts w:ascii="Times New Roman" w:hAnsi="Times New Roman"/>
        </w:rPr>
        <w:tab/>
        <w:t xml:space="preserve">(1) </w:t>
      </w:r>
      <w:r w:rsidR="00701A22" w:rsidRPr="004935FC">
        <w:rPr>
          <w:rFonts w:ascii="Times New Roman" w:hAnsi="Times New Roman" w:cs="Times New Roman"/>
        </w:rPr>
        <w:t>Új építmény létesítése, meglévő épület bővítése, rendeltetés váltása az adott övezetben a beépítés mértékéig lehetséges, ha</w:t>
      </w:r>
    </w:p>
    <w:p w:rsidR="00701A22" w:rsidRPr="004935FC" w:rsidRDefault="00701A22" w:rsidP="00701A22">
      <w:pPr>
        <w:tabs>
          <w:tab w:val="left" w:pos="993"/>
        </w:tabs>
        <w:spacing w:before="120"/>
        <w:ind w:left="993" w:hanging="426"/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  <w:i/>
          <w:iCs/>
        </w:rPr>
        <w:t>a</w:t>
      </w:r>
      <w:proofErr w:type="gram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</w:r>
      <w:proofErr w:type="spellStart"/>
      <w:r w:rsidRPr="004935FC">
        <w:rPr>
          <w:rFonts w:ascii="Times New Roman" w:hAnsi="Times New Roman" w:cs="Times New Roman"/>
        </w:rPr>
        <w:t>a</w:t>
      </w:r>
      <w:proofErr w:type="spellEnd"/>
      <w:r w:rsidRPr="004935FC">
        <w:rPr>
          <w:rFonts w:ascii="Times New Roman" w:hAnsi="Times New Roman" w:cs="Times New Roman"/>
        </w:rPr>
        <w:t xml:space="preserve"> beépítés az előírt paramétereknek együttesen megfelel, és</w:t>
      </w:r>
    </w:p>
    <w:p w:rsidR="00701A22" w:rsidRPr="004935FC" w:rsidRDefault="00701A22" w:rsidP="00701A22">
      <w:pPr>
        <w:tabs>
          <w:tab w:val="left" w:pos="993"/>
        </w:tabs>
        <w:spacing w:before="120"/>
        <w:ind w:left="993" w:hanging="426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b)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városképi illeszkedés biztosított, és</w:t>
      </w:r>
    </w:p>
    <w:p w:rsidR="00701A22" w:rsidRPr="004935FC" w:rsidRDefault="00701A22" w:rsidP="00701A22">
      <w:pPr>
        <w:tabs>
          <w:tab w:val="left" w:pos="993"/>
        </w:tabs>
        <w:spacing w:before="120"/>
        <w:ind w:left="993" w:hanging="426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c)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a közműellátás az övezeti előírásoknak megfelelően kialakított, vagy a beavatkozással egyidejűleg kialakul</w:t>
      </w:r>
      <w:r w:rsidRPr="004935FC">
        <w:rPr>
          <w:rFonts w:ascii="Times New Roman" w:hAnsi="Times New Roman" w:cs="Times New Roman"/>
          <w:i/>
          <w:iCs/>
        </w:rPr>
        <w:t>.</w:t>
      </w:r>
    </w:p>
    <w:p w:rsidR="00D47E86" w:rsidRPr="00656710" w:rsidRDefault="00701A22" w:rsidP="00656710">
      <w:pPr>
        <w:pStyle w:val="Listaszerbekezds"/>
        <w:widowControl/>
        <w:numPr>
          <w:ilvl w:val="0"/>
          <w:numId w:val="23"/>
        </w:numPr>
        <w:tabs>
          <w:tab w:val="left" w:pos="567"/>
        </w:tabs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 xml:space="preserve">A </w:t>
      </w:r>
      <w:r w:rsidRPr="00656710">
        <w:rPr>
          <w:rFonts w:ascii="Times New Roman" w:hAnsi="Times New Roman"/>
          <w:lang w:val="hu-HU"/>
        </w:rPr>
        <w:t>SZT/</w:t>
      </w:r>
      <w:proofErr w:type="spellStart"/>
      <w:r w:rsidRPr="00656710">
        <w:rPr>
          <w:rFonts w:ascii="Times New Roman" w:hAnsi="Times New Roman"/>
          <w:lang w:val="hu-HU"/>
        </w:rPr>
        <w:t>Sk</w:t>
      </w:r>
      <w:proofErr w:type="spellEnd"/>
      <w:r w:rsidRPr="00656710">
        <w:rPr>
          <w:rFonts w:ascii="Times New Roman" w:hAnsi="Times New Roman"/>
          <w:lang w:val="hu-HU"/>
        </w:rPr>
        <w:t xml:space="preserve"> jelű tervlap területén </w:t>
      </w:r>
      <w:r w:rsidR="00D47E86" w:rsidRPr="00656710">
        <w:rPr>
          <w:rFonts w:ascii="Times New Roman" w:hAnsi="Times New Roman"/>
          <w:lang w:val="hu-HU"/>
        </w:rPr>
        <w:t>nem helyezhető el lakókocsi, utánfutó és egyéb közlekedési eszköz helyhez kötött műszaki létesítményként, és ilyen jelleggel az elárusítóhelyként sem m</w:t>
      </w:r>
      <w:r w:rsidR="00D47E86" w:rsidRPr="00656710">
        <w:rPr>
          <w:rFonts w:ascii="Times New Roman" w:hAnsi="Times New Roman"/>
          <w:lang w:val="hu-HU"/>
        </w:rPr>
        <w:t>ű</w:t>
      </w:r>
      <w:r w:rsidR="00D47E86" w:rsidRPr="00656710">
        <w:rPr>
          <w:rFonts w:ascii="Times New Roman" w:hAnsi="Times New Roman"/>
          <w:lang w:val="hu-HU"/>
        </w:rPr>
        <w:t>ködtethető.</w:t>
      </w:r>
      <w:r w:rsidR="00656710" w:rsidRPr="00656710">
        <w:rPr>
          <w:rFonts w:ascii="Times New Roman" w:hAnsi="Times New Roman"/>
          <w:lang w:val="hu-HU"/>
        </w:rPr>
        <w:t xml:space="preserve"> Ezen tilalom nem vonatkozik </w:t>
      </w:r>
      <w:r w:rsidR="00D47E86" w:rsidRPr="00656710">
        <w:rPr>
          <w:rFonts w:ascii="Times New Roman" w:hAnsi="Times New Roman"/>
          <w:lang w:val="hu-HU"/>
        </w:rPr>
        <w:t>a mozgó járműből történő árusításra, a szervezett piaci eseményekre, valamint az alkalmi rendezvények esetére.</w:t>
      </w:r>
    </w:p>
    <w:p w:rsidR="00D47E86" w:rsidRPr="004935FC" w:rsidRDefault="00DC2C8F" w:rsidP="00115718">
      <w:pPr>
        <w:pStyle w:val="Listaszerbekezds"/>
        <w:widowControl/>
        <w:numPr>
          <w:ilvl w:val="0"/>
          <w:numId w:val="23"/>
        </w:numPr>
        <w:tabs>
          <w:tab w:val="left" w:pos="567"/>
        </w:tabs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>
        <w:rPr>
          <w:rFonts w:ascii="Times New Roman" w:hAnsi="Times New Roman"/>
          <w:lang w:val="hu-HU"/>
        </w:rPr>
        <w:t>A területen</w:t>
      </w:r>
      <w:r w:rsidR="00D47E86" w:rsidRPr="004935FC">
        <w:rPr>
          <w:rFonts w:ascii="Times New Roman" w:hAnsi="Times New Roman"/>
          <w:lang w:val="hu-HU"/>
        </w:rPr>
        <w:t xml:space="preserve"> mobilház, konténer, egyéb felvonulási építmény csak ideiglenes jelleggel, legfeljebb az építés időtartamára helyezhető el kizárólag az építéssel összefüggő felvonulási építményként.</w:t>
      </w:r>
    </w:p>
    <w:p w:rsidR="00D47E86" w:rsidRPr="004935FC" w:rsidRDefault="00D47E86" w:rsidP="00115718">
      <w:pPr>
        <w:pStyle w:val="Listaszerbekezds"/>
        <w:widowControl/>
        <w:numPr>
          <w:ilvl w:val="0"/>
          <w:numId w:val="23"/>
        </w:numPr>
        <w:tabs>
          <w:tab w:val="left" w:pos="567"/>
        </w:tabs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>Az épületmagasság számításánál az oromfallal rendelkező tetőszerkezetű épületeknél oromfalas épületmagassági kedvezmény alkalmazható. A főépület legfeljebb két oromfalára vehető figy</w:t>
      </w:r>
      <w:r w:rsidRPr="004935FC">
        <w:rPr>
          <w:rFonts w:ascii="Times New Roman" w:hAnsi="Times New Roman"/>
          <w:lang w:val="hu-HU"/>
        </w:rPr>
        <w:t>e</w:t>
      </w:r>
      <w:r w:rsidRPr="004935FC">
        <w:rPr>
          <w:rFonts w:ascii="Times New Roman" w:hAnsi="Times New Roman"/>
          <w:lang w:val="hu-HU"/>
        </w:rPr>
        <w:t>lembe kedvezmény, ha azok külön-külön legalább 4,5 méter szélesek, legalább 30 fokos hajlá</w:t>
      </w:r>
      <w:r w:rsidRPr="004935FC">
        <w:rPr>
          <w:rFonts w:ascii="Times New Roman" w:hAnsi="Times New Roman"/>
          <w:lang w:val="hu-HU"/>
        </w:rPr>
        <w:t>s</w:t>
      </w:r>
      <w:r w:rsidRPr="004935FC">
        <w:rPr>
          <w:rFonts w:ascii="Times New Roman" w:hAnsi="Times New Roman"/>
          <w:lang w:val="hu-HU"/>
        </w:rPr>
        <w:t>szögűek és legalább 2,0 méter, és legfeljebb 6,0 méter magasak. A tetőgerincre merőleges tet</w:t>
      </w:r>
      <w:r w:rsidRPr="004935FC">
        <w:rPr>
          <w:rFonts w:ascii="Times New Roman" w:hAnsi="Times New Roman"/>
          <w:lang w:val="hu-HU"/>
        </w:rPr>
        <w:t>ő</w:t>
      </w:r>
      <w:r w:rsidRPr="004935FC">
        <w:rPr>
          <w:rFonts w:ascii="Times New Roman" w:hAnsi="Times New Roman"/>
          <w:lang w:val="hu-HU"/>
        </w:rPr>
        <w:t xml:space="preserve">kiemelés oromfalként nem értelmezhető. Az épületmagasság számításakor a két oromfal felülete elhagyható. </w:t>
      </w:r>
    </w:p>
    <w:p w:rsidR="00D47E86" w:rsidRPr="004935FC" w:rsidRDefault="00D47E86" w:rsidP="00115718">
      <w:pPr>
        <w:pStyle w:val="Listaszerbekezds"/>
        <w:widowControl/>
        <w:numPr>
          <w:ilvl w:val="0"/>
          <w:numId w:val="23"/>
        </w:numPr>
        <w:tabs>
          <w:tab w:val="left" w:pos="567"/>
        </w:tabs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 xml:space="preserve">Tereprendezés, </w:t>
      </w:r>
      <w:r w:rsidR="00656710">
        <w:rPr>
          <w:rFonts w:ascii="Times New Roman" w:hAnsi="Times New Roman"/>
          <w:lang w:val="hu-HU"/>
        </w:rPr>
        <w:t xml:space="preserve">vagy </w:t>
      </w:r>
      <w:r w:rsidRPr="004935FC">
        <w:rPr>
          <w:rFonts w:ascii="Times New Roman" w:hAnsi="Times New Roman"/>
          <w:lang w:val="hu-HU"/>
        </w:rPr>
        <w:t>1,0 m-t meghaladó terepmozgatással járó építési tevékenység csak úgy végezhető, hogy az ne rontsa a terület felszíni vízelvezetési tulajdonoságait, és ne veszélyezte</w:t>
      </w:r>
      <w:r w:rsidRPr="004935FC">
        <w:rPr>
          <w:rFonts w:ascii="Times New Roman" w:hAnsi="Times New Roman"/>
          <w:lang w:val="hu-HU"/>
        </w:rPr>
        <w:t>s</w:t>
      </w:r>
      <w:r w:rsidRPr="004935FC">
        <w:rPr>
          <w:rFonts w:ascii="Times New Roman" w:hAnsi="Times New Roman"/>
          <w:lang w:val="hu-HU"/>
        </w:rPr>
        <w:t xml:space="preserve">se a szomszédos telket, </w:t>
      </w:r>
      <w:r w:rsidR="00656710">
        <w:rPr>
          <w:rFonts w:ascii="Times New Roman" w:hAnsi="Times New Roman"/>
          <w:lang w:val="hu-HU"/>
        </w:rPr>
        <w:t>valamint</w:t>
      </w:r>
      <w:r w:rsidRPr="004935FC">
        <w:rPr>
          <w:rFonts w:ascii="Times New Roman" w:hAnsi="Times New Roman"/>
          <w:lang w:val="hu-HU"/>
        </w:rPr>
        <w:t xml:space="preserve"> a talaj állékonyságát.</w:t>
      </w:r>
    </w:p>
    <w:p w:rsidR="00167A42" w:rsidRPr="00DC2C8F" w:rsidRDefault="00167A42" w:rsidP="00115718">
      <w:pPr>
        <w:pStyle w:val="Listaszerbekezds"/>
        <w:widowControl/>
        <w:numPr>
          <w:ilvl w:val="0"/>
          <w:numId w:val="23"/>
        </w:numPr>
        <w:tabs>
          <w:tab w:val="left" w:pos="567"/>
        </w:tabs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DC2C8F">
        <w:rPr>
          <w:rFonts w:ascii="Times New Roman" w:hAnsi="Times New Roman"/>
          <w:lang w:val="hu-HU"/>
        </w:rPr>
        <w:t>Támfalak és támfallétesítmények építésével kapcsolatos rendelkezések:</w:t>
      </w:r>
    </w:p>
    <w:p w:rsidR="00167A42" w:rsidRPr="004935FC" w:rsidRDefault="00167A42" w:rsidP="00115718">
      <w:pPr>
        <w:pStyle w:val="Listaszerbekezds"/>
        <w:widowControl/>
        <w:numPr>
          <w:ilvl w:val="1"/>
          <w:numId w:val="24"/>
        </w:numPr>
        <w:autoSpaceDE w:val="0"/>
        <w:autoSpaceDN w:val="0"/>
        <w:adjustRightInd w:val="0"/>
        <w:spacing w:before="60" w:after="60" w:line="240" w:lineRule="auto"/>
        <w:ind w:left="993" w:hanging="426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>a kialakult domborzati adottságokat óvni kell, azt támfalépítéssel megváltoztatni csak i</w:t>
      </w:r>
      <w:r w:rsidRPr="004935FC">
        <w:rPr>
          <w:rFonts w:ascii="Times New Roman" w:hAnsi="Times New Roman"/>
          <w:lang w:val="hu-HU"/>
        </w:rPr>
        <w:t>n</w:t>
      </w:r>
      <w:r w:rsidRPr="004935FC">
        <w:rPr>
          <w:rFonts w:ascii="Times New Roman" w:hAnsi="Times New Roman"/>
          <w:lang w:val="hu-HU"/>
        </w:rPr>
        <w:t>dokolt esetben és mértékben, az építmény elhelyezési, vízelvezetési, geológiai, talajmech</w:t>
      </w:r>
      <w:r w:rsidRPr="004935FC">
        <w:rPr>
          <w:rFonts w:ascii="Times New Roman" w:hAnsi="Times New Roman"/>
          <w:lang w:val="hu-HU"/>
        </w:rPr>
        <w:t>a</w:t>
      </w:r>
      <w:r w:rsidRPr="004935FC">
        <w:rPr>
          <w:rFonts w:ascii="Times New Roman" w:hAnsi="Times New Roman"/>
          <w:lang w:val="hu-HU"/>
        </w:rPr>
        <w:t>nikai okokból lehet,</w:t>
      </w:r>
    </w:p>
    <w:p w:rsidR="00656710" w:rsidRDefault="00167A42" w:rsidP="00115718">
      <w:pPr>
        <w:pStyle w:val="Listaszerbekezds"/>
        <w:widowControl/>
        <w:numPr>
          <w:ilvl w:val="0"/>
          <w:numId w:val="24"/>
        </w:numPr>
        <w:autoSpaceDE w:val="0"/>
        <w:autoSpaceDN w:val="0"/>
        <w:adjustRightInd w:val="0"/>
        <w:spacing w:before="60" w:after="60" w:line="240" w:lineRule="auto"/>
        <w:ind w:left="993" w:hanging="426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 xml:space="preserve">amennyiben a terep </w:t>
      </w:r>
      <w:r w:rsidR="00DC2C8F">
        <w:rPr>
          <w:rFonts w:ascii="Times New Roman" w:hAnsi="Times New Roman"/>
          <w:lang w:val="hu-HU"/>
        </w:rPr>
        <w:t>rendezése</w:t>
      </w:r>
      <w:r w:rsidRPr="004935FC">
        <w:rPr>
          <w:rFonts w:ascii="Times New Roman" w:hAnsi="Times New Roman"/>
          <w:lang w:val="hu-HU"/>
        </w:rPr>
        <w:t xml:space="preserve"> szükségessé teszi támfal kialakítását, </w:t>
      </w:r>
    </w:p>
    <w:p w:rsidR="00656710" w:rsidRDefault="00656710" w:rsidP="00656710">
      <w:pPr>
        <w:autoSpaceDE w:val="0"/>
        <w:autoSpaceDN w:val="0"/>
        <w:adjustRightInd w:val="0"/>
        <w:spacing w:after="60"/>
        <w:ind w:left="1418" w:hanging="425"/>
        <w:rPr>
          <w:rFonts w:ascii="Times New Roman" w:hAnsi="Times New Roman"/>
        </w:rPr>
      </w:pPr>
      <w:proofErr w:type="spellStart"/>
      <w:r w:rsidRPr="00656710">
        <w:rPr>
          <w:rFonts w:ascii="Times New Roman" w:hAnsi="Times New Roman"/>
          <w:i/>
        </w:rPr>
        <w:t>ba</w:t>
      </w:r>
      <w:proofErr w:type="spellEnd"/>
      <w:r w:rsidRPr="00656710">
        <w:rPr>
          <w:rFonts w:ascii="Times New Roman" w:hAnsi="Times New Roman"/>
          <w:i/>
        </w:rPr>
        <w:t>)</w:t>
      </w:r>
      <w:r>
        <w:rPr>
          <w:rFonts w:ascii="Times New Roman" w:hAnsi="Times New Roman"/>
        </w:rPr>
        <w:tab/>
      </w:r>
      <w:r w:rsidR="00167A42" w:rsidRPr="00656710">
        <w:rPr>
          <w:rFonts w:ascii="Times New Roman" w:hAnsi="Times New Roman"/>
        </w:rPr>
        <w:t>a rendezett terep és az épület kapcsolatát biztosító tereplépcsők, támfalak magassága sehol sem haladhatja meg a csatlakozó terephez képest a 2,0 m-t</w:t>
      </w:r>
      <w:r>
        <w:rPr>
          <w:rFonts w:ascii="Times New Roman" w:hAnsi="Times New Roman"/>
        </w:rPr>
        <w:t>,</w:t>
      </w:r>
    </w:p>
    <w:p w:rsidR="00656710" w:rsidRDefault="00656710" w:rsidP="00656710">
      <w:pPr>
        <w:autoSpaceDE w:val="0"/>
        <w:autoSpaceDN w:val="0"/>
        <w:adjustRightInd w:val="0"/>
        <w:spacing w:after="60"/>
        <w:ind w:left="1418" w:hanging="425"/>
        <w:rPr>
          <w:rFonts w:ascii="Times New Roman" w:hAnsi="Times New Roman"/>
        </w:rPr>
      </w:pPr>
      <w:proofErr w:type="spellStart"/>
      <w:r w:rsidRPr="00656710">
        <w:rPr>
          <w:rFonts w:ascii="Times New Roman" w:hAnsi="Times New Roman"/>
          <w:i/>
        </w:rPr>
        <w:t>bb</w:t>
      </w:r>
      <w:proofErr w:type="spellEnd"/>
      <w:r w:rsidRPr="00656710">
        <w:rPr>
          <w:rFonts w:ascii="Times New Roman" w:hAnsi="Times New Roman"/>
          <w:i/>
        </w:rPr>
        <w:t>)</w:t>
      </w:r>
      <w:r>
        <w:rPr>
          <w:rFonts w:ascii="Times New Roman" w:hAnsi="Times New Roman"/>
        </w:rPr>
        <w:tab/>
      </w:r>
      <w:r w:rsidR="00167A42" w:rsidRPr="00656710">
        <w:rPr>
          <w:rFonts w:ascii="Times New Roman" w:hAnsi="Times New Roman"/>
        </w:rPr>
        <w:t>telken belül a magassági eltéréseket szükség esetén teraszos terep és támfal-kialakítással lehet rendezni</w:t>
      </w:r>
      <w:r>
        <w:rPr>
          <w:rFonts w:ascii="Times New Roman" w:hAnsi="Times New Roman"/>
        </w:rPr>
        <w:t>,</w:t>
      </w:r>
    </w:p>
    <w:p w:rsidR="00167A42" w:rsidRPr="00656710" w:rsidRDefault="00656710" w:rsidP="00656710">
      <w:pPr>
        <w:autoSpaceDE w:val="0"/>
        <w:autoSpaceDN w:val="0"/>
        <w:adjustRightInd w:val="0"/>
        <w:spacing w:after="60"/>
        <w:ind w:left="1418" w:hanging="425"/>
        <w:rPr>
          <w:rFonts w:ascii="Times New Roman" w:hAnsi="Times New Roman"/>
        </w:rPr>
      </w:pPr>
      <w:proofErr w:type="spellStart"/>
      <w:r w:rsidRPr="00656710">
        <w:rPr>
          <w:rFonts w:ascii="Times New Roman" w:hAnsi="Times New Roman"/>
          <w:i/>
        </w:rPr>
        <w:t>bc</w:t>
      </w:r>
      <w:proofErr w:type="spellEnd"/>
      <w:r w:rsidRPr="00656710">
        <w:rPr>
          <w:rFonts w:ascii="Times New Roman" w:hAnsi="Times New Roman"/>
          <w:i/>
        </w:rPr>
        <w:t>)</w:t>
      </w:r>
      <w:r>
        <w:rPr>
          <w:rFonts w:ascii="Times New Roman" w:hAnsi="Times New Roman"/>
        </w:rPr>
        <w:tab/>
      </w:r>
      <w:r w:rsidR="00167A42" w:rsidRPr="00656710">
        <w:rPr>
          <w:rFonts w:ascii="Times New Roman" w:hAnsi="Times New Roman"/>
        </w:rPr>
        <w:t>teraszos kialakításnál a támfalak közötti minimális távo</w:t>
      </w:r>
      <w:r>
        <w:rPr>
          <w:rFonts w:ascii="Times New Roman" w:hAnsi="Times New Roman"/>
        </w:rPr>
        <w:t>lság oldalirányban legalább 1,2</w:t>
      </w:r>
      <w:r w:rsidR="00A355F1">
        <w:rPr>
          <w:rFonts w:ascii="Times New Roman" w:hAnsi="Times New Roman"/>
        </w:rPr>
        <w:t xml:space="preserve"> </w:t>
      </w:r>
      <w:r w:rsidR="00167A42" w:rsidRPr="00656710">
        <w:rPr>
          <w:rFonts w:ascii="Times New Roman" w:hAnsi="Times New Roman"/>
        </w:rPr>
        <w:t>m,</w:t>
      </w:r>
    </w:p>
    <w:p w:rsidR="00167A42" w:rsidRPr="004935FC" w:rsidRDefault="00167A42" w:rsidP="00115718">
      <w:pPr>
        <w:pStyle w:val="Listaszerbekezds"/>
        <w:widowControl/>
        <w:numPr>
          <w:ilvl w:val="0"/>
          <w:numId w:val="24"/>
        </w:numPr>
        <w:autoSpaceDE w:val="0"/>
        <w:autoSpaceDN w:val="0"/>
        <w:adjustRightInd w:val="0"/>
        <w:spacing w:before="60" w:after="60" w:line="240" w:lineRule="auto"/>
        <w:ind w:left="993" w:hanging="426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>a támfal városképben jelentkező felületét a környezethez igazodó természetes anyagokból kell kialakítani,</w:t>
      </w:r>
    </w:p>
    <w:p w:rsidR="00167A42" w:rsidRPr="004935FC" w:rsidRDefault="00167A42" w:rsidP="00115718">
      <w:pPr>
        <w:pStyle w:val="Listaszerbekezds"/>
        <w:widowControl/>
        <w:numPr>
          <w:ilvl w:val="0"/>
          <w:numId w:val="24"/>
        </w:numPr>
        <w:autoSpaceDE w:val="0"/>
        <w:autoSpaceDN w:val="0"/>
        <w:adjustRightInd w:val="0"/>
        <w:spacing w:before="60" w:after="60" w:line="240" w:lineRule="auto"/>
        <w:ind w:left="993" w:hanging="426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>a támfallétesítménynek - a bejárat kivételével - teljes terjedelmében</w:t>
      </w:r>
      <w:r w:rsidR="00DC2C8F">
        <w:rPr>
          <w:rFonts w:ascii="Times New Roman" w:hAnsi="Times New Roman"/>
          <w:lang w:val="hu-HU"/>
        </w:rPr>
        <w:t xml:space="preserve"> a terepszint alá kell k</w:t>
      </w:r>
      <w:r w:rsidR="00DC2C8F">
        <w:rPr>
          <w:rFonts w:ascii="Times New Roman" w:hAnsi="Times New Roman"/>
          <w:lang w:val="hu-HU"/>
        </w:rPr>
        <w:t>e</w:t>
      </w:r>
      <w:r w:rsidR="00DC2C8F">
        <w:rPr>
          <w:rFonts w:ascii="Times New Roman" w:hAnsi="Times New Roman"/>
          <w:lang w:val="hu-HU"/>
        </w:rPr>
        <w:t>rülnie.</w:t>
      </w:r>
    </w:p>
    <w:p w:rsidR="00FA03D1" w:rsidRPr="004935FC" w:rsidRDefault="00FA03D1" w:rsidP="00115718">
      <w:pPr>
        <w:pStyle w:val="Listaszerbekezds"/>
        <w:widowControl/>
        <w:numPr>
          <w:ilvl w:val="0"/>
          <w:numId w:val="23"/>
        </w:numPr>
        <w:tabs>
          <w:tab w:val="left" w:pos="567"/>
        </w:tabs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>Beépítésre nem szánt területen, valamint tájképvédelmi szempontból érzékeny, illetve védett területen a kerítés csak áttört, a látványt minimálisan korlátozó módon, védelmi (vagyon-, vad- és természetvédelmi) céllal létesíthető.</w:t>
      </w:r>
    </w:p>
    <w:p w:rsidR="00FA03D1" w:rsidRPr="00701A22" w:rsidRDefault="00FA03D1" w:rsidP="00115718">
      <w:pPr>
        <w:pStyle w:val="Listaszerbekezds"/>
        <w:widowControl/>
        <w:numPr>
          <w:ilvl w:val="0"/>
          <w:numId w:val="23"/>
        </w:numPr>
        <w:tabs>
          <w:tab w:val="left" w:pos="567"/>
        </w:tabs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701A22">
        <w:rPr>
          <w:rFonts w:ascii="Times New Roman" w:hAnsi="Times New Roman"/>
          <w:lang w:val="hu-HU"/>
        </w:rPr>
        <w:t>Terepszint-alatti beépítési mérték számításakor figyelembe kell venni az épület alatti pinceszi</w:t>
      </w:r>
      <w:r w:rsidRPr="00701A22">
        <w:rPr>
          <w:rFonts w:ascii="Times New Roman" w:hAnsi="Times New Roman"/>
          <w:lang w:val="hu-HU"/>
        </w:rPr>
        <w:t>n</w:t>
      </w:r>
      <w:r w:rsidRPr="00701A22">
        <w:rPr>
          <w:rFonts w:ascii="Times New Roman" w:hAnsi="Times New Roman"/>
          <w:lang w:val="hu-HU"/>
        </w:rPr>
        <w:t>tet, az épületen túlnyúló pinceszintet, valamint az épülettől függetlenül létesített terepszint alatti építmény bruttó alapterületét.</w:t>
      </w:r>
    </w:p>
    <w:p w:rsidR="00FA03D1" w:rsidRPr="00701A22" w:rsidRDefault="00FA03D1" w:rsidP="00115718">
      <w:pPr>
        <w:pStyle w:val="Listaszerbekezds"/>
        <w:widowControl/>
        <w:numPr>
          <w:ilvl w:val="0"/>
          <w:numId w:val="23"/>
        </w:numPr>
        <w:tabs>
          <w:tab w:val="left" w:pos="567"/>
        </w:tabs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701A22">
        <w:rPr>
          <w:rFonts w:ascii="Times New Roman" w:hAnsi="Times New Roman"/>
          <w:bCs/>
          <w:lang w:val="hu-HU"/>
        </w:rPr>
        <w:t>Szabadon álló beépítési mód</w:t>
      </w:r>
      <w:r w:rsidRPr="00701A22">
        <w:rPr>
          <w:rFonts w:ascii="Times New Roman" w:hAnsi="Times New Roman"/>
          <w:lang w:val="hu-HU"/>
        </w:rPr>
        <w:t xml:space="preserve"> esetén a fő- és melléképületre is vonatkozik a szabadon álló elh</w:t>
      </w:r>
      <w:r w:rsidRPr="00701A22">
        <w:rPr>
          <w:rFonts w:ascii="Times New Roman" w:hAnsi="Times New Roman"/>
          <w:lang w:val="hu-HU"/>
        </w:rPr>
        <w:t>e</w:t>
      </w:r>
      <w:r w:rsidRPr="00701A22">
        <w:rPr>
          <w:rFonts w:ascii="Times New Roman" w:hAnsi="Times New Roman"/>
          <w:lang w:val="hu-HU"/>
        </w:rPr>
        <w:t>lyezés.</w:t>
      </w:r>
    </w:p>
    <w:p w:rsidR="00FA03D1" w:rsidRPr="004935FC" w:rsidRDefault="00FA03D1" w:rsidP="00115718">
      <w:pPr>
        <w:pStyle w:val="Listaszerbekezds"/>
        <w:widowControl/>
        <w:numPr>
          <w:ilvl w:val="0"/>
          <w:numId w:val="23"/>
        </w:numPr>
        <w:tabs>
          <w:tab w:val="left" w:pos="567"/>
        </w:tabs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lastRenderedPageBreak/>
        <w:t>Az építési hely a mindenkori telekhatárhoz értelmezendő, a telekhatárok változása esetén az övezetben előírt, vagy ábrázolt elő-, oldal- és hátsókerti távolságokat az aktuális telekosztáshoz igazítva kell alkalmazni.</w:t>
      </w:r>
    </w:p>
    <w:p w:rsidR="00311F5A" w:rsidRPr="00FC4C0B" w:rsidRDefault="00205421" w:rsidP="00115718">
      <w:pPr>
        <w:pStyle w:val="Listaszerbekezds"/>
        <w:widowControl/>
        <w:numPr>
          <w:ilvl w:val="0"/>
          <w:numId w:val="23"/>
        </w:numPr>
        <w:tabs>
          <w:tab w:val="left" w:pos="567"/>
        </w:tabs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FC4C0B">
        <w:rPr>
          <w:rFonts w:ascii="Times New Roman" w:hAnsi="Times New Roman"/>
          <w:lang w:val="hu-HU"/>
        </w:rPr>
        <w:t xml:space="preserve">A </w:t>
      </w:r>
      <w:r w:rsidR="00311F5A" w:rsidRPr="00FC4C0B">
        <w:rPr>
          <w:rFonts w:ascii="Times New Roman" w:hAnsi="Times New Roman"/>
          <w:lang w:val="hu-HU"/>
        </w:rPr>
        <w:t>különleges területen</w:t>
      </w:r>
      <w:r w:rsidRPr="00FC4C0B">
        <w:rPr>
          <w:rFonts w:ascii="Times New Roman" w:hAnsi="Times New Roman"/>
          <w:lang w:val="hu-HU"/>
        </w:rPr>
        <w:t xml:space="preserve"> új építmények esetében az azok rendeltetésszerű használatához szüks</w:t>
      </w:r>
      <w:r w:rsidRPr="00FC4C0B">
        <w:rPr>
          <w:rFonts w:ascii="Times New Roman" w:hAnsi="Times New Roman"/>
          <w:lang w:val="hu-HU"/>
        </w:rPr>
        <w:t>é</w:t>
      </w:r>
      <w:r w:rsidRPr="00FC4C0B">
        <w:rPr>
          <w:rFonts w:ascii="Times New Roman" w:hAnsi="Times New Roman"/>
          <w:lang w:val="hu-HU"/>
        </w:rPr>
        <w:t>ges parkoló és rakodó helyeket, járműtároló épületeket – az önkormányzattal megkötött eltérő megállapodás kivételével - telken belül kell biztosítani</w:t>
      </w:r>
      <w:r w:rsidR="00311F5A" w:rsidRPr="00FC4C0B">
        <w:rPr>
          <w:rFonts w:ascii="Times New Roman" w:hAnsi="Times New Roman"/>
          <w:lang w:val="hu-HU"/>
        </w:rPr>
        <w:t>.</w:t>
      </w:r>
    </w:p>
    <w:p w:rsidR="00205421" w:rsidRPr="001C6160" w:rsidRDefault="00205421" w:rsidP="00115718">
      <w:pPr>
        <w:pStyle w:val="Listaszerbekezds"/>
        <w:widowControl/>
        <w:numPr>
          <w:ilvl w:val="0"/>
          <w:numId w:val="23"/>
        </w:numPr>
        <w:tabs>
          <w:tab w:val="left" w:pos="567"/>
        </w:tabs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FC4C0B">
        <w:rPr>
          <w:rFonts w:ascii="Times New Roman" w:hAnsi="Times New Roman"/>
          <w:lang w:val="hu-HU"/>
        </w:rPr>
        <w:t xml:space="preserve">A </w:t>
      </w:r>
      <w:r w:rsidRPr="00FC4C0B">
        <w:rPr>
          <w:rFonts w:ascii="Times New Roman" w:hAnsi="Times New Roman"/>
          <w:bCs/>
          <w:iCs/>
          <w:lang w:val="hu-HU"/>
        </w:rPr>
        <w:t>telken belüli gépjármű</w:t>
      </w:r>
      <w:r w:rsidRPr="004935FC">
        <w:rPr>
          <w:rFonts w:ascii="Times New Roman" w:hAnsi="Times New Roman"/>
          <w:bCs/>
          <w:iCs/>
        </w:rPr>
        <w:t xml:space="preserve"> </w:t>
      </w:r>
      <w:r w:rsidR="00656710">
        <w:rPr>
          <w:rFonts w:ascii="Times New Roman" w:hAnsi="Times New Roman"/>
          <w:bCs/>
          <w:iCs/>
          <w:lang w:val="hu-HU"/>
        </w:rPr>
        <w:t>elhelyezésre szolgáló</w:t>
      </w:r>
      <w:r w:rsidRPr="001C6160">
        <w:rPr>
          <w:rFonts w:ascii="Times New Roman" w:hAnsi="Times New Roman"/>
          <w:bCs/>
          <w:iCs/>
          <w:lang w:val="hu-HU"/>
        </w:rPr>
        <w:t xml:space="preserve"> parkoló területet,</w:t>
      </w:r>
      <w:r w:rsidRPr="001C6160">
        <w:rPr>
          <w:rFonts w:ascii="Times New Roman" w:hAnsi="Times New Roman"/>
          <w:b/>
          <w:bCs/>
          <w:i/>
          <w:iCs/>
          <w:lang w:val="hu-HU"/>
        </w:rPr>
        <w:t xml:space="preserve"> </w:t>
      </w:r>
      <w:r w:rsidRPr="001C6160">
        <w:rPr>
          <w:rFonts w:ascii="Times New Roman" w:hAnsi="Times New Roman"/>
          <w:lang w:val="hu-HU"/>
        </w:rPr>
        <w:t>a gépjármű-elhelyezés sze</w:t>
      </w:r>
      <w:r w:rsidRPr="001C6160">
        <w:rPr>
          <w:rFonts w:ascii="Times New Roman" w:hAnsi="Times New Roman"/>
          <w:lang w:val="hu-HU"/>
        </w:rPr>
        <w:t>m</w:t>
      </w:r>
      <w:r w:rsidRPr="001C6160">
        <w:rPr>
          <w:rFonts w:ascii="Times New Roman" w:hAnsi="Times New Roman"/>
          <w:lang w:val="hu-HU"/>
        </w:rPr>
        <w:t>pontjából figyelembe vett telekrészt a zöldfelület számításánál burkolatától függetlenül figye</w:t>
      </w:r>
      <w:r w:rsidRPr="001C6160">
        <w:rPr>
          <w:rFonts w:ascii="Times New Roman" w:hAnsi="Times New Roman"/>
          <w:lang w:val="hu-HU"/>
        </w:rPr>
        <w:t>l</w:t>
      </w:r>
      <w:r w:rsidRPr="001C6160">
        <w:rPr>
          <w:rFonts w:ascii="Times New Roman" w:hAnsi="Times New Roman"/>
          <w:lang w:val="hu-HU"/>
        </w:rPr>
        <w:t>men kívül kell hagyni.</w:t>
      </w:r>
    </w:p>
    <w:p w:rsidR="00C10F8C" w:rsidRDefault="00C10F8C" w:rsidP="00262CEA">
      <w:pPr>
        <w:pStyle w:val="Fcm1"/>
        <w:spacing w:before="120"/>
        <w:rPr>
          <w:i/>
          <w:sz w:val="22"/>
          <w:szCs w:val="22"/>
        </w:rPr>
      </w:pPr>
      <w:bookmarkStart w:id="31" w:name="_Toc479615294"/>
      <w:r w:rsidRPr="00C10F8C">
        <w:rPr>
          <w:i/>
          <w:sz w:val="22"/>
          <w:szCs w:val="22"/>
        </w:rPr>
        <w:t>I</w:t>
      </w:r>
      <w:r w:rsidR="00205421" w:rsidRPr="00C10F8C">
        <w:rPr>
          <w:i/>
          <w:sz w:val="22"/>
          <w:szCs w:val="22"/>
        </w:rPr>
        <w:t xml:space="preserve">II. </w:t>
      </w:r>
      <w:r w:rsidRPr="00C10F8C">
        <w:rPr>
          <w:i/>
          <w:sz w:val="22"/>
          <w:szCs w:val="22"/>
        </w:rPr>
        <w:t>FEJEZET</w:t>
      </w:r>
      <w:bookmarkEnd w:id="31"/>
    </w:p>
    <w:p w:rsidR="00205421" w:rsidRPr="00656710" w:rsidRDefault="00205421" w:rsidP="00262CEA">
      <w:pPr>
        <w:pStyle w:val="Fcm1"/>
        <w:spacing w:before="0"/>
        <w:rPr>
          <w:sz w:val="22"/>
          <w:szCs w:val="22"/>
        </w:rPr>
      </w:pPr>
      <w:bookmarkStart w:id="32" w:name="_Toc479615295"/>
      <w:r w:rsidRPr="00656710">
        <w:rPr>
          <w:sz w:val="22"/>
          <w:szCs w:val="22"/>
        </w:rPr>
        <w:t>RÉSZLETES ÖVEZETI ELŐÍRÁSOK</w:t>
      </w:r>
      <w:bookmarkEnd w:id="32"/>
    </w:p>
    <w:p w:rsidR="00A563C7" w:rsidRPr="004935FC" w:rsidRDefault="00311F5A" w:rsidP="0008620B">
      <w:pPr>
        <w:pStyle w:val="Paragrafuscm"/>
      </w:pPr>
      <w:bookmarkStart w:id="33" w:name="_Toc479615296"/>
      <w:r>
        <w:t>2</w:t>
      </w:r>
      <w:r w:rsidR="00CD786B">
        <w:t>6</w:t>
      </w:r>
      <w:r>
        <w:t>.</w:t>
      </w:r>
      <w:r>
        <w:tab/>
        <w:t>Közlekedési területek</w:t>
      </w:r>
      <w:r w:rsidR="00A563C7" w:rsidRPr="004935FC">
        <w:t xml:space="preserve"> előírásai</w:t>
      </w:r>
      <w:bookmarkEnd w:id="33"/>
    </w:p>
    <w:p w:rsidR="00A563C7" w:rsidRPr="004935FC" w:rsidRDefault="00311F5A" w:rsidP="00A563C7">
      <w:pPr>
        <w:tabs>
          <w:tab w:val="left" w:pos="567"/>
          <w:tab w:val="left" w:pos="993"/>
        </w:tabs>
        <w:spacing w:before="120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27</w:t>
      </w:r>
      <w:r w:rsidR="00A563C7" w:rsidRPr="004935FC">
        <w:rPr>
          <w:rFonts w:ascii="Times New Roman" w:hAnsi="Times New Roman" w:cs="Times New Roman"/>
          <w:b/>
        </w:rPr>
        <w:t>. §</w:t>
      </w:r>
      <w:r w:rsidR="00A563C7" w:rsidRPr="004935FC">
        <w:rPr>
          <w:rFonts w:ascii="Times New Roman" w:hAnsi="Times New Roman" w:cs="Times New Roman"/>
          <w:b/>
        </w:rPr>
        <w:tab/>
      </w:r>
      <w:r w:rsidR="00A563C7" w:rsidRPr="004935FC">
        <w:rPr>
          <w:rFonts w:ascii="Times New Roman" w:hAnsi="Times New Roman" w:cs="Times New Roman"/>
        </w:rPr>
        <w:t>(1)</w:t>
      </w:r>
      <w:r w:rsidR="00A563C7" w:rsidRPr="004935FC">
        <w:rPr>
          <w:rFonts w:ascii="Times New Roman" w:hAnsi="Times New Roman" w:cs="Times New Roman"/>
        </w:rPr>
        <w:tab/>
        <w:t>A közlekedési és közműelhelyezésre szolgáló területek az országos- és a helyi közutak, valamint a magánutak, a kerékpár- és gyalogutak, a járdák, a gépjármű várakozóhelyek, a k</w:t>
      </w:r>
      <w:r w:rsidR="00A563C7" w:rsidRPr="004935FC">
        <w:rPr>
          <w:rFonts w:ascii="Times New Roman" w:hAnsi="Times New Roman" w:cs="Times New Roman"/>
        </w:rPr>
        <w:t>ö</w:t>
      </w:r>
      <w:r w:rsidR="00A563C7" w:rsidRPr="004935FC">
        <w:rPr>
          <w:rFonts w:ascii="Times New Roman" w:hAnsi="Times New Roman" w:cs="Times New Roman"/>
        </w:rPr>
        <w:t>zösségi közlekedést szolgáló létesítmények, mindezek csomópontjai, vízelvezetési rendszere és környezetvédelmi létesítményeik, a közforgalmú vasutak, a vízi közlekedés építményeinek elh</w:t>
      </w:r>
      <w:r w:rsidR="00A563C7" w:rsidRPr="004935FC">
        <w:rPr>
          <w:rFonts w:ascii="Times New Roman" w:hAnsi="Times New Roman" w:cs="Times New Roman"/>
        </w:rPr>
        <w:t>e</w:t>
      </w:r>
      <w:r w:rsidR="00A563C7" w:rsidRPr="004935FC">
        <w:rPr>
          <w:rFonts w:ascii="Times New Roman" w:hAnsi="Times New Roman" w:cs="Times New Roman"/>
        </w:rPr>
        <w:t xml:space="preserve">lyezésére szolgálnak. A közlekedési területek jellemzőit a </w:t>
      </w:r>
      <w:r w:rsidR="00FC4C0B">
        <w:rPr>
          <w:rFonts w:ascii="Times New Roman" w:hAnsi="Times New Roman" w:cs="Times New Roman"/>
        </w:rPr>
        <w:t xml:space="preserve">rendelet </w:t>
      </w:r>
      <w:r w:rsidRPr="00FC4C0B">
        <w:rPr>
          <w:rFonts w:ascii="Times New Roman" w:hAnsi="Times New Roman" w:cs="Times New Roman"/>
          <w:shd w:val="clear" w:color="auto" w:fill="FFFFFF" w:themeFill="background1"/>
        </w:rPr>
        <w:t>2</w:t>
      </w:r>
      <w:r w:rsidR="00A563C7" w:rsidRPr="00FC4C0B">
        <w:rPr>
          <w:rFonts w:ascii="Times New Roman" w:hAnsi="Times New Roman" w:cs="Times New Roman"/>
          <w:shd w:val="clear" w:color="auto" w:fill="FFFFFF" w:themeFill="background1"/>
        </w:rPr>
        <w:t xml:space="preserve">. melléklet </w:t>
      </w:r>
      <w:r w:rsidR="00656710">
        <w:rPr>
          <w:rFonts w:ascii="Times New Roman" w:hAnsi="Times New Roman" w:cs="Times New Roman"/>
          <w:shd w:val="clear" w:color="auto" w:fill="FFFFFF" w:themeFill="background1"/>
        </w:rPr>
        <w:t>2. pontja</w:t>
      </w:r>
      <w:r w:rsidR="00A563C7" w:rsidRPr="004935FC">
        <w:rPr>
          <w:rFonts w:ascii="Times New Roman" w:hAnsi="Times New Roman" w:cs="Times New Roman"/>
        </w:rPr>
        <w:t xml:space="preserve"> isme</w:t>
      </w:r>
      <w:r w:rsidR="00A563C7" w:rsidRPr="004935FC">
        <w:rPr>
          <w:rFonts w:ascii="Times New Roman" w:hAnsi="Times New Roman" w:cs="Times New Roman"/>
        </w:rPr>
        <w:t>r</w:t>
      </w:r>
      <w:r w:rsidR="00A563C7" w:rsidRPr="004935FC">
        <w:rPr>
          <w:rFonts w:ascii="Times New Roman" w:hAnsi="Times New Roman" w:cs="Times New Roman"/>
        </w:rPr>
        <w:t>teti.</w:t>
      </w:r>
    </w:p>
    <w:p w:rsidR="00A563C7" w:rsidRPr="004935FC" w:rsidRDefault="00A563C7" w:rsidP="00A563C7">
      <w:pPr>
        <w:tabs>
          <w:tab w:val="left" w:pos="567"/>
        </w:tabs>
        <w:spacing w:before="120" w:after="6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(2)</w:t>
      </w:r>
      <w:r w:rsidRPr="004935FC">
        <w:rPr>
          <w:rFonts w:ascii="Times New Roman" w:hAnsi="Times New Roman" w:cs="Times New Roman"/>
        </w:rPr>
        <w:tab/>
        <w:t>A közterületek, a közutak és magánutak olyan összefüggő hálózatot kell, hogy alkossanak, amelyben magánút csak közúthoz csatlakozhat.</w:t>
      </w:r>
    </w:p>
    <w:p w:rsidR="00A563C7" w:rsidRPr="004935FC" w:rsidRDefault="00A563C7" w:rsidP="00A563C7">
      <w:pPr>
        <w:tabs>
          <w:tab w:val="left" w:pos="567"/>
        </w:tabs>
        <w:spacing w:before="120" w:after="6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(3)</w:t>
      </w:r>
      <w:r w:rsidRPr="004935FC">
        <w:rPr>
          <w:rFonts w:ascii="Times New Roman" w:hAnsi="Times New Roman" w:cs="Times New Roman"/>
        </w:rPr>
        <w:tab/>
        <w:t>A közlekedési területeket úgy kell kialakítani, hogy azon biztosítva legyen</w:t>
      </w:r>
    </w:p>
    <w:p w:rsidR="00A563C7" w:rsidRPr="004935FC" w:rsidRDefault="00A563C7" w:rsidP="00115718">
      <w:pPr>
        <w:numPr>
          <w:ilvl w:val="0"/>
          <w:numId w:val="25"/>
        </w:numPr>
        <w:ind w:hanging="284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a telkek biztonságos megközelítése,</w:t>
      </w:r>
    </w:p>
    <w:p w:rsidR="00A563C7" w:rsidRPr="004935FC" w:rsidRDefault="00A563C7" w:rsidP="00115718">
      <w:pPr>
        <w:numPr>
          <w:ilvl w:val="0"/>
          <w:numId w:val="25"/>
        </w:numPr>
        <w:ind w:hanging="284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a területen összegyűlő csapadékvíz biztonságos elvezetése,</w:t>
      </w:r>
    </w:p>
    <w:p w:rsidR="00A563C7" w:rsidRPr="004935FC" w:rsidRDefault="00A563C7" w:rsidP="00115718">
      <w:pPr>
        <w:numPr>
          <w:ilvl w:val="0"/>
          <w:numId w:val="25"/>
        </w:numPr>
        <w:ind w:hanging="284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 xml:space="preserve">a közüzemi közművek megfelelő elhelyezése, továbbá </w:t>
      </w:r>
    </w:p>
    <w:p w:rsidR="00A563C7" w:rsidRPr="004935FC" w:rsidRDefault="00A563C7" w:rsidP="00115718">
      <w:pPr>
        <w:numPr>
          <w:ilvl w:val="0"/>
          <w:numId w:val="25"/>
        </w:numPr>
        <w:ind w:hanging="284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a vonatkozó jogszabályokban előírt feltételek, jellemzők megvalósítása.</w:t>
      </w:r>
    </w:p>
    <w:p w:rsidR="00A563C7" w:rsidRPr="004935FC" w:rsidRDefault="00A563C7" w:rsidP="00A563C7">
      <w:pPr>
        <w:spacing w:before="120" w:after="6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(4)</w:t>
      </w:r>
      <w:r w:rsidRPr="004935FC">
        <w:rPr>
          <w:rFonts w:ascii="Times New Roman" w:hAnsi="Times New Roman" w:cs="Times New Roman"/>
        </w:rPr>
        <w:tab/>
        <w:t>Külterületi telkek belterületbe vonása esetén szükséges a telkeket kiszolgáló utak egyidejű kö</w:t>
      </w:r>
      <w:r w:rsidRPr="004935FC">
        <w:rPr>
          <w:rFonts w:ascii="Times New Roman" w:hAnsi="Times New Roman" w:cs="Times New Roman"/>
        </w:rPr>
        <w:t>z</w:t>
      </w:r>
      <w:r w:rsidRPr="004935FC">
        <w:rPr>
          <w:rFonts w:ascii="Times New Roman" w:hAnsi="Times New Roman" w:cs="Times New Roman"/>
        </w:rPr>
        <w:t>területi szabályozása, továbbá be kell szerezni az érintett út kezelőjének hozzájárulását a lakott területi forgalomszabályozás egyidejű bevezetéséhez.</w:t>
      </w:r>
    </w:p>
    <w:p w:rsidR="00A563C7" w:rsidRPr="004935FC" w:rsidRDefault="00A563C7" w:rsidP="00311F5A">
      <w:pPr>
        <w:tabs>
          <w:tab w:val="left" w:pos="567"/>
        </w:tabs>
        <w:spacing w:before="120" w:after="60"/>
        <w:ind w:left="567" w:hanging="567"/>
        <w:rPr>
          <w:rFonts w:ascii="Times New Roman" w:hAnsi="Times New Roman"/>
          <w:i/>
        </w:rPr>
      </w:pPr>
      <w:r w:rsidRPr="004935FC">
        <w:rPr>
          <w:rFonts w:ascii="Times New Roman" w:hAnsi="Times New Roman" w:cs="Times New Roman"/>
        </w:rPr>
        <w:t>(5)</w:t>
      </w:r>
      <w:r w:rsidRPr="004935FC">
        <w:rPr>
          <w:rFonts w:ascii="Times New Roman" w:hAnsi="Times New Roman" w:cs="Times New Roman"/>
        </w:rPr>
        <w:tab/>
        <w:t>A közlekedési területek az alábbi övezetekre tagozódnak, és a SZT</w:t>
      </w:r>
      <w:r w:rsidR="00311F5A">
        <w:rPr>
          <w:rFonts w:ascii="Times New Roman" w:hAnsi="Times New Roman" w:cs="Times New Roman"/>
        </w:rPr>
        <w:t>/</w:t>
      </w:r>
      <w:proofErr w:type="spellStart"/>
      <w:r w:rsidR="00311F5A">
        <w:rPr>
          <w:rFonts w:ascii="Times New Roman" w:hAnsi="Times New Roman" w:cs="Times New Roman"/>
        </w:rPr>
        <w:t>Sk</w:t>
      </w:r>
      <w:proofErr w:type="spellEnd"/>
      <w:r w:rsidR="00311F5A">
        <w:rPr>
          <w:rFonts w:ascii="Times New Roman" w:hAnsi="Times New Roman" w:cs="Times New Roman"/>
        </w:rPr>
        <w:t xml:space="preserve"> jelű terv</w:t>
      </w:r>
      <w:r w:rsidRPr="004935FC">
        <w:rPr>
          <w:rFonts w:ascii="Times New Roman" w:hAnsi="Times New Roman" w:cs="Times New Roman"/>
        </w:rPr>
        <w:t>en az alábbi j</w:t>
      </w:r>
      <w:r w:rsidRPr="004935FC">
        <w:rPr>
          <w:rFonts w:ascii="Times New Roman" w:hAnsi="Times New Roman" w:cs="Times New Roman"/>
        </w:rPr>
        <w:t>e</w:t>
      </w:r>
      <w:r w:rsidRPr="004935FC">
        <w:rPr>
          <w:rFonts w:ascii="Times New Roman" w:hAnsi="Times New Roman" w:cs="Times New Roman"/>
        </w:rPr>
        <w:t>lekkel szerepelnek:</w:t>
      </w:r>
    </w:p>
    <w:p w:rsidR="00311F5A" w:rsidRDefault="00A563C7" w:rsidP="00A83FE7">
      <w:pPr>
        <w:tabs>
          <w:tab w:val="left" w:pos="851"/>
        </w:tabs>
        <w:spacing w:after="60"/>
        <w:ind w:left="851" w:hanging="284"/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  <w:i/>
          <w:iCs/>
        </w:rPr>
        <w:t>a</w:t>
      </w:r>
      <w:proofErr w:type="gramEnd"/>
      <w:r w:rsidRPr="004935FC">
        <w:rPr>
          <w:rFonts w:ascii="Times New Roman" w:hAnsi="Times New Roman" w:cs="Times New Roman"/>
          <w:i/>
          <w:iCs/>
        </w:rPr>
        <w:t>)</w:t>
      </w:r>
      <w:r w:rsidR="00311F5A">
        <w:rPr>
          <w:rFonts w:ascii="Times New Roman" w:hAnsi="Times New Roman" w:cs="Times New Roman"/>
        </w:rPr>
        <w:tab/>
      </w:r>
      <w:proofErr w:type="spellStart"/>
      <w:r w:rsidR="00A83FE7" w:rsidRPr="004935FC">
        <w:rPr>
          <w:rFonts w:ascii="Times New Roman" w:hAnsi="Times New Roman" w:cs="Times New Roman"/>
        </w:rPr>
        <w:t>KÖu</w:t>
      </w:r>
      <w:proofErr w:type="spellEnd"/>
      <w:r w:rsidR="00A83FE7" w:rsidRPr="004935FC">
        <w:rPr>
          <w:rFonts w:ascii="Times New Roman" w:hAnsi="Times New Roman" w:cs="Times New Roman"/>
        </w:rPr>
        <w:t>/1</w:t>
      </w:r>
      <w:r w:rsidR="00A83FE7">
        <w:rPr>
          <w:rFonts w:ascii="Times New Roman" w:hAnsi="Times New Roman" w:cs="Times New Roman"/>
        </w:rPr>
        <w:t xml:space="preserve"> </w:t>
      </w:r>
      <w:r w:rsidR="00311F5A" w:rsidRPr="004935FC">
        <w:rPr>
          <w:rFonts w:ascii="Times New Roman" w:hAnsi="Times New Roman" w:cs="Times New Roman"/>
        </w:rPr>
        <w:t xml:space="preserve">az országos közúthálózat </w:t>
      </w:r>
      <w:r w:rsidR="00311F5A">
        <w:rPr>
          <w:rFonts w:ascii="Times New Roman" w:hAnsi="Times New Roman" w:cs="Times New Roman"/>
        </w:rPr>
        <w:t>közúti közlekedés övezete</w:t>
      </w:r>
      <w:r w:rsidR="00642B57" w:rsidRPr="004935FC">
        <w:rPr>
          <w:rFonts w:ascii="Times New Roman" w:hAnsi="Times New Roman" w:cs="Times New Roman"/>
        </w:rPr>
        <w:t>,</w:t>
      </w:r>
    </w:p>
    <w:p w:rsidR="00A563C7" w:rsidRPr="004935FC" w:rsidRDefault="00311F5A" w:rsidP="00A563C7">
      <w:pPr>
        <w:tabs>
          <w:tab w:val="left" w:pos="851"/>
        </w:tabs>
        <w:spacing w:after="60"/>
        <w:ind w:left="851" w:hanging="284"/>
        <w:rPr>
          <w:rFonts w:ascii="Times New Roman" w:hAnsi="Times New Roman" w:cs="Times New Roman"/>
        </w:rPr>
      </w:pPr>
      <w:r w:rsidRPr="00311F5A">
        <w:rPr>
          <w:rFonts w:ascii="Times New Roman" w:hAnsi="Times New Roman" w:cs="Times New Roman"/>
          <w:i/>
        </w:rPr>
        <w:t>b)</w:t>
      </w:r>
      <w:r>
        <w:rPr>
          <w:rFonts w:ascii="Times New Roman" w:hAnsi="Times New Roman" w:cs="Times New Roman"/>
        </w:rPr>
        <w:tab/>
      </w:r>
      <w:proofErr w:type="spellStart"/>
      <w:r w:rsidR="00A83FE7" w:rsidRPr="004935FC">
        <w:rPr>
          <w:rFonts w:ascii="Times New Roman" w:hAnsi="Times New Roman" w:cs="Times New Roman"/>
        </w:rPr>
        <w:t>KÖu</w:t>
      </w:r>
      <w:proofErr w:type="spellEnd"/>
      <w:r w:rsidR="00A83FE7" w:rsidRPr="004935FC">
        <w:rPr>
          <w:rFonts w:ascii="Times New Roman" w:hAnsi="Times New Roman" w:cs="Times New Roman"/>
        </w:rPr>
        <w:t>/</w:t>
      </w:r>
      <w:r w:rsidR="00A83FE7">
        <w:rPr>
          <w:rFonts w:ascii="Times New Roman" w:hAnsi="Times New Roman" w:cs="Times New Roman"/>
        </w:rPr>
        <w:t>3 a helyi kiszolgáló utak övezete</w:t>
      </w:r>
      <w:r w:rsidR="00A563C7" w:rsidRPr="004935FC">
        <w:rPr>
          <w:rFonts w:ascii="Times New Roman" w:hAnsi="Times New Roman" w:cs="Times New Roman"/>
        </w:rPr>
        <w:t xml:space="preserve">. </w:t>
      </w:r>
    </w:p>
    <w:p w:rsidR="00A563C7" w:rsidRPr="004935FC" w:rsidRDefault="00A563C7" w:rsidP="00A83FE7">
      <w:pPr>
        <w:tabs>
          <w:tab w:val="left" w:pos="567"/>
        </w:tabs>
        <w:spacing w:before="120" w:after="6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smallCaps/>
        </w:rPr>
        <w:t>(6)</w:t>
      </w:r>
      <w:r w:rsidRPr="004935FC">
        <w:rPr>
          <w:rFonts w:ascii="Times New Roman" w:hAnsi="Times New Roman" w:cs="Times New Roman"/>
          <w:smallCaps/>
        </w:rPr>
        <w:tab/>
      </w:r>
      <w:r w:rsidRPr="004935FC">
        <w:rPr>
          <w:rFonts w:ascii="Times New Roman" w:hAnsi="Times New Roman" w:cs="Times New Roman"/>
        </w:rPr>
        <w:t xml:space="preserve">A </w:t>
      </w:r>
      <w:proofErr w:type="spellStart"/>
      <w:r w:rsidRPr="004935FC">
        <w:rPr>
          <w:rFonts w:ascii="Times New Roman" w:hAnsi="Times New Roman" w:cs="Times New Roman"/>
        </w:rPr>
        <w:t>KÖu</w:t>
      </w:r>
      <w:proofErr w:type="spellEnd"/>
      <w:r w:rsidRPr="004935FC">
        <w:rPr>
          <w:rFonts w:ascii="Times New Roman" w:hAnsi="Times New Roman" w:cs="Times New Roman"/>
        </w:rPr>
        <w:t xml:space="preserve">/1 </w:t>
      </w:r>
      <w:r w:rsidR="00642B57" w:rsidRPr="004935FC">
        <w:rPr>
          <w:rFonts w:ascii="Times New Roman" w:hAnsi="Times New Roman" w:cs="Times New Roman"/>
        </w:rPr>
        <w:t xml:space="preserve">és </w:t>
      </w:r>
      <w:proofErr w:type="spellStart"/>
      <w:r w:rsidR="00642B57" w:rsidRPr="004935FC">
        <w:rPr>
          <w:rFonts w:ascii="Times New Roman" w:hAnsi="Times New Roman" w:cs="Times New Roman"/>
        </w:rPr>
        <w:t>KÖu</w:t>
      </w:r>
      <w:proofErr w:type="spellEnd"/>
      <w:r w:rsidR="00642B57" w:rsidRPr="004935FC">
        <w:rPr>
          <w:rFonts w:ascii="Times New Roman" w:hAnsi="Times New Roman" w:cs="Times New Roman"/>
        </w:rPr>
        <w:t>/</w:t>
      </w:r>
      <w:r w:rsidR="00A83FE7">
        <w:rPr>
          <w:rFonts w:ascii="Times New Roman" w:hAnsi="Times New Roman" w:cs="Times New Roman"/>
        </w:rPr>
        <w:t>3</w:t>
      </w:r>
      <w:r w:rsidR="00642B57" w:rsidRPr="004935FC">
        <w:rPr>
          <w:rFonts w:ascii="Times New Roman" w:hAnsi="Times New Roman" w:cs="Times New Roman"/>
        </w:rPr>
        <w:t xml:space="preserve"> </w:t>
      </w:r>
      <w:r w:rsidRPr="004935FC">
        <w:rPr>
          <w:rFonts w:ascii="Times New Roman" w:hAnsi="Times New Roman" w:cs="Times New Roman"/>
        </w:rPr>
        <w:t>jelű közúti közlekedési övezete</w:t>
      </w:r>
      <w:r w:rsidR="00A83FE7">
        <w:rPr>
          <w:rFonts w:ascii="Times New Roman" w:hAnsi="Times New Roman" w:cs="Times New Roman"/>
        </w:rPr>
        <w:t xml:space="preserve">kben </w:t>
      </w:r>
      <w:r w:rsidRPr="004935FC">
        <w:rPr>
          <w:rFonts w:ascii="Times New Roman" w:hAnsi="Times New Roman" w:cs="Times New Roman"/>
        </w:rPr>
        <w:t>csak a közlekedési és a közművekkel összefüggő építmények helyezhetők el, épület nem építhető</w:t>
      </w:r>
      <w:r w:rsidR="00A83FE7">
        <w:rPr>
          <w:rFonts w:ascii="Times New Roman" w:hAnsi="Times New Roman" w:cs="Times New Roman"/>
        </w:rPr>
        <w:t>.</w:t>
      </w:r>
    </w:p>
    <w:p w:rsidR="00A563C7" w:rsidRPr="004935FC" w:rsidRDefault="00A563C7" w:rsidP="00A83FE7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(7)</w:t>
      </w:r>
      <w:r w:rsidRPr="004935FC">
        <w:rPr>
          <w:rFonts w:ascii="Times New Roman" w:hAnsi="Times New Roman" w:cs="Times New Roman"/>
        </w:rPr>
        <w:tab/>
        <w:t>Az országos</w:t>
      </w:r>
      <w:r w:rsidR="00A83FE7">
        <w:rPr>
          <w:rFonts w:ascii="Times New Roman" w:hAnsi="Times New Roman" w:cs="Times New Roman"/>
        </w:rPr>
        <w:t xml:space="preserve"> közutak külterületi szakaszán </w:t>
      </w:r>
      <w:r w:rsidRPr="004935FC">
        <w:rPr>
          <w:rFonts w:ascii="Times New Roman" w:hAnsi="Times New Roman" w:cs="Times New Roman"/>
        </w:rPr>
        <w:t>az úttengelytől mért, SZT</w:t>
      </w:r>
      <w:r w:rsidR="00FC4C0B">
        <w:rPr>
          <w:rFonts w:ascii="Times New Roman" w:hAnsi="Times New Roman" w:cs="Times New Roman"/>
        </w:rPr>
        <w:t>/</w:t>
      </w:r>
      <w:proofErr w:type="spellStart"/>
      <w:r w:rsidR="00FC4C0B">
        <w:rPr>
          <w:rFonts w:ascii="Times New Roman" w:hAnsi="Times New Roman" w:cs="Times New Roman"/>
        </w:rPr>
        <w:t>Sk</w:t>
      </w:r>
      <w:proofErr w:type="spellEnd"/>
      <w:r w:rsidR="00FC4C0B">
        <w:rPr>
          <w:rFonts w:ascii="Times New Roman" w:hAnsi="Times New Roman" w:cs="Times New Roman"/>
        </w:rPr>
        <w:t xml:space="preserve"> jelű terven</w:t>
      </w:r>
      <w:r w:rsidRPr="004935FC">
        <w:rPr>
          <w:rFonts w:ascii="Times New Roman" w:hAnsi="Times New Roman" w:cs="Times New Roman"/>
        </w:rPr>
        <w:t xml:space="preserve"> jelölt véd</w:t>
      </w:r>
      <w:r w:rsidRPr="004935FC">
        <w:rPr>
          <w:rFonts w:ascii="Times New Roman" w:hAnsi="Times New Roman" w:cs="Times New Roman"/>
        </w:rPr>
        <w:t>ő</w:t>
      </w:r>
      <w:r w:rsidRPr="004935FC">
        <w:rPr>
          <w:rFonts w:ascii="Times New Roman" w:hAnsi="Times New Roman" w:cs="Times New Roman"/>
        </w:rPr>
        <w:t>sávon belül – kerítés kivételével – építmények csak külön jogszabályok szerint helyezhetők el</w:t>
      </w:r>
      <w:r w:rsidR="00A355F1">
        <w:rPr>
          <w:rFonts w:ascii="Times New Roman" w:hAnsi="Times New Roman" w:cs="Times New Roman"/>
        </w:rPr>
        <w:t>.</w:t>
      </w:r>
    </w:p>
    <w:p w:rsidR="00A563C7" w:rsidRPr="004935FC" w:rsidRDefault="00A83FE7" w:rsidP="0008620B">
      <w:pPr>
        <w:pStyle w:val="Paragrafuscm"/>
      </w:pPr>
      <w:bookmarkStart w:id="34" w:name="_Toc479615297"/>
      <w:r>
        <w:t>2</w:t>
      </w:r>
      <w:r w:rsidR="00CD786B">
        <w:t>7</w:t>
      </w:r>
      <w:r w:rsidR="006F17D3" w:rsidRPr="004935FC">
        <w:t xml:space="preserve">. </w:t>
      </w:r>
      <w:r w:rsidR="00A563C7" w:rsidRPr="004935FC">
        <w:t>Erdőterületekre vonatkozó általános rendelkezések és övezeteinek előírásai</w:t>
      </w:r>
      <w:bookmarkEnd w:id="34"/>
    </w:p>
    <w:p w:rsidR="00A563C7" w:rsidRPr="004935FC" w:rsidRDefault="00A83FE7" w:rsidP="00B471B7">
      <w:pPr>
        <w:tabs>
          <w:tab w:val="left" w:pos="993"/>
        </w:tabs>
        <w:spacing w:before="120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28</w:t>
      </w:r>
      <w:r w:rsidR="00A563C7" w:rsidRPr="004935FC">
        <w:rPr>
          <w:rFonts w:ascii="Times New Roman" w:hAnsi="Times New Roman" w:cs="Times New Roman"/>
          <w:b/>
        </w:rPr>
        <w:t>. §</w:t>
      </w:r>
      <w:r w:rsidR="00A563C7" w:rsidRPr="004935FC">
        <w:rPr>
          <w:rFonts w:ascii="Times New Roman" w:hAnsi="Times New Roman" w:cs="Times New Roman"/>
          <w:b/>
        </w:rPr>
        <w:tab/>
      </w:r>
      <w:r w:rsidR="00A563C7" w:rsidRPr="004935FC">
        <w:rPr>
          <w:rFonts w:ascii="Times New Roman" w:hAnsi="Times New Roman" w:cs="Times New Roman"/>
        </w:rPr>
        <w:t>(1)</w:t>
      </w:r>
      <w:r w:rsidR="00A563C7" w:rsidRPr="004935FC">
        <w:rPr>
          <w:rFonts w:ascii="Times New Roman" w:hAnsi="Times New Roman" w:cs="Times New Roman"/>
        </w:rPr>
        <w:tab/>
        <w:t>A</w:t>
      </w:r>
      <w:r w:rsidR="00B471B7">
        <w:rPr>
          <w:rFonts w:ascii="Times New Roman" w:hAnsi="Times New Roman" w:cs="Times New Roman"/>
        </w:rPr>
        <w:t xml:space="preserve"> SZT/</w:t>
      </w:r>
      <w:proofErr w:type="spellStart"/>
      <w:r w:rsidR="00B471B7">
        <w:rPr>
          <w:rFonts w:ascii="Times New Roman" w:hAnsi="Times New Roman" w:cs="Times New Roman"/>
        </w:rPr>
        <w:t>Sk</w:t>
      </w:r>
      <w:proofErr w:type="spellEnd"/>
      <w:r w:rsidR="00B471B7">
        <w:rPr>
          <w:rFonts w:ascii="Times New Roman" w:hAnsi="Times New Roman" w:cs="Times New Roman"/>
        </w:rPr>
        <w:t xml:space="preserve"> jelű terv</w:t>
      </w:r>
      <w:r w:rsidR="00A563C7" w:rsidRPr="004935FC">
        <w:rPr>
          <w:rFonts w:ascii="Times New Roman" w:hAnsi="Times New Roman" w:cs="Times New Roman"/>
        </w:rPr>
        <w:t xml:space="preserve"> terület</w:t>
      </w:r>
      <w:r w:rsidR="00B471B7">
        <w:rPr>
          <w:rFonts w:ascii="Times New Roman" w:hAnsi="Times New Roman" w:cs="Times New Roman"/>
        </w:rPr>
        <w:t>é</w:t>
      </w:r>
      <w:r w:rsidR="00A563C7" w:rsidRPr="004935FC">
        <w:rPr>
          <w:rFonts w:ascii="Times New Roman" w:hAnsi="Times New Roman" w:cs="Times New Roman"/>
        </w:rPr>
        <w:t xml:space="preserve">n található erdőterületek </w:t>
      </w:r>
      <w:proofErr w:type="spellStart"/>
      <w:r w:rsidR="00B471B7" w:rsidRPr="004935FC">
        <w:rPr>
          <w:rFonts w:ascii="Times New Roman" w:hAnsi="Times New Roman" w:cs="Times New Roman"/>
          <w:bCs/>
        </w:rPr>
        <w:t>E</w:t>
      </w:r>
      <w:r w:rsidR="00054B62">
        <w:rPr>
          <w:rFonts w:ascii="Times New Roman" w:hAnsi="Times New Roman" w:cs="Times New Roman"/>
          <w:bCs/>
        </w:rPr>
        <w:t>k</w:t>
      </w:r>
      <w:proofErr w:type="spellEnd"/>
      <w:r w:rsidR="00B471B7">
        <w:rPr>
          <w:rFonts w:ascii="Times New Roman" w:hAnsi="Times New Roman" w:cs="Times New Roman"/>
          <w:bCs/>
        </w:rPr>
        <w:t>/</w:t>
      </w:r>
      <w:r w:rsidR="00054B62">
        <w:rPr>
          <w:rFonts w:ascii="Times New Roman" w:hAnsi="Times New Roman" w:cs="Times New Roman"/>
          <w:bCs/>
        </w:rPr>
        <w:t>1</w:t>
      </w:r>
      <w:r w:rsidR="00B471B7" w:rsidRPr="004935FC">
        <w:rPr>
          <w:rFonts w:ascii="Times New Roman" w:hAnsi="Times New Roman" w:cs="Times New Roman"/>
          <w:bCs/>
        </w:rPr>
        <w:t xml:space="preserve"> jelű </w:t>
      </w:r>
      <w:r w:rsidR="00054B62">
        <w:rPr>
          <w:rFonts w:ascii="Times New Roman" w:hAnsi="Times New Roman" w:cs="Times New Roman"/>
          <w:bCs/>
        </w:rPr>
        <w:t>közjóléti</w:t>
      </w:r>
      <w:r w:rsidR="00B471B7" w:rsidRPr="004935FC">
        <w:rPr>
          <w:rFonts w:ascii="Times New Roman" w:hAnsi="Times New Roman" w:cs="Times New Roman"/>
          <w:bCs/>
        </w:rPr>
        <w:t xml:space="preserve"> erdő</w:t>
      </w:r>
      <w:r w:rsidR="00B471B7">
        <w:rPr>
          <w:rFonts w:ascii="Times New Roman" w:hAnsi="Times New Roman" w:cs="Times New Roman"/>
          <w:bCs/>
        </w:rPr>
        <w:t>terület</w:t>
      </w:r>
      <w:r w:rsidR="00054B62">
        <w:rPr>
          <w:rFonts w:ascii="Times New Roman" w:hAnsi="Times New Roman" w:cs="Times New Roman"/>
          <w:bCs/>
        </w:rPr>
        <w:t xml:space="preserve"> övezetbe tartoznak</w:t>
      </w:r>
      <w:r w:rsidR="00B471B7">
        <w:rPr>
          <w:rFonts w:ascii="Times New Roman" w:hAnsi="Times New Roman" w:cs="Times New Roman"/>
          <w:bCs/>
        </w:rPr>
        <w:t xml:space="preserve">, melyek </w:t>
      </w:r>
      <w:r w:rsidR="00054B62" w:rsidRPr="00CD432B">
        <w:rPr>
          <w:rFonts w:ascii="Times New Roman" w:hAnsi="Times New Roman" w:cs="Times New Roman"/>
        </w:rPr>
        <w:t>sport, turisztika, oktatási tevékenység, vadaspark céljára kialakít</w:t>
      </w:r>
      <w:r w:rsidR="00054B62">
        <w:rPr>
          <w:rFonts w:ascii="Times New Roman" w:hAnsi="Times New Roman" w:cs="Times New Roman"/>
        </w:rPr>
        <w:t>ható</w:t>
      </w:r>
      <w:r w:rsidR="00054B62" w:rsidRPr="00CD432B">
        <w:rPr>
          <w:rFonts w:ascii="Times New Roman" w:hAnsi="Times New Roman" w:cs="Times New Roman"/>
        </w:rPr>
        <w:t xml:space="preserve"> </w:t>
      </w:r>
      <w:r w:rsidR="00054B62">
        <w:rPr>
          <w:rFonts w:ascii="Times New Roman" w:hAnsi="Times New Roman" w:cs="Times New Roman"/>
        </w:rPr>
        <w:t>terül</w:t>
      </w:r>
      <w:r w:rsidR="00054B62">
        <w:rPr>
          <w:rFonts w:ascii="Times New Roman" w:hAnsi="Times New Roman" w:cs="Times New Roman"/>
        </w:rPr>
        <w:t>e</w:t>
      </w:r>
      <w:r w:rsidR="00054B62">
        <w:rPr>
          <w:rFonts w:ascii="Times New Roman" w:hAnsi="Times New Roman" w:cs="Times New Roman"/>
        </w:rPr>
        <w:t>tek.</w:t>
      </w:r>
    </w:p>
    <w:p w:rsidR="00054B62" w:rsidRDefault="00B471B7" w:rsidP="00B471B7">
      <w:pPr>
        <w:tabs>
          <w:tab w:val="left" w:pos="851"/>
        </w:tabs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(2)</w:t>
      </w:r>
      <w:r w:rsidRPr="004935FC">
        <w:rPr>
          <w:rFonts w:ascii="Times New Roman" w:hAnsi="Times New Roman" w:cs="Times New Roman"/>
        </w:rPr>
        <w:tab/>
      </w:r>
      <w:proofErr w:type="spellStart"/>
      <w:r w:rsidRPr="004935FC">
        <w:rPr>
          <w:rFonts w:ascii="Times New Roman" w:hAnsi="Times New Roman" w:cs="Times New Roman"/>
          <w:bCs/>
        </w:rPr>
        <w:t>E</w:t>
      </w:r>
      <w:r w:rsidR="00054B62">
        <w:rPr>
          <w:rFonts w:ascii="Times New Roman" w:hAnsi="Times New Roman" w:cs="Times New Roman"/>
          <w:bCs/>
        </w:rPr>
        <w:t>k</w:t>
      </w:r>
      <w:proofErr w:type="spellEnd"/>
      <w:r w:rsidRPr="004935FC">
        <w:rPr>
          <w:rFonts w:ascii="Times New Roman" w:hAnsi="Times New Roman" w:cs="Times New Roman"/>
          <w:bCs/>
        </w:rPr>
        <w:t>/</w:t>
      </w:r>
      <w:r w:rsidR="00054B62">
        <w:rPr>
          <w:rFonts w:ascii="Times New Roman" w:hAnsi="Times New Roman" w:cs="Times New Roman"/>
          <w:bCs/>
        </w:rPr>
        <w:t>1</w:t>
      </w:r>
      <w:r w:rsidRPr="004935FC">
        <w:rPr>
          <w:rFonts w:ascii="Times New Roman" w:hAnsi="Times New Roman" w:cs="Times New Roman"/>
        </w:rPr>
        <w:t xml:space="preserve"> jelű </w:t>
      </w:r>
      <w:r w:rsidR="00054B62">
        <w:rPr>
          <w:rFonts w:ascii="Times New Roman" w:hAnsi="Times New Roman" w:cs="Times New Roman"/>
        </w:rPr>
        <w:t>közjóléti</w:t>
      </w:r>
      <w:r w:rsidRPr="004935FC">
        <w:rPr>
          <w:rFonts w:ascii="Times New Roman" w:hAnsi="Times New Roman" w:cs="Times New Roman"/>
        </w:rPr>
        <w:t xml:space="preserve"> erdőterület övezetben </w:t>
      </w:r>
      <w:r w:rsidR="00054B62">
        <w:rPr>
          <w:rFonts w:ascii="Times New Roman" w:hAnsi="Times New Roman" w:cs="Times New Roman"/>
        </w:rPr>
        <w:t>elhelyezhető</w:t>
      </w:r>
    </w:p>
    <w:p w:rsidR="00054B62" w:rsidRPr="00E41526" w:rsidRDefault="00054B62" w:rsidP="00054B62">
      <w:pPr>
        <w:tabs>
          <w:tab w:val="left" w:pos="993"/>
        </w:tabs>
        <w:ind w:left="1418" w:hanging="851"/>
        <w:rPr>
          <w:rFonts w:ascii="Times New Roman" w:hAnsi="Times New Roman" w:cs="Times New Roman"/>
        </w:rPr>
      </w:pPr>
      <w:proofErr w:type="gramStart"/>
      <w:r w:rsidRPr="00E41526">
        <w:rPr>
          <w:rFonts w:ascii="Times New Roman" w:hAnsi="Times New Roman" w:cs="Times New Roman"/>
          <w:i/>
          <w:iCs/>
        </w:rPr>
        <w:t>a</w:t>
      </w:r>
      <w:proofErr w:type="gramEnd"/>
      <w:r w:rsidRPr="00E41526">
        <w:rPr>
          <w:rFonts w:ascii="Times New Roman" w:hAnsi="Times New Roman" w:cs="Times New Roman"/>
          <w:i/>
          <w:iCs/>
        </w:rPr>
        <w:t>)</w:t>
      </w:r>
      <w:r w:rsidRPr="00E41526">
        <w:rPr>
          <w:rFonts w:ascii="Times New Roman" w:hAnsi="Times New Roman" w:cs="Times New Roman"/>
        </w:rPr>
        <w:tab/>
        <w:t>erdőgazdálkodás és a vadgazdálkodás építményei,</w:t>
      </w:r>
    </w:p>
    <w:p w:rsidR="00054B62" w:rsidRPr="00E41526" w:rsidRDefault="00054B62" w:rsidP="00054B62">
      <w:pPr>
        <w:tabs>
          <w:tab w:val="left" w:pos="993"/>
        </w:tabs>
        <w:ind w:left="1418" w:hanging="851"/>
        <w:rPr>
          <w:rFonts w:ascii="Times New Roman" w:hAnsi="Times New Roman" w:cs="Times New Roman"/>
        </w:rPr>
      </w:pPr>
      <w:r w:rsidRPr="00E41526">
        <w:rPr>
          <w:rFonts w:ascii="Times New Roman" w:hAnsi="Times New Roman" w:cs="Times New Roman"/>
          <w:i/>
        </w:rPr>
        <w:t>b)</w:t>
      </w:r>
      <w:r w:rsidRPr="00E41526">
        <w:rPr>
          <w:rFonts w:ascii="Times New Roman" w:hAnsi="Times New Roman" w:cs="Times New Roman"/>
        </w:rPr>
        <w:tab/>
        <w:t>testedzést és turizmust szolgáló építmény, erdei tornapálya, kilátó,</w:t>
      </w:r>
    </w:p>
    <w:p w:rsidR="00054B62" w:rsidRPr="00E41526" w:rsidRDefault="00054B62" w:rsidP="00054B62">
      <w:pPr>
        <w:tabs>
          <w:tab w:val="left" w:pos="993"/>
        </w:tabs>
        <w:ind w:left="1418" w:hanging="851"/>
        <w:rPr>
          <w:rFonts w:ascii="Times New Roman" w:hAnsi="Times New Roman" w:cs="Times New Roman"/>
        </w:rPr>
      </w:pPr>
      <w:r w:rsidRPr="00E41526">
        <w:rPr>
          <w:rFonts w:ascii="Times New Roman" w:hAnsi="Times New Roman" w:cs="Times New Roman"/>
          <w:i/>
          <w:iCs/>
        </w:rPr>
        <w:t>c)</w:t>
      </w:r>
      <w:r w:rsidRPr="00E41526">
        <w:rPr>
          <w:rFonts w:ascii="Times New Roman" w:hAnsi="Times New Roman" w:cs="Times New Roman"/>
        </w:rPr>
        <w:tab/>
        <w:t xml:space="preserve">szabadtéri sportpályák. </w:t>
      </w:r>
    </w:p>
    <w:p w:rsidR="00A563C7" w:rsidRPr="00B471B7" w:rsidRDefault="00B471B7" w:rsidP="00FC4C0B">
      <w:pPr>
        <w:shd w:val="clear" w:color="auto" w:fill="FFFFFF" w:themeFill="background1"/>
        <w:tabs>
          <w:tab w:val="left" w:pos="851"/>
        </w:tabs>
        <w:ind w:left="567" w:hanging="567"/>
        <w:rPr>
          <w:rFonts w:ascii="Times New Roman" w:hAnsi="Times New Roman" w:cs="Times New Roman"/>
          <w:bCs/>
        </w:rPr>
      </w:pPr>
      <w:r w:rsidRPr="004935FC"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ab/>
        <w:t xml:space="preserve">Az övezet </w:t>
      </w:r>
      <w:r w:rsidR="00A563C7" w:rsidRPr="004935FC">
        <w:rPr>
          <w:rFonts w:ascii="Times New Roman" w:hAnsi="Times New Roman" w:cs="Times New Roman"/>
          <w:bCs/>
        </w:rPr>
        <w:t xml:space="preserve">építési paraméterei </w:t>
      </w:r>
      <w:r w:rsidR="00A563C7" w:rsidRPr="004935FC">
        <w:rPr>
          <w:rFonts w:ascii="Times New Roman" w:hAnsi="Times New Roman" w:cs="Times New Roman"/>
        </w:rPr>
        <w:t xml:space="preserve">a </w:t>
      </w:r>
      <w:r w:rsidR="00FC4C0B">
        <w:rPr>
          <w:rFonts w:ascii="Times New Roman" w:hAnsi="Times New Roman" w:cs="Times New Roman"/>
        </w:rPr>
        <w:t xml:space="preserve">rendelet </w:t>
      </w:r>
      <w:r w:rsidR="00A83FE7" w:rsidRPr="00FC4C0B">
        <w:rPr>
          <w:rFonts w:ascii="Times New Roman" w:hAnsi="Times New Roman" w:cs="Times New Roman"/>
          <w:shd w:val="clear" w:color="auto" w:fill="FFFFFF" w:themeFill="background1"/>
        </w:rPr>
        <w:t>2</w:t>
      </w:r>
      <w:r w:rsidR="00A563C7" w:rsidRPr="00FC4C0B">
        <w:rPr>
          <w:rFonts w:ascii="Times New Roman" w:hAnsi="Times New Roman" w:cs="Times New Roman"/>
          <w:shd w:val="clear" w:color="auto" w:fill="FFFFFF" w:themeFill="background1"/>
        </w:rPr>
        <w:t xml:space="preserve">. mellélet </w:t>
      </w:r>
      <w:r w:rsidR="00656710">
        <w:rPr>
          <w:rFonts w:ascii="Times New Roman" w:hAnsi="Times New Roman" w:cs="Times New Roman"/>
          <w:shd w:val="clear" w:color="auto" w:fill="FFFFFF" w:themeFill="background1"/>
        </w:rPr>
        <w:t>3. pontjában</w:t>
      </w:r>
      <w:r w:rsidR="00A563C7" w:rsidRPr="00FC4C0B">
        <w:rPr>
          <w:rFonts w:ascii="Times New Roman" w:hAnsi="Times New Roman" w:cs="Times New Roman"/>
          <w:shd w:val="clear" w:color="auto" w:fill="FFFFFF" w:themeFill="background1"/>
        </w:rPr>
        <w:t xml:space="preserve"> </w:t>
      </w:r>
      <w:r w:rsidR="00A563C7" w:rsidRPr="004935FC">
        <w:rPr>
          <w:rFonts w:ascii="Times New Roman" w:hAnsi="Times New Roman" w:cs="Times New Roman"/>
        </w:rPr>
        <w:t>szerepelnek.</w:t>
      </w:r>
    </w:p>
    <w:p w:rsidR="00A563C7" w:rsidRPr="00B471B7" w:rsidRDefault="00B471B7" w:rsidP="00B471B7">
      <w:pPr>
        <w:tabs>
          <w:tab w:val="left" w:pos="851"/>
        </w:tabs>
        <w:spacing w:before="120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ab/>
      </w:r>
      <w:r w:rsidR="00A563C7" w:rsidRPr="004935FC">
        <w:rPr>
          <w:rFonts w:ascii="Times New Roman" w:hAnsi="Times New Roman" w:cs="Times New Roman"/>
        </w:rPr>
        <w:t xml:space="preserve">Az erdőterületek tájképvédelmi szempontból kiemelten kezelendő területek közé tartoznak, ahol a tájkarakter erősítése és a </w:t>
      </w:r>
      <w:proofErr w:type="spellStart"/>
      <w:r w:rsidR="00A563C7" w:rsidRPr="004935FC">
        <w:rPr>
          <w:rFonts w:ascii="Times New Roman" w:hAnsi="Times New Roman" w:cs="Times New Roman"/>
        </w:rPr>
        <w:t>természetközeli</w:t>
      </w:r>
      <w:proofErr w:type="spellEnd"/>
      <w:r w:rsidR="00A563C7" w:rsidRPr="004935FC">
        <w:rPr>
          <w:rFonts w:ascii="Times New Roman" w:hAnsi="Times New Roman" w:cs="Times New Roman"/>
        </w:rPr>
        <w:t xml:space="preserve"> élőhelyek védelme</w:t>
      </w:r>
      <w:r>
        <w:rPr>
          <w:rFonts w:ascii="Times New Roman" w:hAnsi="Times New Roman" w:cs="Times New Roman"/>
        </w:rPr>
        <w:t xml:space="preserve"> érdekében </w:t>
      </w:r>
      <w:r w:rsidR="00A563C7" w:rsidRPr="004935FC">
        <w:rPr>
          <w:rFonts w:ascii="Times New Roman" w:hAnsi="Times New Roman" w:cs="Times New Roman"/>
        </w:rPr>
        <w:t>az erdőtelepítés, erd</w:t>
      </w:r>
      <w:r w:rsidR="00A563C7" w:rsidRPr="004935FC">
        <w:rPr>
          <w:rFonts w:ascii="Times New Roman" w:hAnsi="Times New Roman" w:cs="Times New Roman"/>
        </w:rPr>
        <w:t>ő</w:t>
      </w:r>
      <w:r w:rsidR="00A563C7" w:rsidRPr="004935FC">
        <w:rPr>
          <w:rFonts w:ascii="Times New Roman" w:hAnsi="Times New Roman" w:cs="Times New Roman"/>
        </w:rPr>
        <w:lastRenderedPageBreak/>
        <w:t>felújítás során lehetőség szerint a termőhelyi adottságoknak megfelelő honos fafajok telepíte</w:t>
      </w:r>
      <w:r w:rsidR="00A563C7" w:rsidRPr="004935FC">
        <w:rPr>
          <w:rFonts w:ascii="Times New Roman" w:hAnsi="Times New Roman" w:cs="Times New Roman"/>
        </w:rPr>
        <w:t>n</w:t>
      </w:r>
      <w:r w:rsidR="00A563C7" w:rsidRPr="004935FC">
        <w:rPr>
          <w:rFonts w:ascii="Times New Roman" w:hAnsi="Times New Roman" w:cs="Times New Roman"/>
        </w:rPr>
        <w:t>dők, vagy természet- és környezetkímélő gazdá</w:t>
      </w:r>
      <w:r>
        <w:rPr>
          <w:rFonts w:ascii="Times New Roman" w:hAnsi="Times New Roman" w:cs="Times New Roman"/>
        </w:rPr>
        <w:t>lkodási módszerek alkalmazandók.</w:t>
      </w:r>
    </w:p>
    <w:p w:rsidR="00A563C7" w:rsidRPr="004935FC" w:rsidRDefault="00B471B7" w:rsidP="00B471B7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</w:t>
      </w:r>
      <w:r w:rsidRPr="004935FC">
        <w:rPr>
          <w:rFonts w:ascii="Times New Roman" w:hAnsi="Times New Roman" w:cs="Times New Roman"/>
        </w:rPr>
        <w:t>)</w:t>
      </w:r>
      <w:r w:rsidRPr="004935FC">
        <w:rPr>
          <w:rFonts w:ascii="Times New Roman" w:hAnsi="Times New Roman" w:cs="Times New Roman"/>
        </w:rPr>
        <w:tab/>
      </w:r>
      <w:r w:rsidR="00054B62">
        <w:rPr>
          <w:rFonts w:ascii="Times New Roman" w:hAnsi="Times New Roman" w:cs="Times New Roman"/>
        </w:rPr>
        <w:t>A közjóléti</w:t>
      </w:r>
      <w:r>
        <w:rPr>
          <w:rFonts w:ascii="Times New Roman" w:hAnsi="Times New Roman" w:cs="Times New Roman"/>
        </w:rPr>
        <w:t xml:space="preserve"> e</w:t>
      </w:r>
      <w:r w:rsidR="00054B62">
        <w:rPr>
          <w:rFonts w:ascii="Times New Roman" w:hAnsi="Times New Roman" w:cs="Times New Roman"/>
        </w:rPr>
        <w:t>rdőterület</w:t>
      </w:r>
      <w:r w:rsidR="00A563C7" w:rsidRPr="004935FC">
        <w:rPr>
          <w:rFonts w:ascii="Times New Roman" w:hAnsi="Times New Roman" w:cs="Times New Roman"/>
        </w:rPr>
        <w:t>en kizárólag áttört kialakítású vadvédelmi kerítés létesíthető.</w:t>
      </w:r>
    </w:p>
    <w:p w:rsidR="00BD31F1" w:rsidRPr="004935FC" w:rsidRDefault="00BD31F1" w:rsidP="00BD31F1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</w:t>
      </w:r>
      <w:r w:rsidR="00B471B7">
        <w:rPr>
          <w:rFonts w:ascii="Times New Roman" w:hAnsi="Times New Roman" w:cs="Times New Roman"/>
        </w:rPr>
        <w:t>6</w:t>
      </w:r>
      <w:r w:rsidRPr="004935FC">
        <w:rPr>
          <w:rFonts w:ascii="Times New Roman" w:hAnsi="Times New Roman" w:cs="Times New Roman"/>
        </w:rPr>
        <w:t>)</w:t>
      </w:r>
      <w:r w:rsidRPr="004935FC">
        <w:rPr>
          <w:rFonts w:ascii="Times New Roman" w:hAnsi="Times New Roman" w:cs="Times New Roman"/>
        </w:rPr>
        <w:tab/>
      </w:r>
      <w:r w:rsidR="00B471B7">
        <w:rPr>
          <w:rFonts w:ascii="Times New Roman" w:hAnsi="Times New Roman" w:cs="Times New Roman"/>
        </w:rPr>
        <w:t>A</w:t>
      </w:r>
      <w:r w:rsidR="00054B62">
        <w:rPr>
          <w:rFonts w:ascii="Times New Roman" w:hAnsi="Times New Roman" w:cs="Times New Roman"/>
        </w:rPr>
        <w:t xml:space="preserve"> meglévő és a tervezett erdőterületeken </w:t>
      </w:r>
      <w:r w:rsidRPr="004935FC">
        <w:rPr>
          <w:rFonts w:ascii="Times New Roman" w:hAnsi="Times New Roman" w:cs="Times New Roman"/>
        </w:rPr>
        <w:t>a jogszerűen meglévő épületek felújíthatók és újjá</w:t>
      </w:r>
      <w:r w:rsidRPr="004935FC">
        <w:rPr>
          <w:rFonts w:ascii="Times New Roman" w:hAnsi="Times New Roman" w:cs="Times New Roman"/>
        </w:rPr>
        <w:t>é</w:t>
      </w:r>
      <w:r w:rsidRPr="004935FC">
        <w:rPr>
          <w:rFonts w:ascii="Times New Roman" w:hAnsi="Times New Roman" w:cs="Times New Roman"/>
        </w:rPr>
        <w:t xml:space="preserve">píthetők, a rendelet megalkotásának időpontjában meglévő beépítettség mértékéig. </w:t>
      </w:r>
    </w:p>
    <w:p w:rsidR="00BD31F1" w:rsidRPr="004935FC" w:rsidRDefault="00B471B7" w:rsidP="00D7682C">
      <w:pPr>
        <w:pStyle w:val="Paragrafuscm"/>
        <w:spacing w:before="240"/>
        <w:contextualSpacing w:val="0"/>
      </w:pPr>
      <w:bookmarkStart w:id="35" w:name="_Toc479615298"/>
      <w:r>
        <w:t>2</w:t>
      </w:r>
      <w:r w:rsidR="00CD786B">
        <w:t>8</w:t>
      </w:r>
      <w:r w:rsidR="00BD31F1" w:rsidRPr="004935FC">
        <w:t>.</w:t>
      </w:r>
      <w:r w:rsidR="00BD31F1" w:rsidRPr="004935FC">
        <w:tab/>
      </w:r>
      <w:r w:rsidR="005141DB" w:rsidRPr="004935FC">
        <w:t>Általános mezőgazdasági területre vonatkozó</w:t>
      </w:r>
      <w:r w:rsidR="00A355F1">
        <w:t xml:space="preserve"> </w:t>
      </w:r>
      <w:r w:rsidR="005141DB" w:rsidRPr="004935FC">
        <w:t>rendelkezések</w:t>
      </w:r>
      <w:bookmarkEnd w:id="35"/>
      <w:r w:rsidR="005141DB" w:rsidRPr="004935FC">
        <w:t xml:space="preserve"> </w:t>
      </w:r>
    </w:p>
    <w:p w:rsidR="00BD31F1" w:rsidRPr="004935FC" w:rsidRDefault="00B471B7" w:rsidP="00BD31F1">
      <w:pPr>
        <w:tabs>
          <w:tab w:val="left" w:pos="993"/>
        </w:tabs>
        <w:spacing w:before="120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 w:rsidR="00BD31F1" w:rsidRPr="004935FC">
        <w:rPr>
          <w:rFonts w:ascii="Times New Roman" w:hAnsi="Times New Roman" w:cs="Times New Roman"/>
          <w:b/>
        </w:rPr>
        <w:t>9. §</w:t>
      </w:r>
      <w:r w:rsidR="00BD31F1" w:rsidRPr="004935FC">
        <w:rPr>
          <w:rFonts w:ascii="Times New Roman" w:hAnsi="Times New Roman" w:cs="Times New Roman"/>
          <w:b/>
        </w:rPr>
        <w:tab/>
      </w:r>
      <w:r w:rsidR="00BD31F1" w:rsidRPr="004935FC">
        <w:rPr>
          <w:rFonts w:ascii="Times New Roman" w:hAnsi="Times New Roman" w:cs="Times New Roman"/>
        </w:rPr>
        <w:t>(1)</w:t>
      </w:r>
      <w:r w:rsidR="00BD31F1" w:rsidRPr="004935FC">
        <w:rPr>
          <w:rFonts w:ascii="Times New Roman" w:hAnsi="Times New Roman" w:cs="Times New Roman"/>
        </w:rPr>
        <w:tab/>
        <w:t>A</w:t>
      </w:r>
      <w:r>
        <w:rPr>
          <w:rFonts w:ascii="Times New Roman" w:hAnsi="Times New Roman" w:cs="Times New Roman"/>
        </w:rPr>
        <w:t xml:space="preserve"> SZT/</w:t>
      </w:r>
      <w:proofErr w:type="spellStart"/>
      <w:r>
        <w:rPr>
          <w:rFonts w:ascii="Times New Roman" w:hAnsi="Times New Roman" w:cs="Times New Roman"/>
        </w:rPr>
        <w:t>Sk</w:t>
      </w:r>
      <w:proofErr w:type="spellEnd"/>
      <w:r>
        <w:rPr>
          <w:rFonts w:ascii="Times New Roman" w:hAnsi="Times New Roman" w:cs="Times New Roman"/>
        </w:rPr>
        <w:t xml:space="preserve"> jel</w:t>
      </w:r>
      <w:r w:rsidR="007413B6">
        <w:rPr>
          <w:rFonts w:ascii="Times New Roman" w:hAnsi="Times New Roman" w:cs="Times New Roman"/>
        </w:rPr>
        <w:t>ű</w:t>
      </w:r>
      <w:r>
        <w:rPr>
          <w:rFonts w:ascii="Times New Roman" w:hAnsi="Times New Roman" w:cs="Times New Roman"/>
        </w:rPr>
        <w:t xml:space="preserve"> terv területén a</w:t>
      </w:r>
      <w:r w:rsidR="00BD31F1" w:rsidRPr="004935FC">
        <w:rPr>
          <w:rFonts w:ascii="Times New Roman" w:hAnsi="Times New Roman" w:cs="Times New Roman"/>
        </w:rPr>
        <w:t xml:space="preserve"> mezőgazdasági terület a tájkarakter megőrzése, valamint a termőföld védelme céljából </w:t>
      </w:r>
      <w:proofErr w:type="spellStart"/>
      <w:r w:rsidRPr="004935FC">
        <w:rPr>
          <w:rFonts w:ascii="Times New Roman" w:hAnsi="Times New Roman" w:cs="Times New Roman"/>
        </w:rPr>
        <w:t>Má</w:t>
      </w:r>
      <w:proofErr w:type="spellEnd"/>
      <w:r w:rsidR="007413B6">
        <w:rPr>
          <w:rFonts w:ascii="Times New Roman" w:hAnsi="Times New Roman" w:cs="Times New Roman"/>
        </w:rPr>
        <w:t>/2</w:t>
      </w:r>
      <w:r w:rsidRPr="004935FC">
        <w:rPr>
          <w:rFonts w:ascii="Times New Roman" w:hAnsi="Times New Roman" w:cs="Times New Roman"/>
        </w:rPr>
        <w:t xml:space="preserve"> jelű általános mezőgazdasági terület </w:t>
      </w:r>
      <w:r w:rsidR="007413B6">
        <w:rPr>
          <w:rFonts w:ascii="Times New Roman" w:hAnsi="Times New Roman" w:cs="Times New Roman"/>
        </w:rPr>
        <w:t>övezetébe tartozik.</w:t>
      </w:r>
    </w:p>
    <w:p w:rsidR="00222153" w:rsidRPr="004935FC" w:rsidRDefault="00BD31F1" w:rsidP="00222153">
      <w:pPr>
        <w:tabs>
          <w:tab w:val="left" w:pos="567"/>
        </w:tabs>
        <w:spacing w:before="120" w:after="120"/>
        <w:ind w:left="567" w:hanging="567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(2)</w:t>
      </w:r>
      <w:r w:rsidRPr="004935FC">
        <w:rPr>
          <w:rFonts w:ascii="Times New Roman" w:hAnsi="Times New Roman" w:cs="Times New Roman"/>
        </w:rPr>
        <w:tab/>
      </w:r>
      <w:proofErr w:type="spellStart"/>
      <w:r w:rsidR="00222153" w:rsidRPr="004935FC">
        <w:rPr>
          <w:rFonts w:ascii="Times New Roman" w:hAnsi="Times New Roman" w:cs="Times New Roman"/>
          <w:bCs/>
        </w:rPr>
        <w:t>Má</w:t>
      </w:r>
      <w:proofErr w:type="spellEnd"/>
      <w:r w:rsidR="00222153" w:rsidRPr="004935FC">
        <w:rPr>
          <w:rFonts w:ascii="Times New Roman" w:hAnsi="Times New Roman" w:cs="Times New Roman"/>
          <w:bCs/>
        </w:rPr>
        <w:t>/2 jelű övezet</w:t>
      </w:r>
      <w:r w:rsidR="00222153" w:rsidRPr="004935FC">
        <w:rPr>
          <w:rFonts w:ascii="Times New Roman" w:hAnsi="Times New Roman" w:cs="Times New Roman"/>
        </w:rPr>
        <w:t xml:space="preserve"> jellemzően szántó, másodsorban rét, legelő, gyümölcsös művelésű általános mezőgazdasági területek</w:t>
      </w:r>
      <w:r w:rsidR="00222153">
        <w:rPr>
          <w:rFonts w:ascii="Times New Roman" w:hAnsi="Times New Roman" w:cs="Times New Roman"/>
        </w:rPr>
        <w:t>, mely</w:t>
      </w:r>
      <w:r w:rsidR="00222153" w:rsidRPr="004935FC">
        <w:rPr>
          <w:rFonts w:ascii="Times New Roman" w:hAnsi="Times New Roman" w:cs="Times New Roman"/>
        </w:rPr>
        <w:t xml:space="preserve">nek építési paraméterei a </w:t>
      </w:r>
      <w:r w:rsidR="00222153">
        <w:rPr>
          <w:rFonts w:ascii="Times New Roman" w:hAnsi="Times New Roman" w:cs="Times New Roman"/>
        </w:rPr>
        <w:t>rendelet</w:t>
      </w:r>
      <w:r w:rsidR="00222153" w:rsidRPr="00FC4C0B">
        <w:rPr>
          <w:rFonts w:ascii="Times New Roman" w:hAnsi="Times New Roman" w:cs="Times New Roman"/>
          <w:shd w:val="clear" w:color="auto" w:fill="FFFFFF" w:themeFill="background1"/>
        </w:rPr>
        <w:t xml:space="preserve"> 2</w:t>
      </w:r>
      <w:r w:rsidR="00A355F1">
        <w:rPr>
          <w:rFonts w:ascii="Times New Roman" w:hAnsi="Times New Roman" w:cs="Times New Roman"/>
          <w:shd w:val="clear" w:color="auto" w:fill="FFFFFF" w:themeFill="background1"/>
        </w:rPr>
        <w:t>.</w:t>
      </w:r>
      <w:r w:rsidR="00222153" w:rsidRPr="00FC4C0B">
        <w:rPr>
          <w:rFonts w:ascii="Times New Roman" w:hAnsi="Times New Roman" w:cs="Times New Roman"/>
          <w:shd w:val="clear" w:color="auto" w:fill="FFFFFF" w:themeFill="background1"/>
        </w:rPr>
        <w:t xml:space="preserve"> melléklet </w:t>
      </w:r>
      <w:r w:rsidR="00656710">
        <w:rPr>
          <w:rFonts w:ascii="Times New Roman" w:hAnsi="Times New Roman" w:cs="Times New Roman"/>
          <w:shd w:val="clear" w:color="auto" w:fill="FFFFFF" w:themeFill="background1"/>
        </w:rPr>
        <w:t>4. pontjában</w:t>
      </w:r>
      <w:r w:rsidR="00222153" w:rsidRPr="004935FC">
        <w:rPr>
          <w:rFonts w:ascii="Times New Roman" w:hAnsi="Times New Roman" w:cs="Times New Roman"/>
        </w:rPr>
        <w:t xml:space="preserve"> sz</w:t>
      </w:r>
      <w:r w:rsidR="00222153" w:rsidRPr="004935FC">
        <w:rPr>
          <w:rFonts w:ascii="Times New Roman" w:hAnsi="Times New Roman" w:cs="Times New Roman"/>
        </w:rPr>
        <w:t>e</w:t>
      </w:r>
      <w:r w:rsidR="00222153" w:rsidRPr="004935FC">
        <w:rPr>
          <w:rFonts w:ascii="Times New Roman" w:hAnsi="Times New Roman" w:cs="Times New Roman"/>
        </w:rPr>
        <w:t xml:space="preserve">repelnek. </w:t>
      </w:r>
    </w:p>
    <w:p w:rsidR="00222153" w:rsidRPr="00222153" w:rsidRDefault="00222153" w:rsidP="008C72FB">
      <w:pPr>
        <w:shd w:val="clear" w:color="auto" w:fill="FFFFFF" w:themeFill="background1"/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ab/>
      </w:r>
      <w:r w:rsidRPr="004935FC">
        <w:rPr>
          <w:rFonts w:ascii="Times New Roman" w:hAnsi="Times New Roman" w:cs="Times New Roman"/>
        </w:rPr>
        <w:t xml:space="preserve">A </w:t>
      </w:r>
      <w:r w:rsidR="00656710">
        <w:rPr>
          <w:rFonts w:ascii="Times New Roman" w:hAnsi="Times New Roman" w:cs="Times New Roman"/>
        </w:rPr>
        <w:t>2. melléklet 4. pontja szerinti</w:t>
      </w:r>
      <w:r w:rsidRPr="004935FC">
        <w:rPr>
          <w:rFonts w:ascii="Times New Roman" w:hAnsi="Times New Roman" w:cs="Times New Roman"/>
        </w:rPr>
        <w:t xml:space="preserve"> telek legkisebb szélességére és mélységére vonatkozó előírást csak a telkek megosztása, telekcsoport újraosztása esetén kell alkalmazni. Telekegyesítés es</w:t>
      </w:r>
      <w:r w:rsidRPr="004935FC">
        <w:rPr>
          <w:rFonts w:ascii="Times New Roman" w:hAnsi="Times New Roman" w:cs="Times New Roman"/>
        </w:rPr>
        <w:t>e</w:t>
      </w:r>
      <w:r w:rsidRPr="004935FC">
        <w:rPr>
          <w:rFonts w:ascii="Times New Roman" w:hAnsi="Times New Roman" w:cs="Times New Roman"/>
        </w:rPr>
        <w:t>tén, a telkeken építményeket csak az övezeti előírásban meghatározott telekterület-méretek megléte esetén szabad elhelyezni</w:t>
      </w:r>
      <w:r w:rsidR="00A355F1">
        <w:rPr>
          <w:rFonts w:ascii="Times New Roman" w:hAnsi="Times New Roman" w:cs="Times New Roman"/>
        </w:rPr>
        <w:t>.</w:t>
      </w:r>
    </w:p>
    <w:p w:rsidR="008C72FB" w:rsidRPr="008C72FB" w:rsidRDefault="00222153" w:rsidP="008C72FB">
      <w:pPr>
        <w:pStyle w:val="Listaszerbekezds"/>
        <w:tabs>
          <w:tab w:val="left" w:pos="567"/>
        </w:tabs>
        <w:spacing w:before="120" w:after="0" w:line="240" w:lineRule="auto"/>
        <w:ind w:left="567" w:hanging="567"/>
        <w:contextualSpacing w:val="0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</w:rPr>
        <w:t>(4)</w:t>
      </w:r>
      <w:r w:rsidRPr="004935FC">
        <w:rPr>
          <w:rFonts w:ascii="Times New Roman" w:hAnsi="Times New Roman"/>
        </w:rPr>
        <w:tab/>
      </w:r>
      <w:proofErr w:type="spellStart"/>
      <w:r w:rsidR="008C72FB" w:rsidRPr="008C72FB">
        <w:rPr>
          <w:rFonts w:ascii="Times New Roman" w:hAnsi="Times New Roman"/>
          <w:bCs/>
          <w:lang w:val="hu-HU"/>
        </w:rPr>
        <w:t>Má</w:t>
      </w:r>
      <w:proofErr w:type="spellEnd"/>
      <w:r w:rsidR="008C72FB" w:rsidRPr="008C72FB">
        <w:rPr>
          <w:rFonts w:ascii="Times New Roman" w:hAnsi="Times New Roman"/>
          <w:bCs/>
          <w:lang w:val="hu-HU"/>
        </w:rPr>
        <w:t>/2</w:t>
      </w:r>
      <w:r w:rsidR="008C72FB" w:rsidRPr="008C72FB">
        <w:rPr>
          <w:rFonts w:ascii="Times New Roman" w:hAnsi="Times New Roman"/>
          <w:lang w:val="hu-HU"/>
        </w:rPr>
        <w:t xml:space="preserve"> jelű övezetben </w:t>
      </w:r>
    </w:p>
    <w:p w:rsidR="008C72FB" w:rsidRPr="008C72FB" w:rsidRDefault="008C72FB" w:rsidP="00115718">
      <w:pPr>
        <w:numPr>
          <w:ilvl w:val="0"/>
          <w:numId w:val="28"/>
        </w:numPr>
        <w:tabs>
          <w:tab w:val="num" w:pos="993"/>
        </w:tabs>
        <w:ind w:left="992" w:hanging="425"/>
        <w:rPr>
          <w:rFonts w:ascii="Times New Roman" w:hAnsi="Times New Roman" w:cs="Times New Roman"/>
        </w:rPr>
      </w:pPr>
      <w:r w:rsidRPr="008C72FB">
        <w:rPr>
          <w:rFonts w:ascii="Times New Roman" w:hAnsi="Times New Roman" w:cs="Times New Roman"/>
        </w:rPr>
        <w:t xml:space="preserve">elhelyezhető </w:t>
      </w:r>
    </w:p>
    <w:p w:rsidR="008C72FB" w:rsidRPr="004935FC" w:rsidRDefault="008C72FB" w:rsidP="008C72FB">
      <w:pPr>
        <w:tabs>
          <w:tab w:val="num" w:pos="993"/>
          <w:tab w:val="left" w:pos="1418"/>
        </w:tabs>
        <w:ind w:left="1417" w:hanging="425"/>
        <w:rPr>
          <w:rFonts w:ascii="Times New Roman" w:hAnsi="Times New Roman" w:cs="Times New Roman"/>
        </w:rPr>
      </w:pPr>
      <w:proofErr w:type="spellStart"/>
      <w:r w:rsidRPr="008C72FB">
        <w:rPr>
          <w:rFonts w:ascii="Times New Roman" w:hAnsi="Times New Roman" w:cs="Times New Roman"/>
          <w:i/>
          <w:iCs/>
        </w:rPr>
        <w:t>aa</w:t>
      </w:r>
      <w:proofErr w:type="spellEnd"/>
      <w:r w:rsidRPr="008C72FB">
        <w:rPr>
          <w:rFonts w:ascii="Times New Roman" w:hAnsi="Times New Roman" w:cs="Times New Roman"/>
          <w:i/>
          <w:iCs/>
        </w:rPr>
        <w:t>)</w:t>
      </w:r>
      <w:r w:rsidRPr="008C72FB">
        <w:rPr>
          <w:rFonts w:ascii="Times New Roman" w:hAnsi="Times New Roman" w:cs="Times New Roman"/>
        </w:rPr>
        <w:tab/>
        <w:t>a növénytermesztés</w:t>
      </w:r>
      <w:r w:rsidRPr="004935FC">
        <w:rPr>
          <w:rFonts w:ascii="Times New Roman" w:hAnsi="Times New Roman" w:cs="Times New Roman"/>
        </w:rPr>
        <w:t>, az állattenyésztés és az ezekkel kapcsolatos termékfeldolgozás, tárolás, szolgáltatás építményei,</w:t>
      </w:r>
    </w:p>
    <w:p w:rsidR="008C72FB" w:rsidRPr="004935FC" w:rsidRDefault="008C72FB" w:rsidP="008C72FB">
      <w:pPr>
        <w:tabs>
          <w:tab w:val="num" w:pos="993"/>
        </w:tabs>
        <w:ind w:left="1417" w:hanging="425"/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  <w:i/>
          <w:iCs/>
        </w:rPr>
        <w:t>ab</w:t>
      </w:r>
      <w:proofErr w:type="gram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  <w:t xml:space="preserve">a gazdálkodáshoz kapcsolódóan lakóépület </w:t>
      </w:r>
      <w:r w:rsidRPr="00FC4C0B">
        <w:rPr>
          <w:rFonts w:ascii="Times New Roman" w:hAnsi="Times New Roman" w:cs="Times New Roman"/>
          <w:shd w:val="clear" w:color="auto" w:fill="FFFFFF" w:themeFill="background1"/>
        </w:rPr>
        <w:t xml:space="preserve">a </w:t>
      </w:r>
      <w:r w:rsidRPr="00FC4C0B">
        <w:rPr>
          <w:rFonts w:ascii="Times New Roman" w:hAnsi="Times New Roman"/>
          <w:shd w:val="clear" w:color="auto" w:fill="FFFFFF" w:themeFill="background1"/>
        </w:rPr>
        <w:t>(7)</w:t>
      </w:r>
      <w:r w:rsidRPr="006F3C0F">
        <w:rPr>
          <w:rFonts w:ascii="Times New Roman" w:hAnsi="Times New Roman"/>
          <w:shd w:val="clear" w:color="auto" w:fill="FFFFFF" w:themeFill="background1"/>
        </w:rPr>
        <w:t xml:space="preserve"> </w:t>
      </w:r>
      <w:r w:rsidRPr="004935FC">
        <w:rPr>
          <w:rFonts w:ascii="Times New Roman" w:hAnsi="Times New Roman" w:cs="Times New Roman"/>
        </w:rPr>
        <w:t>bekezdésében szereplő feltételek te</w:t>
      </w:r>
      <w:r w:rsidRPr="004935FC">
        <w:rPr>
          <w:rFonts w:ascii="Times New Roman" w:hAnsi="Times New Roman" w:cs="Times New Roman"/>
        </w:rPr>
        <w:t>l</w:t>
      </w:r>
      <w:r w:rsidRPr="004935FC">
        <w:rPr>
          <w:rFonts w:ascii="Times New Roman" w:hAnsi="Times New Roman" w:cs="Times New Roman"/>
        </w:rPr>
        <w:t>jesülése esetén,</w:t>
      </w:r>
    </w:p>
    <w:p w:rsidR="008C72FB" w:rsidRDefault="008C72FB" w:rsidP="008C72FB">
      <w:pPr>
        <w:tabs>
          <w:tab w:val="num" w:pos="993"/>
        </w:tabs>
        <w:ind w:left="1418" w:hanging="425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  <w:i/>
          <w:iCs/>
        </w:rPr>
        <w:t>ac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  <w:t>terepszint alatti építmény (pince),</w:t>
      </w:r>
    </w:p>
    <w:p w:rsidR="008C72FB" w:rsidRPr="0097672F" w:rsidRDefault="008C72FB" w:rsidP="008C72FB">
      <w:pPr>
        <w:tabs>
          <w:tab w:val="num" w:pos="993"/>
        </w:tabs>
        <w:ind w:left="1418" w:hanging="425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i/>
          <w:iCs/>
        </w:rPr>
        <w:t>ad</w:t>
      </w:r>
      <w:proofErr w:type="gramEnd"/>
      <w:r>
        <w:rPr>
          <w:rFonts w:ascii="Times New Roman" w:hAnsi="Times New Roman" w:cs="Times New Roman"/>
          <w:i/>
          <w:iCs/>
        </w:rPr>
        <w:t>)</w:t>
      </w:r>
      <w:r>
        <w:rPr>
          <w:rFonts w:ascii="Times New Roman" w:hAnsi="Times New Roman" w:cs="Times New Roman"/>
          <w:i/>
          <w:iCs/>
        </w:rPr>
        <w:tab/>
      </w:r>
      <w:r w:rsidR="00656710" w:rsidRPr="00656710">
        <w:rPr>
          <w:rFonts w:ascii="Times New Roman" w:hAnsi="Times New Roman" w:cs="Times New Roman"/>
          <w:iCs/>
        </w:rPr>
        <w:t xml:space="preserve">a </w:t>
      </w:r>
      <w:r w:rsidR="005A263C">
        <w:rPr>
          <w:rFonts w:ascii="Times New Roman" w:hAnsi="Times New Roman" w:cs="Times New Roman"/>
          <w:iCs/>
        </w:rPr>
        <w:t>(8)-</w:t>
      </w:r>
      <w:r w:rsidR="00656710" w:rsidRPr="00656710">
        <w:rPr>
          <w:rFonts w:ascii="Times New Roman" w:hAnsi="Times New Roman" w:cs="Times New Roman"/>
          <w:iCs/>
        </w:rPr>
        <w:t>(9) bekezdés</w:t>
      </w:r>
      <w:r w:rsidR="005A263C">
        <w:rPr>
          <w:rFonts w:ascii="Times New Roman" w:hAnsi="Times New Roman" w:cs="Times New Roman"/>
          <w:iCs/>
        </w:rPr>
        <w:t>ek</w:t>
      </w:r>
      <w:r w:rsidR="00656710" w:rsidRPr="00656710">
        <w:rPr>
          <w:rFonts w:ascii="Times New Roman" w:hAnsi="Times New Roman" w:cs="Times New Roman"/>
          <w:iCs/>
        </w:rPr>
        <w:t>ben ismerte</w:t>
      </w:r>
      <w:r w:rsidR="00656710">
        <w:rPr>
          <w:rFonts w:ascii="Times New Roman" w:hAnsi="Times New Roman" w:cs="Times New Roman"/>
          <w:iCs/>
        </w:rPr>
        <w:t>te</w:t>
      </w:r>
      <w:r w:rsidR="00656710" w:rsidRPr="00656710">
        <w:rPr>
          <w:rFonts w:ascii="Times New Roman" w:hAnsi="Times New Roman" w:cs="Times New Roman"/>
          <w:iCs/>
        </w:rPr>
        <w:t>tt</w:t>
      </w:r>
      <w:r w:rsidR="00656710">
        <w:rPr>
          <w:rFonts w:ascii="Times New Roman" w:hAnsi="Times New Roman" w:cs="Times New Roman"/>
          <w:i/>
          <w:iCs/>
        </w:rPr>
        <w:t xml:space="preserve"> </w:t>
      </w:r>
      <w:r w:rsidRPr="0097672F">
        <w:rPr>
          <w:rFonts w:ascii="Times New Roman" w:hAnsi="Times New Roman" w:cs="Times New Roman"/>
          <w:iCs/>
        </w:rPr>
        <w:t>feltételek teljesülése esetén birtokközpont</w:t>
      </w:r>
      <w:r w:rsidR="00A355F1">
        <w:rPr>
          <w:rFonts w:ascii="Times New Roman" w:hAnsi="Times New Roman" w:cs="Times New Roman"/>
          <w:iCs/>
        </w:rPr>
        <w:t>,</w:t>
      </w:r>
    </w:p>
    <w:p w:rsidR="008C72FB" w:rsidRPr="004935FC" w:rsidRDefault="008C72FB" w:rsidP="00115718">
      <w:pPr>
        <w:numPr>
          <w:ilvl w:val="0"/>
          <w:numId w:val="28"/>
        </w:numPr>
        <w:tabs>
          <w:tab w:val="num" w:pos="993"/>
        </w:tabs>
        <w:spacing w:before="120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nem helyezhető el</w:t>
      </w:r>
    </w:p>
    <w:p w:rsidR="008C72FB" w:rsidRPr="004935FC" w:rsidRDefault="008C72FB" w:rsidP="008C72FB">
      <w:pPr>
        <w:tabs>
          <w:tab w:val="num" w:pos="993"/>
          <w:tab w:val="left" w:pos="1418"/>
        </w:tabs>
        <w:ind w:left="1418" w:hanging="425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  <w:i/>
          <w:iCs/>
        </w:rPr>
        <w:t>ba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  <w:t>lakó rendeltetésű épület, épületrész 10.000 m</w:t>
      </w:r>
      <w:r w:rsidRPr="004935FC">
        <w:rPr>
          <w:rFonts w:ascii="Times New Roman" w:hAnsi="Times New Roman" w:cs="Times New Roman"/>
          <w:vertAlign w:val="superscript"/>
        </w:rPr>
        <w:t>2</w:t>
      </w:r>
      <w:r w:rsidRPr="004935FC">
        <w:rPr>
          <w:rFonts w:ascii="Times New Roman" w:hAnsi="Times New Roman"/>
          <w:vertAlign w:val="superscript"/>
        </w:rPr>
        <w:t xml:space="preserve"> </w:t>
      </w:r>
      <w:r w:rsidRPr="004935FC">
        <w:rPr>
          <w:rFonts w:ascii="Times New Roman" w:hAnsi="Times New Roman" w:cs="Times New Roman"/>
        </w:rPr>
        <w:t>alatti telekméretnél,</w:t>
      </w:r>
    </w:p>
    <w:p w:rsidR="008C72FB" w:rsidRPr="004935FC" w:rsidRDefault="008C72FB" w:rsidP="008C72FB">
      <w:pPr>
        <w:tabs>
          <w:tab w:val="left" w:pos="1418"/>
        </w:tabs>
        <w:ind w:left="1418" w:hanging="425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  <w:i/>
          <w:iCs/>
        </w:rPr>
        <w:t>bb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  <w:t>építmény 3.000-nél kisebb telken s</w:t>
      </w:r>
      <w:r w:rsidR="005A263C">
        <w:rPr>
          <w:rFonts w:ascii="Times New Roman" w:hAnsi="Times New Roman" w:cs="Times New Roman"/>
        </w:rPr>
        <w:t>em a terepszinten, sem az alatt,</w:t>
      </w:r>
    </w:p>
    <w:p w:rsidR="008C72FB" w:rsidRPr="004935FC" w:rsidRDefault="008C72FB" w:rsidP="00115718">
      <w:pPr>
        <w:pStyle w:val="Listaszerbekezds"/>
        <w:widowControl/>
        <w:numPr>
          <w:ilvl w:val="0"/>
          <w:numId w:val="28"/>
        </w:numPr>
        <w:tabs>
          <w:tab w:val="clear" w:pos="1134"/>
        </w:tabs>
        <w:spacing w:before="120" w:after="0" w:line="240" w:lineRule="auto"/>
        <w:ind w:left="993" w:hanging="426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>a 3.000 m</w:t>
      </w:r>
      <w:r w:rsidRPr="004935FC">
        <w:rPr>
          <w:rFonts w:ascii="Times New Roman" w:hAnsi="Times New Roman"/>
          <w:vertAlign w:val="superscript"/>
          <w:lang w:val="hu-HU"/>
        </w:rPr>
        <w:t>2</w:t>
      </w:r>
      <w:r w:rsidRPr="004935FC">
        <w:rPr>
          <w:rFonts w:ascii="Times New Roman" w:hAnsi="Times New Roman"/>
          <w:lang w:val="hu-HU"/>
        </w:rPr>
        <w:t>-t elérő, vagy meghaladó, de 10.000 m</w:t>
      </w:r>
      <w:r w:rsidRPr="004935FC">
        <w:rPr>
          <w:rFonts w:ascii="Times New Roman" w:hAnsi="Times New Roman"/>
          <w:vertAlign w:val="superscript"/>
          <w:lang w:val="hu-HU"/>
        </w:rPr>
        <w:t>2</w:t>
      </w:r>
      <w:r w:rsidRPr="004935FC">
        <w:rPr>
          <w:rFonts w:ascii="Times New Roman" w:hAnsi="Times New Roman"/>
          <w:lang w:val="hu-HU"/>
        </w:rPr>
        <w:t>-nél kisebb területű telken legfeljebb egy tájba illő gazdasági épület, vagy önálló terepszint alatti építmény (pince) helyezhető el, le</w:t>
      </w:r>
      <w:r w:rsidRPr="004935FC">
        <w:rPr>
          <w:rFonts w:ascii="Times New Roman" w:hAnsi="Times New Roman"/>
          <w:lang w:val="hu-HU"/>
        </w:rPr>
        <w:t>g</w:t>
      </w:r>
      <w:r w:rsidRPr="004935FC">
        <w:rPr>
          <w:rFonts w:ascii="Times New Roman" w:hAnsi="Times New Roman"/>
          <w:lang w:val="hu-HU"/>
        </w:rPr>
        <w:t xml:space="preserve">feljebb 1%-os beépítettséggel, </w:t>
      </w:r>
    </w:p>
    <w:p w:rsidR="008C72FB" w:rsidRPr="004935FC" w:rsidRDefault="008C72FB" w:rsidP="00115718">
      <w:pPr>
        <w:pStyle w:val="Listaszerbekezds"/>
        <w:widowControl/>
        <w:numPr>
          <w:ilvl w:val="0"/>
          <w:numId w:val="28"/>
        </w:numPr>
        <w:tabs>
          <w:tab w:val="clear" w:pos="1134"/>
        </w:tabs>
        <w:spacing w:before="120" w:after="0" w:line="240" w:lineRule="auto"/>
        <w:ind w:left="993" w:hanging="426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>a 10.000 m</w:t>
      </w:r>
      <w:r w:rsidRPr="004935FC">
        <w:rPr>
          <w:rFonts w:ascii="Times New Roman" w:hAnsi="Times New Roman"/>
          <w:vertAlign w:val="superscript"/>
          <w:lang w:val="hu-HU"/>
        </w:rPr>
        <w:t>2</w:t>
      </w:r>
      <w:r w:rsidRPr="004935FC">
        <w:rPr>
          <w:rFonts w:ascii="Times New Roman" w:hAnsi="Times New Roman"/>
          <w:lang w:val="hu-HU"/>
        </w:rPr>
        <w:t>-nél nagyobb telken legfeljebb két gazdasági épület, terepszint alatti építmény (pince) elhelyezhető 3%-os beépítettséggel,</w:t>
      </w:r>
    </w:p>
    <w:p w:rsidR="008C72FB" w:rsidRPr="004935FC" w:rsidRDefault="008C72FB" w:rsidP="00115718">
      <w:pPr>
        <w:pStyle w:val="Listaszerbekezds"/>
        <w:widowControl/>
        <w:numPr>
          <w:ilvl w:val="0"/>
          <w:numId w:val="28"/>
        </w:numPr>
        <w:tabs>
          <w:tab w:val="clear" w:pos="1134"/>
        </w:tabs>
        <w:spacing w:before="120" w:after="0" w:line="240" w:lineRule="auto"/>
        <w:ind w:left="993" w:hanging="426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>lakás, lakóépület kizárólag akkor létesíthető, ha a mezőgazdasági termelés (árutermelő m</w:t>
      </w:r>
      <w:r w:rsidRPr="004935FC">
        <w:rPr>
          <w:rFonts w:ascii="Times New Roman" w:hAnsi="Times New Roman"/>
          <w:lang w:val="hu-HU"/>
        </w:rPr>
        <w:t>e</w:t>
      </w:r>
      <w:r w:rsidRPr="004935FC">
        <w:rPr>
          <w:rFonts w:ascii="Times New Roman" w:hAnsi="Times New Roman"/>
          <w:lang w:val="hu-HU"/>
        </w:rPr>
        <w:t>zőgazdasági üzemi tevékenység) az állandó helyben lakást indokolttá teszi,</w:t>
      </w:r>
    </w:p>
    <w:p w:rsidR="00215534" w:rsidRDefault="008C72FB" w:rsidP="00115718">
      <w:pPr>
        <w:pStyle w:val="Listaszerbekezds"/>
        <w:widowControl/>
        <w:numPr>
          <w:ilvl w:val="0"/>
          <w:numId w:val="28"/>
        </w:numPr>
        <w:tabs>
          <w:tab w:val="clear" w:pos="1134"/>
        </w:tabs>
        <w:spacing w:before="120" w:after="0" w:line="240" w:lineRule="auto"/>
        <w:ind w:left="993" w:hanging="426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  <w:lang w:val="hu-HU"/>
        </w:rPr>
        <w:t>a 20.000 m</w:t>
      </w:r>
      <w:r w:rsidRPr="00904A1F">
        <w:rPr>
          <w:rFonts w:ascii="Times New Roman" w:hAnsi="Times New Roman"/>
          <w:vertAlign w:val="superscript"/>
          <w:lang w:val="hu-HU"/>
        </w:rPr>
        <w:t>2</w:t>
      </w:r>
      <w:r w:rsidRPr="004935FC">
        <w:rPr>
          <w:rFonts w:ascii="Times New Roman" w:hAnsi="Times New Roman"/>
          <w:lang w:val="hu-HU"/>
        </w:rPr>
        <w:t>-t (meglévő mezőgazdasági telek esetén 10.000 m</w:t>
      </w:r>
      <w:r w:rsidRPr="00904A1F">
        <w:rPr>
          <w:rFonts w:ascii="Times New Roman" w:hAnsi="Times New Roman"/>
          <w:vertAlign w:val="superscript"/>
          <w:lang w:val="hu-HU"/>
        </w:rPr>
        <w:t>2</w:t>
      </w:r>
      <w:r w:rsidRPr="004935FC">
        <w:rPr>
          <w:rFonts w:ascii="Times New Roman" w:hAnsi="Times New Roman"/>
          <w:lang w:val="hu-HU"/>
        </w:rPr>
        <w:t xml:space="preserve">-t) meghaladó területű telken mezőgazdasági rendeltetésű gazdasági épülettel egyidejűleg megvalósulóan elhelyezhető egy </w:t>
      </w:r>
      <w:r w:rsidR="005A263C">
        <w:rPr>
          <w:rFonts w:ascii="Times New Roman" w:hAnsi="Times New Roman"/>
          <w:lang w:val="hu-HU"/>
        </w:rPr>
        <w:t>darab</w:t>
      </w:r>
      <w:r w:rsidRPr="004935FC">
        <w:rPr>
          <w:rFonts w:ascii="Times New Roman" w:hAnsi="Times New Roman"/>
          <w:lang w:val="hu-HU"/>
        </w:rPr>
        <w:t xml:space="preserve"> különálló, legfeljebb 2 lakásos, összesen 200 m</w:t>
      </w:r>
      <w:r w:rsidRPr="008C72FB">
        <w:rPr>
          <w:rFonts w:ascii="Times New Roman" w:hAnsi="Times New Roman"/>
          <w:vertAlign w:val="superscript"/>
          <w:lang w:val="hu-HU"/>
        </w:rPr>
        <w:t>2</w:t>
      </w:r>
      <w:r w:rsidRPr="004935FC">
        <w:rPr>
          <w:rFonts w:ascii="Times New Roman" w:hAnsi="Times New Roman"/>
          <w:lang w:val="hu-HU"/>
        </w:rPr>
        <w:t xml:space="preserve"> bru</w:t>
      </w:r>
      <w:r>
        <w:rPr>
          <w:rFonts w:ascii="Times New Roman" w:hAnsi="Times New Roman"/>
          <w:lang w:val="hu-HU"/>
        </w:rPr>
        <w:t>ttó alapterületű lakóépület is</w:t>
      </w:r>
      <w:r w:rsidR="005A263C">
        <w:rPr>
          <w:rFonts w:ascii="Times New Roman" w:hAnsi="Times New Roman"/>
          <w:lang w:val="hu-HU"/>
        </w:rPr>
        <w:t>,</w:t>
      </w:r>
    </w:p>
    <w:p w:rsidR="00D7682C" w:rsidRPr="001C6160" w:rsidRDefault="005A263C" w:rsidP="00115718">
      <w:pPr>
        <w:pStyle w:val="Listaszerbekezds"/>
        <w:widowControl/>
        <w:numPr>
          <w:ilvl w:val="0"/>
          <w:numId w:val="28"/>
        </w:numPr>
        <w:tabs>
          <w:tab w:val="clear" w:pos="1134"/>
        </w:tabs>
        <w:spacing w:before="120" w:after="0" w:line="240" w:lineRule="auto"/>
        <w:ind w:left="993" w:hanging="426"/>
        <w:contextualSpacing w:val="0"/>
        <w:jc w:val="both"/>
        <w:rPr>
          <w:rFonts w:ascii="Times New Roman" w:hAnsi="Times New Roman"/>
          <w:lang w:val="hu-HU"/>
        </w:rPr>
      </w:pPr>
      <w:r>
        <w:rPr>
          <w:rFonts w:ascii="Times New Roman" w:hAnsi="Times New Roman"/>
          <w:lang w:val="hu-HU"/>
        </w:rPr>
        <w:t>a</w:t>
      </w:r>
      <w:r w:rsidR="00D7682C" w:rsidRPr="001C6160">
        <w:rPr>
          <w:rFonts w:ascii="Times New Roman" w:hAnsi="Times New Roman"/>
          <w:lang w:val="hu-HU"/>
        </w:rPr>
        <w:t>z övezetben kerítés csak áttört formában építhető, ha a telken épület létesül, de a kerítés a közterületi telekhatártól számított 10,0 m-es sávban nem helyezhető el.</w:t>
      </w:r>
    </w:p>
    <w:p w:rsidR="00D7682C" w:rsidRPr="004935FC" w:rsidRDefault="00D7682C" w:rsidP="00D7682C">
      <w:pPr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8C72FB">
        <w:rPr>
          <w:rFonts w:ascii="Times New Roman" w:hAnsi="Times New Roman" w:cs="Times New Roman"/>
        </w:rPr>
        <w:t>5</w:t>
      </w:r>
      <w:r w:rsidRPr="004935FC">
        <w:rPr>
          <w:rFonts w:ascii="Times New Roman" w:hAnsi="Times New Roman" w:cs="Times New Roman"/>
        </w:rPr>
        <w:t>)</w:t>
      </w:r>
      <w:r w:rsidRPr="004935FC">
        <w:rPr>
          <w:rFonts w:ascii="Times New Roman" w:hAnsi="Times New Roman" w:cs="Times New Roman"/>
        </w:rPr>
        <w:tab/>
        <w:t>Az épületek kialakításánál tájképvédelmi okokból</w:t>
      </w:r>
      <w:r w:rsidRPr="004935FC">
        <w:rPr>
          <w:rFonts w:ascii="Times New Roman" w:hAnsi="Times New Roman"/>
        </w:rPr>
        <w:t xml:space="preserve"> </w:t>
      </w:r>
      <w:r w:rsidRPr="004935FC">
        <w:rPr>
          <w:rFonts w:ascii="Times New Roman" w:hAnsi="Times New Roman" w:cs="Times New Roman"/>
        </w:rPr>
        <w:t>az alábbiakat kell alkalmazni</w:t>
      </w:r>
    </w:p>
    <w:p w:rsidR="008C72FB" w:rsidRDefault="00D7682C" w:rsidP="00115718">
      <w:pPr>
        <w:numPr>
          <w:ilvl w:val="0"/>
          <w:numId w:val="27"/>
        </w:numPr>
        <w:tabs>
          <w:tab w:val="left" w:pos="851"/>
        </w:tabs>
        <w:ind w:hanging="284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 xml:space="preserve">a terület építési hagyományainak megfelelően kell kialakítani és takaró fásítással kell </w:t>
      </w:r>
      <w:r>
        <w:rPr>
          <w:rFonts w:ascii="Times New Roman" w:hAnsi="Times New Roman" w:cs="Times New Roman"/>
        </w:rPr>
        <w:t>a tájba illesztését biztosítani</w:t>
      </w:r>
      <w:r w:rsidR="008C72FB">
        <w:rPr>
          <w:rFonts w:ascii="Times New Roman" w:hAnsi="Times New Roman" w:cs="Times New Roman"/>
        </w:rPr>
        <w:t>,</w:t>
      </w:r>
    </w:p>
    <w:p w:rsidR="00D7682C" w:rsidRPr="004935FC" w:rsidRDefault="00D7682C" w:rsidP="00115718">
      <w:pPr>
        <w:numPr>
          <w:ilvl w:val="0"/>
          <w:numId w:val="27"/>
        </w:numPr>
        <w:tabs>
          <w:tab w:val="left" w:pos="851"/>
        </w:tabs>
        <w:ind w:hanging="284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 xml:space="preserve"> az épületeket a telken belül csoportba rendezve, legfeljebb két udvar köré kell szervezni, </w:t>
      </w:r>
    </w:p>
    <w:p w:rsidR="00D7682C" w:rsidRPr="004935FC" w:rsidRDefault="00D7682C" w:rsidP="00115718">
      <w:pPr>
        <w:numPr>
          <w:ilvl w:val="0"/>
          <w:numId w:val="27"/>
        </w:numPr>
        <w:tabs>
          <w:tab w:val="left" w:pos="851"/>
        </w:tabs>
        <w:ind w:hanging="284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az épületek anyaghasználatában és tömegformálásában a tájba illesztés szempontjainak érv</w:t>
      </w:r>
      <w:r w:rsidRPr="004935FC">
        <w:rPr>
          <w:rFonts w:ascii="Times New Roman" w:hAnsi="Times New Roman" w:cs="Times New Roman"/>
        </w:rPr>
        <w:t>é</w:t>
      </w:r>
      <w:r w:rsidRPr="004935FC">
        <w:rPr>
          <w:rFonts w:ascii="Times New Roman" w:hAnsi="Times New Roman" w:cs="Times New Roman"/>
        </w:rPr>
        <w:t xml:space="preserve">nyesülnie kell, ezért nem használhatók tájidegen anyagok és színek, </w:t>
      </w:r>
    </w:p>
    <w:p w:rsidR="00D7682C" w:rsidRPr="004935FC" w:rsidRDefault="00D7682C" w:rsidP="00115718">
      <w:pPr>
        <w:numPr>
          <w:ilvl w:val="0"/>
          <w:numId w:val="27"/>
        </w:numPr>
        <w:tabs>
          <w:tab w:val="left" w:pos="851"/>
        </w:tabs>
        <w:ind w:hanging="284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>a „rejtőzködő-építészet” elveinek érvényesülését kell segíteni az épületek köré telepítendő facsoportok, takaró-növényzetek létesítésével.</w:t>
      </w:r>
    </w:p>
    <w:p w:rsidR="00C00F13" w:rsidRDefault="00D7682C" w:rsidP="00C00F13">
      <w:pPr>
        <w:shd w:val="clear" w:color="auto" w:fill="FFFFFF" w:themeFill="background1"/>
        <w:tabs>
          <w:tab w:val="left" w:pos="567"/>
        </w:tabs>
        <w:spacing w:before="120"/>
        <w:ind w:left="567" w:hanging="567"/>
        <w:rPr>
          <w:rFonts w:ascii="Times New Roman" w:hAnsi="Times New Roman" w:cs="Times New Roman"/>
        </w:rPr>
      </w:pPr>
      <w:r w:rsidRPr="00C00F13">
        <w:lastRenderedPageBreak/>
        <w:t>(</w:t>
      </w:r>
      <w:r w:rsidR="008C72FB">
        <w:t>6</w:t>
      </w:r>
      <w:r w:rsidRPr="00C00F13">
        <w:t>)</w:t>
      </w:r>
      <w:r>
        <w:rPr>
          <w:i/>
        </w:rPr>
        <w:tab/>
      </w:r>
      <w:r w:rsidR="00215534">
        <w:rPr>
          <w:rFonts w:ascii="Times New Roman" w:hAnsi="Times New Roman" w:cs="Times New Roman"/>
        </w:rPr>
        <w:t>Mezőgazdasági rendeltetéssel összefüggésben é</w:t>
      </w:r>
      <w:r w:rsidR="00C00F13">
        <w:rPr>
          <w:rFonts w:ascii="Times New Roman" w:hAnsi="Times New Roman" w:cs="Times New Roman"/>
        </w:rPr>
        <w:t xml:space="preserve">pületet létesíteni csak részleges közművesítés mellett lehet, amely az ivóvíz, a </w:t>
      </w:r>
      <w:proofErr w:type="spellStart"/>
      <w:r w:rsidR="00C00F13">
        <w:rPr>
          <w:rFonts w:ascii="Times New Roman" w:hAnsi="Times New Roman" w:cs="Times New Roman"/>
        </w:rPr>
        <w:t>villamosenergia</w:t>
      </w:r>
      <w:proofErr w:type="spellEnd"/>
      <w:r w:rsidR="00C00F13">
        <w:rPr>
          <w:rFonts w:ascii="Times New Roman" w:hAnsi="Times New Roman" w:cs="Times New Roman"/>
        </w:rPr>
        <w:t xml:space="preserve"> ellátás biztosítását jelenti, valamint a szennyv</w:t>
      </w:r>
      <w:r w:rsidR="00C00F13">
        <w:rPr>
          <w:rFonts w:ascii="Times New Roman" w:hAnsi="Times New Roman" w:cs="Times New Roman"/>
        </w:rPr>
        <w:t>i</w:t>
      </w:r>
      <w:r w:rsidR="00C00F13">
        <w:rPr>
          <w:rFonts w:ascii="Times New Roman" w:hAnsi="Times New Roman" w:cs="Times New Roman"/>
        </w:rPr>
        <w:t>zek legalább átmeneti tárolására korszerű, szakszerű zárt szennyvíztároló létesítésül.</w:t>
      </w:r>
    </w:p>
    <w:p w:rsidR="00C00F13" w:rsidRPr="000A19AB" w:rsidRDefault="00D7682C" w:rsidP="00215534">
      <w:pPr>
        <w:pStyle w:val="Jegyzetszveg"/>
        <w:spacing w:before="120" w:after="60"/>
        <w:ind w:left="567" w:hanging="567"/>
        <w:jc w:val="both"/>
        <w:rPr>
          <w:rFonts w:eastAsia="Calibri"/>
          <w:sz w:val="22"/>
          <w:szCs w:val="22"/>
          <w:lang w:eastAsia="en-US"/>
        </w:rPr>
      </w:pPr>
      <w:r w:rsidRPr="000A19AB">
        <w:rPr>
          <w:rFonts w:eastAsia="Calibri"/>
          <w:sz w:val="22"/>
          <w:szCs w:val="22"/>
          <w:lang w:eastAsia="en-US"/>
        </w:rPr>
        <w:t>(</w:t>
      </w:r>
      <w:r w:rsidR="008C72FB" w:rsidRPr="000A19AB">
        <w:rPr>
          <w:rFonts w:eastAsia="Calibri"/>
          <w:sz w:val="22"/>
          <w:szCs w:val="22"/>
          <w:lang w:eastAsia="en-US"/>
        </w:rPr>
        <w:t>7</w:t>
      </w:r>
      <w:r w:rsidRPr="000A19AB">
        <w:rPr>
          <w:rFonts w:eastAsia="Calibri"/>
          <w:sz w:val="22"/>
          <w:szCs w:val="22"/>
          <w:lang w:eastAsia="en-US"/>
        </w:rPr>
        <w:t>)</w:t>
      </w:r>
      <w:r w:rsidRPr="000A19AB">
        <w:rPr>
          <w:rFonts w:eastAsia="Calibri"/>
          <w:sz w:val="22"/>
          <w:szCs w:val="22"/>
          <w:lang w:eastAsia="en-US"/>
        </w:rPr>
        <w:tab/>
      </w:r>
      <w:r w:rsidR="00C00F13" w:rsidRPr="000A19AB">
        <w:rPr>
          <w:rFonts w:eastAsia="Calibri"/>
          <w:sz w:val="22"/>
          <w:szCs w:val="22"/>
          <w:lang w:eastAsia="en-US"/>
        </w:rPr>
        <w:t xml:space="preserve">Egyéb feltételek teljesülése esetén az övezetben lakóépület </w:t>
      </w:r>
      <w:r w:rsidR="00215534" w:rsidRPr="000A19AB">
        <w:rPr>
          <w:rFonts w:eastAsia="Calibri"/>
          <w:sz w:val="22"/>
          <w:szCs w:val="22"/>
          <w:lang w:eastAsia="en-US"/>
        </w:rPr>
        <w:t xml:space="preserve">is létesíthető </w:t>
      </w:r>
      <w:r w:rsidR="00C00F13" w:rsidRPr="000A19AB">
        <w:rPr>
          <w:rFonts w:eastAsia="Calibri"/>
          <w:sz w:val="22"/>
          <w:szCs w:val="22"/>
          <w:lang w:eastAsia="en-US"/>
        </w:rPr>
        <w:t>az alábbi</w:t>
      </w:r>
      <w:r w:rsidR="00215534" w:rsidRPr="000A19AB">
        <w:rPr>
          <w:rFonts w:eastAsia="Calibri"/>
          <w:sz w:val="22"/>
          <w:szCs w:val="22"/>
          <w:lang w:eastAsia="en-US"/>
        </w:rPr>
        <w:t xml:space="preserve"> feltételek</w:t>
      </w:r>
      <w:r w:rsidR="00C00F13" w:rsidRPr="000A19AB">
        <w:rPr>
          <w:rFonts w:eastAsia="Calibri"/>
          <w:sz w:val="22"/>
          <w:szCs w:val="22"/>
          <w:lang w:eastAsia="en-US"/>
        </w:rPr>
        <w:t xml:space="preserve"> együttes teljesülés esetében</w:t>
      </w:r>
      <w:r w:rsidR="00215534" w:rsidRPr="000A19AB">
        <w:rPr>
          <w:rFonts w:eastAsia="Calibri"/>
          <w:sz w:val="22"/>
          <w:szCs w:val="22"/>
          <w:lang w:eastAsia="en-US"/>
        </w:rPr>
        <w:t>:</w:t>
      </w:r>
      <w:r w:rsidR="00C00F13" w:rsidRPr="000A19AB">
        <w:rPr>
          <w:rFonts w:eastAsia="Calibri"/>
          <w:sz w:val="22"/>
          <w:szCs w:val="22"/>
          <w:lang w:eastAsia="en-US"/>
        </w:rPr>
        <w:t xml:space="preserve"> </w:t>
      </w:r>
    </w:p>
    <w:p w:rsidR="00C00F13" w:rsidRDefault="00C00F13" w:rsidP="00115718">
      <w:pPr>
        <w:pStyle w:val="Listaszerbekezds"/>
        <w:numPr>
          <w:ilvl w:val="0"/>
          <w:numId w:val="35"/>
        </w:numPr>
        <w:spacing w:before="60" w:after="0" w:line="240" w:lineRule="auto"/>
        <w:ind w:left="992" w:hanging="425"/>
        <w:contextualSpacing w:val="0"/>
        <w:rPr>
          <w:rFonts w:ascii="Times New Roman" w:hAnsi="Times New Roman"/>
          <w:lang w:val="hu-HU"/>
        </w:rPr>
      </w:pPr>
      <w:r w:rsidRPr="00C00F13">
        <w:rPr>
          <w:rFonts w:ascii="Times New Roman" w:hAnsi="Times New Roman"/>
          <w:lang w:val="hu-HU"/>
        </w:rPr>
        <w:t>a lakóépület a gazdasági rendeltetéssel egyidejűen, vagy azt követően épülhet meg,</w:t>
      </w:r>
    </w:p>
    <w:p w:rsidR="00C00F13" w:rsidRDefault="00C00F13" w:rsidP="00115718">
      <w:pPr>
        <w:pStyle w:val="Listaszerbekezds"/>
        <w:numPr>
          <w:ilvl w:val="0"/>
          <w:numId w:val="35"/>
        </w:numPr>
        <w:spacing w:before="60" w:after="0" w:line="240" w:lineRule="auto"/>
        <w:ind w:left="992" w:hanging="425"/>
        <w:contextualSpacing w:val="0"/>
        <w:rPr>
          <w:rFonts w:ascii="Times New Roman" w:hAnsi="Times New Roman"/>
          <w:lang w:val="hu-HU"/>
        </w:rPr>
      </w:pPr>
      <w:r w:rsidRPr="00C00F13">
        <w:rPr>
          <w:rFonts w:ascii="Times New Roman" w:hAnsi="Times New Roman"/>
          <w:lang w:val="hu-HU"/>
        </w:rPr>
        <w:t>az épületek rendeltetésszerű használatához szükséges ivóvíz, vagy szükség esetén techn</w:t>
      </w:r>
      <w:r w:rsidRPr="00C00F13">
        <w:rPr>
          <w:rFonts w:ascii="Times New Roman" w:hAnsi="Times New Roman"/>
          <w:lang w:val="hu-HU"/>
        </w:rPr>
        <w:t>o</w:t>
      </w:r>
      <w:r w:rsidRPr="00C00F13">
        <w:rPr>
          <w:rFonts w:ascii="Times New Roman" w:hAnsi="Times New Roman"/>
          <w:lang w:val="hu-HU"/>
        </w:rPr>
        <w:t>lógiai vízellátás is biztosított,</w:t>
      </w:r>
    </w:p>
    <w:p w:rsidR="00C00F13" w:rsidRDefault="00C00F13" w:rsidP="00115718">
      <w:pPr>
        <w:pStyle w:val="Listaszerbekezds"/>
        <w:numPr>
          <w:ilvl w:val="0"/>
          <w:numId w:val="35"/>
        </w:numPr>
        <w:spacing w:before="60" w:after="0" w:line="240" w:lineRule="auto"/>
        <w:ind w:left="992" w:hanging="425"/>
        <w:contextualSpacing w:val="0"/>
        <w:rPr>
          <w:rFonts w:ascii="Times New Roman" w:hAnsi="Times New Roman"/>
          <w:lang w:val="hu-HU"/>
        </w:rPr>
      </w:pPr>
      <w:r w:rsidRPr="00C00F13">
        <w:rPr>
          <w:rFonts w:ascii="Times New Roman" w:hAnsi="Times New Roman"/>
          <w:lang w:val="hu-HU"/>
        </w:rPr>
        <w:t xml:space="preserve">az épületek rendeltetésszerű használatához szükséges </w:t>
      </w:r>
      <w:proofErr w:type="spellStart"/>
      <w:r w:rsidRPr="00C00F13">
        <w:rPr>
          <w:rFonts w:ascii="Times New Roman" w:hAnsi="Times New Roman"/>
          <w:lang w:val="hu-HU"/>
        </w:rPr>
        <w:t>villamosenergia</w:t>
      </w:r>
      <w:proofErr w:type="spellEnd"/>
      <w:r w:rsidRPr="00C00F13">
        <w:rPr>
          <w:rFonts w:ascii="Times New Roman" w:hAnsi="Times New Roman"/>
          <w:lang w:val="hu-HU"/>
        </w:rPr>
        <w:t xml:space="preserve"> − vezetékes v</w:t>
      </w:r>
      <w:r>
        <w:rPr>
          <w:rFonts w:ascii="Times New Roman" w:hAnsi="Times New Roman"/>
          <w:lang w:val="hu-HU"/>
        </w:rPr>
        <w:t>agy h</w:t>
      </w:r>
      <w:r>
        <w:rPr>
          <w:rFonts w:ascii="Times New Roman" w:hAnsi="Times New Roman"/>
          <w:lang w:val="hu-HU"/>
        </w:rPr>
        <w:t>e</w:t>
      </w:r>
      <w:r>
        <w:rPr>
          <w:rFonts w:ascii="Times New Roman" w:hAnsi="Times New Roman"/>
          <w:lang w:val="hu-HU"/>
        </w:rPr>
        <w:t>lyi − ellátás biztosított,</w:t>
      </w:r>
    </w:p>
    <w:p w:rsidR="00D7682C" w:rsidRPr="00D7682C" w:rsidRDefault="00C00F13" w:rsidP="00115718">
      <w:pPr>
        <w:pStyle w:val="Listaszerbekezds"/>
        <w:numPr>
          <w:ilvl w:val="0"/>
          <w:numId w:val="35"/>
        </w:numPr>
        <w:spacing w:before="60" w:after="0" w:line="240" w:lineRule="auto"/>
        <w:ind w:left="992" w:hanging="425"/>
        <w:contextualSpacing w:val="0"/>
        <w:rPr>
          <w:rFonts w:ascii="Times New Roman" w:hAnsi="Times New Roman"/>
          <w:lang w:val="hu-HU"/>
        </w:rPr>
      </w:pPr>
      <w:r w:rsidRPr="00C00F13">
        <w:rPr>
          <w:rFonts w:ascii="Times New Roman" w:hAnsi="Times New Roman"/>
          <w:lang w:val="hu-HU"/>
        </w:rPr>
        <w:t>a keletkező szennyvíz elvezetése közüzemi hálózatra történő csatlakozással, egyedi</w:t>
      </w:r>
      <w:r w:rsidRPr="00C00F13">
        <w:rPr>
          <w:rFonts w:ascii="Times New Roman" w:hAnsi="Times New Roman"/>
        </w:rPr>
        <w:t xml:space="preserve"> </w:t>
      </w:r>
      <w:r w:rsidRPr="00D7682C">
        <w:rPr>
          <w:rFonts w:ascii="Times New Roman" w:hAnsi="Times New Roman"/>
          <w:lang w:val="hu-HU"/>
        </w:rPr>
        <w:t>szennyvízkezelő berendezéssel biztosított, vagy átmeneti zá</w:t>
      </w:r>
      <w:r w:rsidR="00D7682C" w:rsidRPr="00D7682C">
        <w:rPr>
          <w:rFonts w:ascii="Times New Roman" w:hAnsi="Times New Roman"/>
          <w:lang w:val="hu-HU"/>
        </w:rPr>
        <w:t>rt szennyvíztárolóban gyűjth</w:t>
      </w:r>
      <w:r w:rsidR="00D7682C" w:rsidRPr="00D7682C">
        <w:rPr>
          <w:rFonts w:ascii="Times New Roman" w:hAnsi="Times New Roman"/>
          <w:lang w:val="hu-HU"/>
        </w:rPr>
        <w:t>e</w:t>
      </w:r>
      <w:r w:rsidR="00D7682C" w:rsidRPr="00D7682C">
        <w:rPr>
          <w:rFonts w:ascii="Times New Roman" w:hAnsi="Times New Roman"/>
          <w:lang w:val="hu-HU"/>
        </w:rPr>
        <w:t>tő,</w:t>
      </w:r>
    </w:p>
    <w:p w:rsidR="00D7682C" w:rsidRPr="00D7682C" w:rsidRDefault="00C00F13" w:rsidP="00115718">
      <w:pPr>
        <w:pStyle w:val="Listaszerbekezds"/>
        <w:numPr>
          <w:ilvl w:val="0"/>
          <w:numId w:val="35"/>
        </w:numPr>
        <w:spacing w:before="60" w:after="0" w:line="240" w:lineRule="auto"/>
        <w:ind w:left="992" w:hanging="425"/>
        <w:contextualSpacing w:val="0"/>
        <w:rPr>
          <w:rFonts w:ascii="Times New Roman" w:hAnsi="Times New Roman"/>
          <w:lang w:val="hu-HU"/>
        </w:rPr>
      </w:pPr>
      <w:r w:rsidRPr="00D7682C">
        <w:rPr>
          <w:rFonts w:ascii="Times New Roman" w:hAnsi="Times New Roman"/>
          <w:lang w:val="hu-HU"/>
        </w:rPr>
        <w:t>a felszíni vizek nyílt árkos elvezetése, vagy megfelelő szikkasztása biztosított,</w:t>
      </w:r>
    </w:p>
    <w:p w:rsidR="00D7682C" w:rsidRPr="00D7682C" w:rsidRDefault="00C00F13" w:rsidP="00115718">
      <w:pPr>
        <w:pStyle w:val="Listaszerbekezds"/>
        <w:numPr>
          <w:ilvl w:val="0"/>
          <w:numId w:val="35"/>
        </w:numPr>
        <w:spacing w:before="60" w:after="0" w:line="240" w:lineRule="auto"/>
        <w:ind w:left="992" w:hanging="425"/>
        <w:contextualSpacing w:val="0"/>
        <w:rPr>
          <w:rFonts w:ascii="Times New Roman" w:hAnsi="Times New Roman"/>
          <w:lang w:val="hu-HU"/>
        </w:rPr>
      </w:pPr>
      <w:r w:rsidRPr="00D7682C">
        <w:rPr>
          <w:rFonts w:ascii="Times New Roman" w:hAnsi="Times New Roman"/>
          <w:lang w:val="hu-HU"/>
        </w:rPr>
        <w:t>a használat során keletkező hulladékok közüzemi elszállítása biztosított,</w:t>
      </w:r>
    </w:p>
    <w:p w:rsidR="00215534" w:rsidRDefault="00C00F13" w:rsidP="00115718">
      <w:pPr>
        <w:pStyle w:val="Listaszerbekezds"/>
        <w:numPr>
          <w:ilvl w:val="0"/>
          <w:numId w:val="35"/>
        </w:numPr>
        <w:spacing w:before="60" w:after="0" w:line="240" w:lineRule="auto"/>
        <w:ind w:left="992" w:hanging="425"/>
        <w:contextualSpacing w:val="0"/>
        <w:rPr>
          <w:rFonts w:ascii="Times New Roman" w:hAnsi="Times New Roman"/>
          <w:lang w:val="hu-HU"/>
        </w:rPr>
      </w:pPr>
      <w:r w:rsidRPr="00D7682C">
        <w:rPr>
          <w:rFonts w:ascii="Times New Roman" w:hAnsi="Times New Roman"/>
          <w:lang w:val="hu-HU"/>
        </w:rPr>
        <w:t>az egyes beépíthető földrészletek gépjárművel közútról vagy magánútról megközelíthetők</w:t>
      </w:r>
      <w:r w:rsidR="000A19AB">
        <w:rPr>
          <w:rFonts w:ascii="Times New Roman" w:hAnsi="Times New Roman"/>
          <w:lang w:val="hu-HU"/>
        </w:rPr>
        <w:t>,</w:t>
      </w:r>
    </w:p>
    <w:p w:rsidR="00BD31F1" w:rsidRPr="00215534" w:rsidRDefault="00BD31F1" w:rsidP="00115718">
      <w:pPr>
        <w:pStyle w:val="Listaszerbekezds"/>
        <w:numPr>
          <w:ilvl w:val="0"/>
          <w:numId w:val="35"/>
        </w:numPr>
        <w:spacing w:before="60" w:after="0" w:line="240" w:lineRule="auto"/>
        <w:ind w:left="992" w:hanging="425"/>
        <w:contextualSpacing w:val="0"/>
        <w:jc w:val="both"/>
        <w:rPr>
          <w:rFonts w:ascii="Times New Roman" w:hAnsi="Times New Roman"/>
          <w:lang w:val="hu-HU"/>
        </w:rPr>
      </w:pPr>
      <w:r w:rsidRPr="00215534">
        <w:rPr>
          <w:rFonts w:ascii="Times New Roman" w:hAnsi="Times New Roman"/>
          <w:lang w:val="hu-HU"/>
        </w:rPr>
        <w:t>különállóan elhelyezett lakóépület bruttó beépített területe tájképvédelmi okokból nem</w:t>
      </w:r>
      <w:r w:rsidRPr="00215534">
        <w:rPr>
          <w:rFonts w:ascii="Times New Roman" w:hAnsi="Times New Roman"/>
        </w:rPr>
        <w:t xml:space="preserve"> </w:t>
      </w:r>
      <w:r w:rsidRPr="001C6160">
        <w:rPr>
          <w:rFonts w:ascii="Times New Roman" w:hAnsi="Times New Roman"/>
          <w:lang w:val="hu-HU"/>
        </w:rPr>
        <w:t>h</w:t>
      </w:r>
      <w:r w:rsidRPr="001C6160">
        <w:rPr>
          <w:rFonts w:ascii="Times New Roman" w:hAnsi="Times New Roman"/>
          <w:lang w:val="hu-HU"/>
        </w:rPr>
        <w:t>a</w:t>
      </w:r>
      <w:r w:rsidRPr="001C6160">
        <w:rPr>
          <w:rFonts w:ascii="Times New Roman" w:hAnsi="Times New Roman"/>
          <w:lang w:val="hu-HU"/>
        </w:rPr>
        <w:t>ladhatja</w:t>
      </w:r>
      <w:r w:rsidRPr="00215534">
        <w:rPr>
          <w:rFonts w:ascii="Times New Roman" w:hAnsi="Times New Roman"/>
        </w:rPr>
        <w:t xml:space="preserve"> meg 200 m²-t.</w:t>
      </w:r>
    </w:p>
    <w:p w:rsidR="00BD31F1" w:rsidRPr="008C72FB" w:rsidRDefault="00BD31F1" w:rsidP="00904A1F">
      <w:pPr>
        <w:pStyle w:val="Listaszerbekezds"/>
        <w:numPr>
          <w:ilvl w:val="0"/>
          <w:numId w:val="36"/>
        </w:numPr>
        <w:tabs>
          <w:tab w:val="clear" w:pos="360"/>
          <w:tab w:val="left" w:pos="567"/>
        </w:tabs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/>
          <w:lang w:val="hu-HU"/>
        </w:rPr>
      </w:pPr>
      <w:r w:rsidRPr="004935FC">
        <w:rPr>
          <w:rFonts w:ascii="Times New Roman" w:hAnsi="Times New Roman"/>
        </w:rPr>
        <w:t xml:space="preserve">A </w:t>
      </w:r>
      <w:r w:rsidRPr="008C72FB">
        <w:rPr>
          <w:rFonts w:ascii="Times New Roman" w:hAnsi="Times New Roman"/>
          <w:lang w:val="hu-HU"/>
        </w:rPr>
        <w:t>(</w:t>
      </w:r>
      <w:r w:rsidR="008C72FB" w:rsidRPr="008C72FB">
        <w:rPr>
          <w:rFonts w:ascii="Times New Roman" w:hAnsi="Times New Roman"/>
          <w:lang w:val="hu-HU"/>
        </w:rPr>
        <w:t>7</w:t>
      </w:r>
      <w:r w:rsidRPr="008C72FB">
        <w:rPr>
          <w:rFonts w:ascii="Times New Roman" w:hAnsi="Times New Roman"/>
          <w:lang w:val="hu-HU"/>
        </w:rPr>
        <w:t>) bekezdésben előírt feltételek teljesülése esetén</w:t>
      </w:r>
      <w:r w:rsidR="00215534">
        <w:rPr>
          <w:rFonts w:ascii="Times New Roman" w:hAnsi="Times New Roman"/>
          <w:lang w:val="hu-HU"/>
        </w:rPr>
        <w:t xml:space="preserve"> </w:t>
      </w:r>
      <w:proofErr w:type="gramStart"/>
      <w:r w:rsidR="00215534">
        <w:rPr>
          <w:rFonts w:ascii="Times New Roman" w:hAnsi="Times New Roman"/>
          <w:lang w:val="hu-HU"/>
        </w:rPr>
        <w:t>az</w:t>
      </w:r>
      <w:proofErr w:type="gramEnd"/>
      <w:r w:rsidR="00215534">
        <w:rPr>
          <w:rFonts w:ascii="Times New Roman" w:hAnsi="Times New Roman"/>
          <w:lang w:val="hu-HU"/>
        </w:rPr>
        <w:t xml:space="preserve"> </w:t>
      </w:r>
      <w:proofErr w:type="spellStart"/>
      <w:r w:rsidR="00215534">
        <w:rPr>
          <w:rFonts w:ascii="Times New Roman" w:hAnsi="Times New Roman"/>
          <w:lang w:val="hu-HU"/>
        </w:rPr>
        <w:t>Má</w:t>
      </w:r>
      <w:proofErr w:type="spellEnd"/>
      <w:r w:rsidR="00215534">
        <w:rPr>
          <w:rFonts w:ascii="Times New Roman" w:hAnsi="Times New Roman"/>
          <w:lang w:val="hu-HU"/>
        </w:rPr>
        <w:t>/2 jelű övezetben</w:t>
      </w:r>
      <w:r w:rsidRPr="008C72FB">
        <w:rPr>
          <w:rFonts w:ascii="Times New Roman" w:hAnsi="Times New Roman"/>
          <w:lang w:val="hu-HU"/>
        </w:rPr>
        <w:t xml:space="preserve"> </w:t>
      </w:r>
      <w:r w:rsidR="00215534">
        <w:rPr>
          <w:rFonts w:ascii="Times New Roman" w:hAnsi="Times New Roman"/>
          <w:lang w:val="hu-HU"/>
        </w:rPr>
        <w:t>birtokközpont lét</w:t>
      </w:r>
      <w:r w:rsidR="00215534">
        <w:rPr>
          <w:rFonts w:ascii="Times New Roman" w:hAnsi="Times New Roman"/>
          <w:lang w:val="hu-HU"/>
        </w:rPr>
        <w:t>e</w:t>
      </w:r>
      <w:r w:rsidR="00215534">
        <w:rPr>
          <w:rFonts w:ascii="Times New Roman" w:hAnsi="Times New Roman"/>
          <w:lang w:val="hu-HU"/>
        </w:rPr>
        <w:t xml:space="preserve">síthető, melyen </w:t>
      </w:r>
      <w:r w:rsidRPr="008C72FB">
        <w:rPr>
          <w:rFonts w:ascii="Times New Roman" w:hAnsi="Times New Roman"/>
          <w:lang w:val="hu-HU"/>
        </w:rPr>
        <w:t>a birtoktesthez tartozó, a birtoktest telkeinek − a vonatkozó övezeti előírások f</w:t>
      </w:r>
      <w:r w:rsidRPr="008C72FB">
        <w:rPr>
          <w:rFonts w:ascii="Times New Roman" w:hAnsi="Times New Roman"/>
          <w:lang w:val="hu-HU"/>
        </w:rPr>
        <w:t>i</w:t>
      </w:r>
      <w:r w:rsidRPr="008C72FB">
        <w:rPr>
          <w:rFonts w:ascii="Times New Roman" w:hAnsi="Times New Roman"/>
          <w:lang w:val="hu-HU"/>
        </w:rPr>
        <w:t>gyelembe vételével kiszámított − összes beépíthetősége</w:t>
      </w:r>
      <w:r w:rsidR="00215534">
        <w:rPr>
          <w:rFonts w:ascii="Times New Roman" w:hAnsi="Times New Roman"/>
          <w:lang w:val="hu-HU"/>
        </w:rPr>
        <w:t xml:space="preserve"> érvényesíthető</w:t>
      </w:r>
      <w:r w:rsidR="005141DB" w:rsidRPr="008C72FB">
        <w:rPr>
          <w:rFonts w:ascii="Times New Roman" w:hAnsi="Times New Roman"/>
          <w:lang w:val="hu-HU"/>
        </w:rPr>
        <w:t>.</w:t>
      </w:r>
    </w:p>
    <w:p w:rsidR="00BD31F1" w:rsidRPr="008C72FB" w:rsidRDefault="00BD31F1" w:rsidP="00115718">
      <w:pPr>
        <w:pStyle w:val="Listaszerbekezds"/>
        <w:numPr>
          <w:ilvl w:val="0"/>
          <w:numId w:val="36"/>
        </w:numPr>
        <w:tabs>
          <w:tab w:val="clear" w:pos="360"/>
          <w:tab w:val="left" w:pos="567"/>
        </w:tabs>
        <w:spacing w:before="120" w:after="0" w:line="240" w:lineRule="auto"/>
        <w:ind w:left="567" w:hanging="567"/>
        <w:contextualSpacing w:val="0"/>
        <w:rPr>
          <w:rFonts w:ascii="Times New Roman" w:hAnsi="Times New Roman"/>
          <w:lang w:val="hu-HU"/>
        </w:rPr>
      </w:pPr>
      <w:r w:rsidRPr="008C72FB">
        <w:rPr>
          <w:rFonts w:ascii="Times New Roman" w:hAnsi="Times New Roman"/>
          <w:lang w:val="hu-HU"/>
        </w:rPr>
        <w:t>A birtokközpontra vonatkozó előírások:</w:t>
      </w:r>
    </w:p>
    <w:p w:rsidR="00BD31F1" w:rsidRPr="004935FC" w:rsidRDefault="00BD31F1" w:rsidP="00BD31F1">
      <w:pPr>
        <w:ind w:left="993" w:hanging="426"/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  <w:i/>
          <w:iCs/>
        </w:rPr>
        <w:t>a</w:t>
      </w:r>
      <w:proofErr w:type="gram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  <w:i/>
          <w:iCs/>
        </w:rPr>
        <w:tab/>
      </w:r>
      <w:proofErr w:type="spellStart"/>
      <w:r w:rsidRPr="004935FC">
        <w:rPr>
          <w:rFonts w:ascii="Times New Roman" w:hAnsi="Times New Roman" w:cs="Times New Roman"/>
        </w:rPr>
        <w:t>a</w:t>
      </w:r>
      <w:proofErr w:type="spellEnd"/>
      <w:r w:rsidRPr="004935FC">
        <w:rPr>
          <w:rFonts w:ascii="Times New Roman" w:hAnsi="Times New Roman" w:cs="Times New Roman"/>
        </w:rPr>
        <w:t xml:space="preserve"> birtokközpont telkének legalább 10.000 m</w:t>
      </w:r>
      <w:r w:rsidRPr="004935FC">
        <w:rPr>
          <w:rFonts w:ascii="Times New Roman" w:hAnsi="Times New Roman" w:cs="Times New Roman"/>
          <w:vertAlign w:val="superscript"/>
        </w:rPr>
        <w:t>2</w:t>
      </w:r>
      <w:r w:rsidRPr="004935FC">
        <w:rPr>
          <w:rFonts w:ascii="Times New Roman" w:hAnsi="Times New Roman" w:cs="Times New Roman"/>
        </w:rPr>
        <w:t xml:space="preserve"> (1 ha) nagyságot el kell érnie</w:t>
      </w:r>
      <w:r w:rsidR="005A263C">
        <w:rPr>
          <w:rFonts w:ascii="Times New Roman" w:hAnsi="Times New Roman" w:cs="Times New Roman"/>
        </w:rPr>
        <w:t>,</w:t>
      </w:r>
    </w:p>
    <w:p w:rsidR="00BD31F1" w:rsidRPr="004935FC" w:rsidRDefault="00BD31F1" w:rsidP="00BD31F1">
      <w:pPr>
        <w:tabs>
          <w:tab w:val="left" w:pos="993"/>
        </w:tabs>
        <w:ind w:left="993" w:hanging="426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b)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a birtokközpont beépítettsége a birtoktestnek, vagyis a beszámítható telkek összterületének legfeljebb 3 %-</w:t>
      </w:r>
      <w:proofErr w:type="gramStart"/>
      <w:r w:rsidRPr="004935FC">
        <w:rPr>
          <w:rFonts w:ascii="Times New Roman" w:hAnsi="Times New Roman" w:cs="Times New Roman"/>
        </w:rPr>
        <w:t>a</w:t>
      </w:r>
      <w:proofErr w:type="gramEnd"/>
      <w:r w:rsidRPr="004935FC">
        <w:rPr>
          <w:rFonts w:ascii="Times New Roman" w:hAnsi="Times New Roman" w:cs="Times New Roman"/>
        </w:rPr>
        <w:t>, de:</w:t>
      </w:r>
    </w:p>
    <w:p w:rsidR="00BD31F1" w:rsidRPr="004935FC" w:rsidRDefault="00BD31F1" w:rsidP="00BD31F1">
      <w:pPr>
        <w:tabs>
          <w:tab w:val="left" w:pos="1418"/>
        </w:tabs>
        <w:ind w:left="1418" w:hanging="425"/>
        <w:rPr>
          <w:rFonts w:ascii="Times New Roman" w:hAnsi="Times New Roman" w:cs="Times New Roman"/>
          <w:b/>
          <w:bCs/>
          <w:strike/>
        </w:rPr>
      </w:pPr>
      <w:proofErr w:type="spellStart"/>
      <w:r w:rsidRPr="004935FC">
        <w:rPr>
          <w:rFonts w:ascii="Times New Roman" w:hAnsi="Times New Roman" w:cs="Times New Roman"/>
          <w:i/>
          <w:iCs/>
        </w:rPr>
        <w:t>ba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  <w:t xml:space="preserve">a birtokközpont területére vetítetten legfeljebb 30 %, </w:t>
      </w:r>
    </w:p>
    <w:p w:rsidR="00BD31F1" w:rsidRPr="004935FC" w:rsidRDefault="00BD31F1" w:rsidP="00BD31F1">
      <w:pPr>
        <w:tabs>
          <w:tab w:val="left" w:pos="1418"/>
        </w:tabs>
        <w:ind w:left="1418" w:hanging="425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  <w:i/>
          <w:iCs/>
        </w:rPr>
        <w:t>bb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  <w:t xml:space="preserve">a birtokközpont területén az </w:t>
      </w:r>
      <w:proofErr w:type="spellStart"/>
      <w:r w:rsidRPr="004935FC">
        <w:rPr>
          <w:rFonts w:ascii="Times New Roman" w:hAnsi="Times New Roman" w:cs="Times New Roman"/>
        </w:rPr>
        <w:t>össz-beépítés</w:t>
      </w:r>
      <w:proofErr w:type="spellEnd"/>
      <w:r w:rsidRPr="004935FC">
        <w:rPr>
          <w:rFonts w:ascii="Times New Roman" w:hAnsi="Times New Roman" w:cs="Times New Roman"/>
        </w:rPr>
        <w:t xml:space="preserve"> nem lehet nagyobb 7500 m</w:t>
      </w:r>
      <w:r w:rsidRPr="004935FC">
        <w:rPr>
          <w:rFonts w:ascii="Times New Roman" w:hAnsi="Times New Roman" w:cs="Times New Roman"/>
          <w:vertAlign w:val="superscript"/>
        </w:rPr>
        <w:t>2</w:t>
      </w:r>
      <w:r w:rsidRPr="004935FC">
        <w:rPr>
          <w:rFonts w:ascii="Times New Roman" w:hAnsi="Times New Roman" w:cs="Times New Roman"/>
        </w:rPr>
        <w:t xml:space="preserve"> bruttó alapter</w:t>
      </w:r>
      <w:r w:rsidRPr="004935FC">
        <w:rPr>
          <w:rFonts w:ascii="Times New Roman" w:hAnsi="Times New Roman" w:cs="Times New Roman"/>
        </w:rPr>
        <w:t>ü</w:t>
      </w:r>
      <w:r w:rsidRPr="004935FC">
        <w:rPr>
          <w:rFonts w:ascii="Times New Roman" w:hAnsi="Times New Roman" w:cs="Times New Roman"/>
        </w:rPr>
        <w:t>letné</w:t>
      </w:r>
      <w:r w:rsidR="005A263C">
        <w:rPr>
          <w:rFonts w:ascii="Times New Roman" w:hAnsi="Times New Roman" w:cs="Times New Roman"/>
        </w:rPr>
        <w:t>l</w:t>
      </w:r>
      <w:r w:rsidRPr="004935FC">
        <w:rPr>
          <w:rFonts w:ascii="Times New Roman" w:hAnsi="Times New Roman" w:cs="Times New Roman"/>
        </w:rPr>
        <w:t xml:space="preserve"> akkor sem, ha a birtoktest nagyságából számított beépíthetőség ezt lehetővé te</w:t>
      </w:r>
      <w:r w:rsidRPr="004935FC">
        <w:rPr>
          <w:rFonts w:ascii="Times New Roman" w:hAnsi="Times New Roman" w:cs="Times New Roman"/>
        </w:rPr>
        <w:t>n</w:t>
      </w:r>
      <w:r w:rsidRPr="004935FC">
        <w:rPr>
          <w:rFonts w:ascii="Times New Roman" w:hAnsi="Times New Roman" w:cs="Times New Roman"/>
        </w:rPr>
        <w:t>né, valamint</w:t>
      </w:r>
    </w:p>
    <w:p w:rsidR="00BD31F1" w:rsidRPr="004935FC" w:rsidRDefault="00BD31F1" w:rsidP="00CD786B">
      <w:pPr>
        <w:tabs>
          <w:tab w:val="left" w:pos="1276"/>
        </w:tabs>
        <w:ind w:left="1417" w:hanging="425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  <w:i/>
          <w:iCs/>
        </w:rPr>
        <w:t>bc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</w:r>
      <w:r w:rsidR="008C72FB">
        <w:rPr>
          <w:rFonts w:ascii="Times New Roman" w:hAnsi="Times New Roman" w:cs="Times New Roman"/>
        </w:rPr>
        <w:tab/>
      </w:r>
      <w:r w:rsidRPr="004935FC">
        <w:rPr>
          <w:rFonts w:ascii="Times New Roman" w:hAnsi="Times New Roman" w:cs="Times New Roman"/>
        </w:rPr>
        <w:t>amennyiben a birtokközpont épületeinek összes bruttó alapterülete meghaladja a 300 m</w:t>
      </w:r>
      <w:r w:rsidRPr="004935FC">
        <w:rPr>
          <w:rFonts w:ascii="Times New Roman" w:hAnsi="Times New Roman" w:cs="Times New Roman"/>
          <w:vertAlign w:val="superscript"/>
        </w:rPr>
        <w:t>2</w:t>
      </w:r>
      <w:r w:rsidRPr="004935FC">
        <w:rPr>
          <w:rFonts w:ascii="Times New Roman" w:hAnsi="Times New Roman" w:cs="Times New Roman"/>
        </w:rPr>
        <w:t>-t a tájképi megjelenés, a tájba illesztés igazolásához a rálátási pontokból látván</w:t>
      </w:r>
      <w:r w:rsidRPr="004935FC">
        <w:rPr>
          <w:rFonts w:ascii="Times New Roman" w:hAnsi="Times New Roman" w:cs="Times New Roman"/>
        </w:rPr>
        <w:t>y</w:t>
      </w:r>
      <w:r w:rsidRPr="004935FC">
        <w:rPr>
          <w:rFonts w:ascii="Times New Roman" w:hAnsi="Times New Roman" w:cs="Times New Roman"/>
        </w:rPr>
        <w:t xml:space="preserve">terv készítendő. </w:t>
      </w:r>
    </w:p>
    <w:p w:rsidR="00642B57" w:rsidRPr="004935FC" w:rsidRDefault="00CD786B" w:rsidP="00171AA4">
      <w:pPr>
        <w:pStyle w:val="Paragrafuscm"/>
      </w:pPr>
      <w:bookmarkStart w:id="36" w:name="_Toc479615299"/>
      <w:r>
        <w:t>29</w:t>
      </w:r>
      <w:r w:rsidR="00642B57" w:rsidRPr="004935FC">
        <w:t>.</w:t>
      </w:r>
      <w:r w:rsidR="00642B57" w:rsidRPr="004935FC">
        <w:tab/>
        <w:t>Beépítésre nem szánt különleges terület</w:t>
      </w:r>
      <w:r w:rsidR="00171AA4">
        <w:t xml:space="preserve"> a Skanzen bővítési terület</w:t>
      </w:r>
      <w:bookmarkEnd w:id="36"/>
    </w:p>
    <w:p w:rsidR="00642B57" w:rsidRPr="004935FC" w:rsidRDefault="00B57266" w:rsidP="00171AA4">
      <w:pPr>
        <w:tabs>
          <w:tab w:val="left" w:pos="567"/>
          <w:tab w:val="left" w:pos="993"/>
        </w:tabs>
        <w:spacing w:before="120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30</w:t>
      </w:r>
      <w:r w:rsidR="00642B57" w:rsidRPr="004935FC">
        <w:rPr>
          <w:rFonts w:ascii="Times New Roman" w:hAnsi="Times New Roman" w:cs="Times New Roman"/>
          <w:b/>
        </w:rPr>
        <w:t>. §</w:t>
      </w:r>
      <w:r w:rsidR="00642B57" w:rsidRPr="004935FC">
        <w:rPr>
          <w:rFonts w:ascii="Times New Roman" w:hAnsi="Times New Roman" w:cs="Times New Roman"/>
          <w:b/>
        </w:rPr>
        <w:tab/>
      </w:r>
      <w:r w:rsidR="00642B57" w:rsidRPr="004935FC">
        <w:rPr>
          <w:rFonts w:ascii="Times New Roman" w:hAnsi="Times New Roman" w:cs="Times New Roman"/>
        </w:rPr>
        <w:t>(1)</w:t>
      </w:r>
      <w:r w:rsidR="00642B57" w:rsidRPr="004935FC">
        <w:rPr>
          <w:rFonts w:ascii="Times New Roman" w:hAnsi="Times New Roman" w:cs="Times New Roman"/>
        </w:rPr>
        <w:tab/>
        <w:t>Beépítésre nem szánt különleges terület</w:t>
      </w:r>
      <w:r w:rsidR="00171AA4">
        <w:rPr>
          <w:rFonts w:ascii="Times New Roman" w:hAnsi="Times New Roman" w:cs="Times New Roman"/>
        </w:rPr>
        <w:t>be</w:t>
      </w:r>
      <w:r w:rsidR="00642B57" w:rsidRPr="004935FC">
        <w:rPr>
          <w:rFonts w:ascii="Times New Roman" w:hAnsi="Times New Roman" w:cs="Times New Roman"/>
        </w:rPr>
        <w:t xml:space="preserve"> tartoz</w:t>
      </w:r>
      <w:r w:rsidR="00171AA4">
        <w:rPr>
          <w:rFonts w:ascii="Times New Roman" w:hAnsi="Times New Roman" w:cs="Times New Roman"/>
        </w:rPr>
        <w:t>i</w:t>
      </w:r>
      <w:r w:rsidR="00642B57" w:rsidRPr="004935FC">
        <w:rPr>
          <w:rFonts w:ascii="Times New Roman" w:hAnsi="Times New Roman" w:cs="Times New Roman"/>
        </w:rPr>
        <w:t>k a</w:t>
      </w:r>
      <w:r w:rsidR="00171AA4">
        <w:rPr>
          <w:rFonts w:ascii="Times New Roman" w:hAnsi="Times New Roman" w:cs="Times New Roman"/>
        </w:rPr>
        <w:t xml:space="preserve"> </w:t>
      </w:r>
      <w:r w:rsidR="00642B57" w:rsidRPr="004935FC">
        <w:rPr>
          <w:rFonts w:ascii="Times New Roman" w:hAnsi="Times New Roman" w:cs="Times New Roman"/>
        </w:rPr>
        <w:t>jellemzően jelentős zöldfelülettel re</w:t>
      </w:r>
      <w:r w:rsidR="00642B57" w:rsidRPr="004935FC">
        <w:rPr>
          <w:rFonts w:ascii="Times New Roman" w:hAnsi="Times New Roman" w:cs="Times New Roman"/>
        </w:rPr>
        <w:t>n</w:t>
      </w:r>
      <w:r w:rsidR="00642B57" w:rsidRPr="004935FC">
        <w:rPr>
          <w:rFonts w:ascii="Times New Roman" w:hAnsi="Times New Roman" w:cs="Times New Roman"/>
        </w:rPr>
        <w:t xml:space="preserve">delkező </w:t>
      </w:r>
      <w:r w:rsidR="00171AA4">
        <w:rPr>
          <w:rFonts w:ascii="Times New Roman" w:hAnsi="Times New Roman" w:cs="Times New Roman"/>
        </w:rPr>
        <w:t xml:space="preserve">Skanzen bővítési </w:t>
      </w:r>
      <w:r w:rsidR="00642B57" w:rsidRPr="004935FC">
        <w:rPr>
          <w:rFonts w:ascii="Times New Roman" w:hAnsi="Times New Roman" w:cs="Times New Roman"/>
        </w:rPr>
        <w:t>t</w:t>
      </w:r>
      <w:r w:rsidR="00171AA4">
        <w:rPr>
          <w:rFonts w:ascii="Times New Roman" w:hAnsi="Times New Roman" w:cs="Times New Roman"/>
        </w:rPr>
        <w:t xml:space="preserve">erület a </w:t>
      </w:r>
      <w:proofErr w:type="spellStart"/>
      <w:r w:rsidR="00642B57" w:rsidRPr="004935FC">
        <w:rPr>
          <w:rFonts w:ascii="Times New Roman" w:hAnsi="Times New Roman" w:cs="Times New Roman"/>
        </w:rPr>
        <w:t>Kb-Sk</w:t>
      </w:r>
      <w:proofErr w:type="spellEnd"/>
      <w:r w:rsidR="00642B57" w:rsidRPr="004935FC">
        <w:rPr>
          <w:rFonts w:ascii="Times New Roman" w:hAnsi="Times New Roman" w:cs="Times New Roman"/>
        </w:rPr>
        <w:t>/</w:t>
      </w:r>
      <w:r w:rsidR="00F8205F">
        <w:rPr>
          <w:rFonts w:ascii="Times New Roman" w:hAnsi="Times New Roman" w:cs="Times New Roman"/>
        </w:rPr>
        <w:t>2</w:t>
      </w:r>
      <w:r w:rsidR="00171AA4">
        <w:rPr>
          <w:rFonts w:ascii="Times New Roman" w:hAnsi="Times New Roman" w:cs="Times New Roman"/>
        </w:rPr>
        <w:t xml:space="preserve"> jelű övezet</w:t>
      </w:r>
      <w:r w:rsidR="00642B57" w:rsidRPr="004935FC">
        <w:rPr>
          <w:rFonts w:ascii="Times New Roman" w:hAnsi="Times New Roman" w:cs="Times New Roman"/>
        </w:rPr>
        <w:t>.</w:t>
      </w:r>
    </w:p>
    <w:p w:rsidR="00642B57" w:rsidRPr="004935FC" w:rsidRDefault="00642B57" w:rsidP="00642B57">
      <w:pPr>
        <w:ind w:left="567" w:hanging="567"/>
        <w:rPr>
          <w:rFonts w:ascii="Times New Roman" w:hAnsi="Times New Roman"/>
        </w:rPr>
      </w:pPr>
      <w:r w:rsidRPr="004935FC">
        <w:rPr>
          <w:rFonts w:ascii="Times New Roman" w:hAnsi="Times New Roman"/>
        </w:rPr>
        <w:t>(2)</w:t>
      </w:r>
      <w:r w:rsidRPr="004935FC">
        <w:rPr>
          <w:rFonts w:ascii="Times New Roman" w:hAnsi="Times New Roman"/>
        </w:rPr>
        <w:tab/>
        <w:t>A különleges beépítésre nem szánt terület</w:t>
      </w:r>
      <w:r w:rsidRPr="004935FC">
        <w:rPr>
          <w:rFonts w:ascii="Times New Roman" w:hAnsi="Times New Roman" w:cs="Times New Roman"/>
        </w:rPr>
        <w:t xml:space="preserve"> övezet</w:t>
      </w:r>
      <w:r w:rsidR="00F8205F">
        <w:rPr>
          <w:rFonts w:ascii="Times New Roman" w:hAnsi="Times New Roman" w:cs="Times New Roman"/>
        </w:rPr>
        <w:t>é</w:t>
      </w:r>
      <w:r w:rsidRPr="004935FC">
        <w:rPr>
          <w:rFonts w:ascii="Times New Roman" w:hAnsi="Times New Roman" w:cs="Times New Roman"/>
        </w:rPr>
        <w:t>nek</w:t>
      </w:r>
      <w:r w:rsidRPr="004935FC">
        <w:rPr>
          <w:rFonts w:ascii="Times New Roman" w:hAnsi="Times New Roman"/>
        </w:rPr>
        <w:t xml:space="preserve"> építési paraméterei a</w:t>
      </w:r>
      <w:r w:rsidR="003B7F4F">
        <w:rPr>
          <w:rFonts w:ascii="Times New Roman" w:hAnsi="Times New Roman"/>
        </w:rPr>
        <w:t xml:space="preserve"> rendelet</w:t>
      </w:r>
      <w:r w:rsidRPr="00FC4C0B">
        <w:rPr>
          <w:rFonts w:ascii="Times New Roman" w:hAnsi="Times New Roman"/>
          <w:shd w:val="clear" w:color="auto" w:fill="FFFFFF" w:themeFill="background1"/>
        </w:rPr>
        <w:t xml:space="preserve"> </w:t>
      </w:r>
      <w:r w:rsidR="00171AA4" w:rsidRPr="00FC4C0B">
        <w:rPr>
          <w:rFonts w:ascii="Times New Roman" w:hAnsi="Times New Roman"/>
          <w:shd w:val="clear" w:color="auto" w:fill="FFFFFF" w:themeFill="background1"/>
        </w:rPr>
        <w:t>2</w:t>
      </w:r>
      <w:r w:rsidR="000A19AB">
        <w:rPr>
          <w:rFonts w:ascii="Times New Roman" w:hAnsi="Times New Roman"/>
          <w:shd w:val="clear" w:color="auto" w:fill="FFFFFF" w:themeFill="background1"/>
        </w:rPr>
        <w:t>.</w:t>
      </w:r>
      <w:r w:rsidR="00171AA4" w:rsidRPr="00FC4C0B">
        <w:rPr>
          <w:rFonts w:ascii="Times New Roman" w:hAnsi="Times New Roman"/>
          <w:shd w:val="clear" w:color="auto" w:fill="FFFFFF" w:themeFill="background1"/>
        </w:rPr>
        <w:t xml:space="preserve"> </w:t>
      </w:r>
      <w:r w:rsidRPr="00FC4C0B">
        <w:rPr>
          <w:rFonts w:ascii="Times New Roman" w:hAnsi="Times New Roman"/>
          <w:shd w:val="clear" w:color="auto" w:fill="FFFFFF" w:themeFill="background1"/>
        </w:rPr>
        <w:t xml:space="preserve">melléket </w:t>
      </w:r>
      <w:r w:rsidR="005A263C">
        <w:rPr>
          <w:rFonts w:ascii="Times New Roman" w:hAnsi="Times New Roman"/>
          <w:shd w:val="clear" w:color="auto" w:fill="FFFFFF" w:themeFill="background1"/>
        </w:rPr>
        <w:t>5</w:t>
      </w:r>
      <w:r w:rsidR="00FC4C0B" w:rsidRPr="00FC4C0B">
        <w:rPr>
          <w:rFonts w:ascii="Times New Roman" w:hAnsi="Times New Roman"/>
          <w:shd w:val="clear" w:color="auto" w:fill="FFFFFF" w:themeFill="background1"/>
        </w:rPr>
        <w:t>.</w:t>
      </w:r>
      <w:r w:rsidRPr="00FC4C0B">
        <w:rPr>
          <w:rFonts w:ascii="Times New Roman" w:hAnsi="Times New Roman"/>
          <w:shd w:val="clear" w:color="auto" w:fill="FFFFFF" w:themeFill="background1"/>
        </w:rPr>
        <w:t xml:space="preserve"> </w:t>
      </w:r>
      <w:r w:rsidR="005A263C">
        <w:rPr>
          <w:rFonts w:ascii="Times New Roman" w:hAnsi="Times New Roman"/>
          <w:shd w:val="clear" w:color="auto" w:fill="FFFFFF" w:themeFill="background1"/>
        </w:rPr>
        <w:t>pontjában</w:t>
      </w:r>
      <w:r w:rsidRPr="00FC4C0B">
        <w:rPr>
          <w:rFonts w:ascii="Times New Roman" w:hAnsi="Times New Roman"/>
          <w:shd w:val="clear" w:color="auto" w:fill="FFFFFF" w:themeFill="background1"/>
        </w:rPr>
        <w:t xml:space="preserve"> </w:t>
      </w:r>
      <w:r w:rsidRPr="004935FC">
        <w:rPr>
          <w:rFonts w:ascii="Times New Roman" w:hAnsi="Times New Roman"/>
        </w:rPr>
        <w:t>szerepelnek.</w:t>
      </w:r>
    </w:p>
    <w:p w:rsidR="00642B57" w:rsidRPr="004935FC" w:rsidRDefault="00642B57" w:rsidP="00115718">
      <w:pPr>
        <w:pStyle w:val="Listaszerbekezds"/>
        <w:widowControl/>
        <w:numPr>
          <w:ilvl w:val="0"/>
          <w:numId w:val="29"/>
        </w:numPr>
        <w:spacing w:before="60" w:after="0" w:line="240" w:lineRule="auto"/>
        <w:ind w:left="567" w:hanging="567"/>
        <w:contextualSpacing w:val="0"/>
        <w:rPr>
          <w:rFonts w:ascii="Times New Roman" w:hAnsi="Times New Roman"/>
          <w:lang w:val="hu-HU"/>
        </w:rPr>
      </w:pPr>
      <w:proofErr w:type="spellStart"/>
      <w:r w:rsidRPr="004935FC">
        <w:rPr>
          <w:rFonts w:ascii="Times New Roman" w:hAnsi="Times New Roman"/>
          <w:bCs/>
          <w:lang w:val="hu-HU"/>
        </w:rPr>
        <w:t>Kb-Sk</w:t>
      </w:r>
      <w:proofErr w:type="spellEnd"/>
      <w:r w:rsidRPr="004935FC">
        <w:rPr>
          <w:rFonts w:ascii="Times New Roman" w:hAnsi="Times New Roman"/>
          <w:bCs/>
          <w:lang w:val="hu-HU"/>
        </w:rPr>
        <w:t>/</w:t>
      </w:r>
      <w:r w:rsidR="00F8205F">
        <w:rPr>
          <w:rFonts w:ascii="Times New Roman" w:hAnsi="Times New Roman"/>
          <w:bCs/>
          <w:lang w:val="hu-HU"/>
        </w:rPr>
        <w:t>2</w:t>
      </w:r>
      <w:r w:rsidRPr="004935FC">
        <w:rPr>
          <w:rFonts w:ascii="Times New Roman" w:hAnsi="Times New Roman"/>
          <w:lang w:val="hu-HU"/>
        </w:rPr>
        <w:t xml:space="preserve"> jelű beépítésre nem szánt különleges Skanzen</w:t>
      </w:r>
      <w:r w:rsidR="00171AA4">
        <w:rPr>
          <w:rFonts w:ascii="Times New Roman" w:hAnsi="Times New Roman"/>
          <w:lang w:val="hu-HU"/>
        </w:rPr>
        <w:t xml:space="preserve"> </w:t>
      </w:r>
      <w:r w:rsidR="00F8205F">
        <w:rPr>
          <w:rFonts w:ascii="Times New Roman" w:hAnsi="Times New Roman"/>
          <w:lang w:val="hu-HU"/>
        </w:rPr>
        <w:t>bővítési</w:t>
      </w:r>
      <w:r w:rsidRPr="004935FC">
        <w:rPr>
          <w:rFonts w:ascii="Times New Roman" w:hAnsi="Times New Roman"/>
          <w:lang w:val="hu-HU"/>
        </w:rPr>
        <w:t xml:space="preserve"> terület övezetben </w:t>
      </w:r>
    </w:p>
    <w:p w:rsidR="00642B57" w:rsidRPr="004935FC" w:rsidRDefault="00642B57" w:rsidP="00642B57">
      <w:pPr>
        <w:tabs>
          <w:tab w:val="left" w:pos="993"/>
        </w:tabs>
        <w:ind w:left="993" w:hanging="426"/>
        <w:rPr>
          <w:rFonts w:ascii="Times New Roman" w:hAnsi="Times New Roman" w:cs="Times New Roman"/>
        </w:rPr>
      </w:pPr>
      <w:proofErr w:type="gramStart"/>
      <w:r w:rsidRPr="004935FC">
        <w:rPr>
          <w:rFonts w:ascii="Times New Roman" w:hAnsi="Times New Roman" w:cs="Times New Roman"/>
          <w:i/>
          <w:iCs/>
        </w:rPr>
        <w:t>a</w:t>
      </w:r>
      <w:proofErr w:type="gram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elhelyezhető</w:t>
      </w:r>
    </w:p>
    <w:p w:rsidR="00642B57" w:rsidRPr="004935FC" w:rsidRDefault="00642B57" w:rsidP="00642B57">
      <w:pPr>
        <w:tabs>
          <w:tab w:val="left" w:pos="1276"/>
        </w:tabs>
        <w:ind w:left="1276" w:hanging="283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  <w:i/>
          <w:iCs/>
        </w:rPr>
        <w:t>aa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</w:rPr>
        <w:tab/>
        <w:t>a múzeum kiállítási és bemutató jellegű építményei,</w:t>
      </w:r>
    </w:p>
    <w:p w:rsidR="00642B57" w:rsidRPr="004935FC" w:rsidRDefault="00642B57" w:rsidP="00642B57">
      <w:pPr>
        <w:tabs>
          <w:tab w:val="left" w:pos="1276"/>
        </w:tabs>
        <w:ind w:left="1276" w:hanging="284"/>
        <w:rPr>
          <w:rFonts w:ascii="Times New Roman" w:hAnsi="Times New Roman" w:cs="Times New Roman"/>
          <w:i/>
          <w:iCs/>
        </w:rPr>
      </w:pPr>
      <w:proofErr w:type="gramStart"/>
      <w:r w:rsidRPr="004935FC">
        <w:rPr>
          <w:rFonts w:ascii="Times New Roman" w:hAnsi="Times New Roman" w:cs="Times New Roman"/>
          <w:i/>
          <w:iCs/>
        </w:rPr>
        <w:t>ab</w:t>
      </w:r>
      <w:proofErr w:type="gram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 xml:space="preserve">oktatási, ismeretterjesztési célú építmények, </w:t>
      </w:r>
    </w:p>
    <w:p w:rsidR="00642B57" w:rsidRPr="00C10F8C" w:rsidRDefault="00642B57" w:rsidP="00642B57">
      <w:pPr>
        <w:tabs>
          <w:tab w:val="left" w:pos="1276"/>
        </w:tabs>
        <w:ind w:left="1276" w:hanging="283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  <w:i/>
          <w:iCs/>
        </w:rPr>
        <w:t>ac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  <w:i/>
          <w:iCs/>
        </w:rPr>
        <w:tab/>
      </w:r>
      <w:r w:rsidR="00C10F8C">
        <w:rPr>
          <w:rFonts w:ascii="Times New Roman" w:hAnsi="Times New Roman" w:cs="Times New Roman"/>
          <w:i/>
          <w:iCs/>
        </w:rPr>
        <w:tab/>
      </w:r>
      <w:r w:rsidR="00C10F8C" w:rsidRPr="00C10F8C">
        <w:rPr>
          <w:rFonts w:ascii="Times New Roman" w:hAnsi="Times New Roman" w:cs="Times New Roman"/>
          <w:iCs/>
        </w:rPr>
        <w:t>szállásadó</w:t>
      </w:r>
      <w:r w:rsidR="00C10F8C">
        <w:rPr>
          <w:rFonts w:ascii="Times New Roman" w:hAnsi="Times New Roman" w:cs="Times New Roman"/>
          <w:iCs/>
        </w:rPr>
        <w:t>, vendéglátó</w:t>
      </w:r>
      <w:r w:rsidR="00C10F8C" w:rsidRPr="00C10F8C">
        <w:rPr>
          <w:rFonts w:ascii="Times New Roman" w:hAnsi="Times New Roman" w:cs="Times New Roman"/>
          <w:iCs/>
        </w:rPr>
        <w:t xml:space="preserve"> épületek,</w:t>
      </w:r>
    </w:p>
    <w:p w:rsidR="00C10F8C" w:rsidRDefault="00642B57" w:rsidP="00642B57">
      <w:pPr>
        <w:tabs>
          <w:tab w:val="left" w:pos="1276"/>
        </w:tabs>
        <w:ind w:left="1276" w:hanging="284"/>
        <w:rPr>
          <w:rFonts w:ascii="Times New Roman" w:hAnsi="Times New Roman" w:cs="Times New Roman"/>
          <w:i/>
          <w:iCs/>
        </w:rPr>
      </w:pPr>
      <w:proofErr w:type="gramStart"/>
      <w:r w:rsidRPr="004935FC">
        <w:rPr>
          <w:rFonts w:ascii="Times New Roman" w:hAnsi="Times New Roman" w:cs="Times New Roman"/>
          <w:i/>
          <w:iCs/>
        </w:rPr>
        <w:t>ad</w:t>
      </w:r>
      <w:proofErr w:type="gram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  <w:i/>
          <w:iCs/>
        </w:rPr>
        <w:tab/>
      </w:r>
      <w:r w:rsidR="00C10F8C" w:rsidRPr="004935FC">
        <w:rPr>
          <w:rFonts w:ascii="Times New Roman" w:hAnsi="Times New Roman" w:cs="Times New Roman"/>
        </w:rPr>
        <w:t xml:space="preserve">a múzeumi rendeltetéssel összefüggő </w:t>
      </w:r>
      <w:r w:rsidR="00C10F8C">
        <w:rPr>
          <w:rFonts w:ascii="Times New Roman" w:hAnsi="Times New Roman" w:cs="Times New Roman"/>
        </w:rPr>
        <w:t xml:space="preserve">irodai, </w:t>
      </w:r>
      <w:r w:rsidR="00C10F8C" w:rsidRPr="004935FC">
        <w:rPr>
          <w:rFonts w:ascii="Times New Roman" w:hAnsi="Times New Roman" w:cs="Times New Roman"/>
        </w:rPr>
        <w:t>üzemviteli és tároló épületek,</w:t>
      </w:r>
    </w:p>
    <w:p w:rsidR="00642B57" w:rsidRPr="004935FC" w:rsidRDefault="00C10F8C" w:rsidP="00642B57">
      <w:pPr>
        <w:tabs>
          <w:tab w:val="left" w:pos="1276"/>
        </w:tabs>
        <w:ind w:left="1276" w:hanging="284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i/>
          <w:iCs/>
        </w:rPr>
        <w:t>ae</w:t>
      </w:r>
      <w:proofErr w:type="spellEnd"/>
      <w:r>
        <w:rPr>
          <w:rFonts w:ascii="Times New Roman" w:hAnsi="Times New Roman" w:cs="Times New Roman"/>
          <w:i/>
          <w:iCs/>
        </w:rPr>
        <w:t>)</w:t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 w:rsidR="00642B57" w:rsidRPr="004935FC">
        <w:rPr>
          <w:rFonts w:ascii="Times New Roman" w:hAnsi="Times New Roman" w:cs="Times New Roman"/>
        </w:rPr>
        <w:t>kizárólag a főrendeltetés működéséhez szükséges gazdasági rendeltetésű épületek,</w:t>
      </w:r>
    </w:p>
    <w:p w:rsidR="00642B57" w:rsidRPr="004935FC" w:rsidRDefault="00642B57" w:rsidP="00412274">
      <w:pPr>
        <w:ind w:left="993" w:hanging="426"/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  <w:i/>
          <w:iCs/>
        </w:rPr>
        <w:t>b)</w:t>
      </w:r>
      <w:r w:rsidRPr="004935FC">
        <w:rPr>
          <w:rFonts w:ascii="Times New Roman" w:hAnsi="Times New Roman" w:cs="Times New Roman"/>
        </w:rPr>
        <w:tab/>
        <w:t xml:space="preserve">nem helyezhető el </w:t>
      </w:r>
    </w:p>
    <w:p w:rsidR="00642B57" w:rsidRPr="004935FC" w:rsidRDefault="00642B57" w:rsidP="00412274">
      <w:pPr>
        <w:ind w:left="1417" w:hanging="425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  <w:i/>
          <w:iCs/>
        </w:rPr>
        <w:t>ba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önálló lakó épület,</w:t>
      </w:r>
    </w:p>
    <w:p w:rsidR="00642B57" w:rsidRPr="004935FC" w:rsidRDefault="00642B57" w:rsidP="00412274">
      <w:pPr>
        <w:ind w:left="1417" w:hanging="425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  <w:i/>
          <w:iCs/>
        </w:rPr>
        <w:t>bb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a múzeumi rendeltetéssel össze nem függő</w:t>
      </w:r>
      <w:r w:rsidRPr="004935FC">
        <w:rPr>
          <w:rFonts w:ascii="Times New Roman" w:hAnsi="Times New Roman" w:cs="Times New Roman"/>
          <w:i/>
          <w:iCs/>
        </w:rPr>
        <w:t xml:space="preserve"> </w:t>
      </w:r>
      <w:r w:rsidRPr="004935FC">
        <w:rPr>
          <w:rFonts w:ascii="Times New Roman" w:hAnsi="Times New Roman" w:cs="Times New Roman"/>
        </w:rPr>
        <w:t>kereskedelmi szolgáltató épületek</w:t>
      </w:r>
      <w:r w:rsidR="005A263C">
        <w:rPr>
          <w:rFonts w:ascii="Times New Roman" w:hAnsi="Times New Roman" w:cs="Times New Roman"/>
        </w:rPr>
        <w:t>,</w:t>
      </w:r>
    </w:p>
    <w:p w:rsidR="00642B57" w:rsidRPr="004935FC" w:rsidRDefault="00642B57" w:rsidP="00412274">
      <w:pPr>
        <w:ind w:left="1417" w:hanging="425"/>
        <w:rPr>
          <w:rFonts w:ascii="Times New Roman" w:hAnsi="Times New Roman" w:cs="Times New Roman"/>
        </w:rPr>
      </w:pPr>
      <w:proofErr w:type="spellStart"/>
      <w:r w:rsidRPr="004935FC">
        <w:rPr>
          <w:rFonts w:ascii="Times New Roman" w:hAnsi="Times New Roman" w:cs="Times New Roman"/>
          <w:i/>
          <w:iCs/>
        </w:rPr>
        <w:t>bc</w:t>
      </w:r>
      <w:proofErr w:type="spellEnd"/>
      <w:r w:rsidRPr="004935FC">
        <w:rPr>
          <w:rFonts w:ascii="Times New Roman" w:hAnsi="Times New Roman" w:cs="Times New Roman"/>
          <w:i/>
          <w:iCs/>
        </w:rPr>
        <w:t>)</w:t>
      </w:r>
      <w:r w:rsidRPr="004935FC">
        <w:rPr>
          <w:rFonts w:ascii="Times New Roman" w:hAnsi="Times New Roman" w:cs="Times New Roman"/>
          <w:i/>
          <w:iCs/>
        </w:rPr>
        <w:tab/>
      </w:r>
      <w:r w:rsidRPr="004935FC">
        <w:rPr>
          <w:rFonts w:ascii="Times New Roman" w:hAnsi="Times New Roman" w:cs="Times New Roman"/>
        </w:rPr>
        <w:t>üzemanyagtöltő állomás,</w:t>
      </w:r>
    </w:p>
    <w:p w:rsidR="00642B57" w:rsidRPr="00412274" w:rsidRDefault="00642B57" w:rsidP="00412274">
      <w:pPr>
        <w:ind w:left="1417" w:hanging="425"/>
        <w:rPr>
          <w:rFonts w:ascii="Times New Roman" w:hAnsi="Times New Roman" w:cs="Times New Roman"/>
        </w:rPr>
      </w:pPr>
      <w:proofErr w:type="spellStart"/>
      <w:r w:rsidRPr="00412274">
        <w:rPr>
          <w:rFonts w:ascii="Times New Roman" w:hAnsi="Times New Roman" w:cs="Times New Roman"/>
          <w:i/>
          <w:iCs/>
        </w:rPr>
        <w:lastRenderedPageBreak/>
        <w:t>bd</w:t>
      </w:r>
      <w:proofErr w:type="spellEnd"/>
      <w:r w:rsidRPr="00412274">
        <w:rPr>
          <w:rFonts w:ascii="Times New Roman" w:hAnsi="Times New Roman" w:cs="Times New Roman"/>
          <w:i/>
          <w:iCs/>
        </w:rPr>
        <w:t>)</w:t>
      </w:r>
      <w:r w:rsidRPr="00412274">
        <w:rPr>
          <w:rFonts w:ascii="Times New Roman" w:hAnsi="Times New Roman" w:cs="Times New Roman"/>
          <w:i/>
          <w:iCs/>
        </w:rPr>
        <w:tab/>
      </w:r>
      <w:proofErr w:type="spellStart"/>
      <w:r w:rsidRPr="00412274">
        <w:rPr>
          <w:rFonts w:ascii="Times New Roman" w:hAnsi="Times New Roman" w:cs="Times New Roman"/>
        </w:rPr>
        <w:t>parkolóterület</w:t>
      </w:r>
      <w:proofErr w:type="spellEnd"/>
      <w:r w:rsidRPr="00412274">
        <w:rPr>
          <w:rFonts w:ascii="Times New Roman" w:hAnsi="Times New Roman" w:cs="Times New Roman"/>
        </w:rPr>
        <w:t xml:space="preserve"> és 3,5 t önsúlynál nehezebb teher- és szállító gépjárművek számára g</w:t>
      </w:r>
      <w:r w:rsidRPr="00412274">
        <w:rPr>
          <w:rFonts w:ascii="Times New Roman" w:hAnsi="Times New Roman" w:cs="Times New Roman"/>
        </w:rPr>
        <w:t>a</w:t>
      </w:r>
      <w:r w:rsidRPr="00412274">
        <w:rPr>
          <w:rFonts w:ascii="Times New Roman" w:hAnsi="Times New Roman" w:cs="Times New Roman"/>
        </w:rPr>
        <w:t>rázs.</w:t>
      </w:r>
    </w:p>
    <w:p w:rsidR="003B7F4F" w:rsidRPr="00C10F8C" w:rsidRDefault="003B7F4F" w:rsidP="00115718">
      <w:pPr>
        <w:pStyle w:val="Listaszerbekezds"/>
        <w:numPr>
          <w:ilvl w:val="0"/>
          <w:numId w:val="29"/>
        </w:numPr>
        <w:spacing w:before="60" w:after="0" w:line="240" w:lineRule="auto"/>
        <w:ind w:left="567" w:hanging="567"/>
        <w:contextualSpacing w:val="0"/>
        <w:rPr>
          <w:rFonts w:ascii="Times New Roman" w:eastAsia="Times New Roman" w:hAnsi="Times New Roman"/>
          <w:lang w:val="hu-HU" w:eastAsia="hu-HU"/>
        </w:rPr>
      </w:pPr>
      <w:r w:rsidRPr="00C10F8C">
        <w:rPr>
          <w:rFonts w:ascii="Times New Roman" w:eastAsia="Times New Roman" w:hAnsi="Times New Roman"/>
          <w:lang w:val="hu-HU" w:eastAsia="hu-HU"/>
        </w:rPr>
        <w:t>Építeni legalább 5000 m</w:t>
      </w:r>
      <w:r w:rsidRPr="00C10F8C">
        <w:rPr>
          <w:rFonts w:ascii="Times New Roman" w:eastAsia="Times New Roman" w:hAnsi="Times New Roman"/>
          <w:vertAlign w:val="superscript"/>
          <w:lang w:val="hu-HU" w:eastAsia="hu-HU"/>
        </w:rPr>
        <w:t>2</w:t>
      </w:r>
      <w:r w:rsidRPr="00C10F8C">
        <w:rPr>
          <w:rFonts w:ascii="Times New Roman" w:eastAsia="Times New Roman" w:hAnsi="Times New Roman"/>
          <w:lang w:val="hu-HU" w:eastAsia="hu-HU"/>
        </w:rPr>
        <w:t>-es nagyságú telken lehet, legfeljebb 10%-os beépítési mértékig.</w:t>
      </w:r>
    </w:p>
    <w:p w:rsidR="00171AA4" w:rsidRPr="00C10F8C" w:rsidRDefault="00171AA4" w:rsidP="00115718">
      <w:pPr>
        <w:pStyle w:val="Listaszerbekezds"/>
        <w:numPr>
          <w:ilvl w:val="0"/>
          <w:numId w:val="29"/>
        </w:numPr>
        <w:spacing w:before="60" w:after="0" w:line="240" w:lineRule="auto"/>
        <w:ind w:left="567" w:hanging="567"/>
        <w:contextualSpacing w:val="0"/>
        <w:rPr>
          <w:rFonts w:ascii="Times New Roman" w:eastAsia="Times New Roman" w:hAnsi="Times New Roman"/>
          <w:lang w:val="hu-HU" w:eastAsia="hu-HU"/>
        </w:rPr>
      </w:pPr>
      <w:r w:rsidRPr="00C10F8C">
        <w:rPr>
          <w:rFonts w:ascii="Times New Roman" w:eastAsia="Times New Roman" w:hAnsi="Times New Roman"/>
          <w:lang w:val="hu-HU" w:eastAsia="hu-HU"/>
        </w:rPr>
        <w:t xml:space="preserve">Az övezetben az épületek elhelyezésekor </w:t>
      </w:r>
      <w:r w:rsidR="00412274" w:rsidRPr="00C10F8C">
        <w:rPr>
          <w:rFonts w:ascii="Times New Roman" w:eastAsia="Times New Roman" w:hAnsi="Times New Roman"/>
          <w:lang w:val="hu-HU" w:eastAsia="hu-HU"/>
        </w:rPr>
        <w:t>biztosítandó</w:t>
      </w:r>
    </w:p>
    <w:p w:rsidR="00F8205F" w:rsidRPr="00C10F8C" w:rsidRDefault="00171AA4" w:rsidP="00115718">
      <w:pPr>
        <w:pStyle w:val="Listaszerbekezds"/>
        <w:numPr>
          <w:ilvl w:val="1"/>
          <w:numId w:val="29"/>
        </w:numPr>
        <w:tabs>
          <w:tab w:val="left" w:pos="993"/>
        </w:tabs>
        <w:spacing w:before="60" w:after="0" w:line="240" w:lineRule="auto"/>
        <w:ind w:left="992" w:hanging="425"/>
        <w:contextualSpacing w:val="0"/>
        <w:rPr>
          <w:rFonts w:ascii="Times New Roman" w:eastAsia="Times New Roman" w:hAnsi="Times New Roman"/>
          <w:lang w:val="hu-HU" w:eastAsia="hu-HU"/>
        </w:rPr>
      </w:pPr>
      <w:r w:rsidRPr="00C10F8C">
        <w:rPr>
          <w:rFonts w:ascii="Times New Roman" w:eastAsia="Times New Roman" w:hAnsi="Times New Roman"/>
          <w:lang w:val="hu-HU" w:eastAsia="hu-HU"/>
        </w:rPr>
        <w:t xml:space="preserve">legalább 10,0 m előkert, </w:t>
      </w:r>
    </w:p>
    <w:p w:rsidR="00171AA4" w:rsidRPr="00C10F8C" w:rsidRDefault="00171AA4" w:rsidP="00115718">
      <w:pPr>
        <w:pStyle w:val="Listaszerbekezds"/>
        <w:numPr>
          <w:ilvl w:val="1"/>
          <w:numId w:val="29"/>
        </w:numPr>
        <w:tabs>
          <w:tab w:val="left" w:pos="993"/>
        </w:tabs>
        <w:spacing w:before="60" w:after="0" w:line="240" w:lineRule="auto"/>
        <w:ind w:left="992" w:hanging="425"/>
        <w:contextualSpacing w:val="0"/>
        <w:rPr>
          <w:rFonts w:ascii="Times New Roman" w:eastAsia="Times New Roman" w:hAnsi="Times New Roman"/>
          <w:lang w:val="hu-HU" w:eastAsia="hu-HU"/>
        </w:rPr>
      </w:pPr>
      <w:r w:rsidRPr="00C10F8C">
        <w:rPr>
          <w:rFonts w:ascii="Times New Roman" w:eastAsia="Times New Roman" w:hAnsi="Times New Roman"/>
          <w:lang w:val="hu-HU" w:eastAsia="hu-HU"/>
        </w:rPr>
        <w:t>legalább 6,0 m oldalkert</w:t>
      </w:r>
      <w:r w:rsidR="00412274" w:rsidRPr="00C10F8C">
        <w:rPr>
          <w:rFonts w:ascii="Times New Roman" w:eastAsia="Times New Roman" w:hAnsi="Times New Roman"/>
          <w:lang w:val="hu-HU" w:eastAsia="hu-HU"/>
        </w:rPr>
        <w:t>,</w:t>
      </w:r>
    </w:p>
    <w:p w:rsidR="00412274" w:rsidRPr="00C10F8C" w:rsidRDefault="00412274" w:rsidP="00115718">
      <w:pPr>
        <w:pStyle w:val="Listaszerbekezds"/>
        <w:numPr>
          <w:ilvl w:val="1"/>
          <w:numId w:val="29"/>
        </w:numPr>
        <w:tabs>
          <w:tab w:val="left" w:pos="993"/>
        </w:tabs>
        <w:spacing w:before="60" w:after="120" w:line="240" w:lineRule="auto"/>
        <w:ind w:left="992" w:hanging="425"/>
        <w:contextualSpacing w:val="0"/>
        <w:rPr>
          <w:rFonts w:ascii="Times New Roman" w:eastAsia="Times New Roman" w:hAnsi="Times New Roman"/>
          <w:lang w:val="hu-HU" w:eastAsia="hu-HU"/>
        </w:rPr>
      </w:pPr>
      <w:r w:rsidRPr="00C10F8C">
        <w:rPr>
          <w:rFonts w:ascii="Times New Roman" w:eastAsia="Times New Roman" w:hAnsi="Times New Roman"/>
          <w:lang w:val="hu-HU" w:eastAsia="hu-HU"/>
        </w:rPr>
        <w:t>a SZT/</w:t>
      </w:r>
      <w:proofErr w:type="spellStart"/>
      <w:r w:rsidRPr="00C10F8C">
        <w:rPr>
          <w:rFonts w:ascii="Times New Roman" w:eastAsia="Times New Roman" w:hAnsi="Times New Roman"/>
          <w:lang w:val="hu-HU" w:eastAsia="hu-HU"/>
        </w:rPr>
        <w:t>Sk</w:t>
      </w:r>
      <w:proofErr w:type="spellEnd"/>
      <w:r w:rsidRPr="00C10F8C">
        <w:rPr>
          <w:rFonts w:ascii="Times New Roman" w:eastAsia="Times New Roman" w:hAnsi="Times New Roman"/>
          <w:lang w:val="hu-HU" w:eastAsia="hu-HU"/>
        </w:rPr>
        <w:t xml:space="preserve"> jelű tervlapon a telekhatárok mentén feltüntetett szélességű háromszintű növén</w:t>
      </w:r>
      <w:r w:rsidRPr="00C10F8C">
        <w:rPr>
          <w:rFonts w:ascii="Times New Roman" w:eastAsia="Times New Roman" w:hAnsi="Times New Roman"/>
          <w:lang w:val="hu-HU" w:eastAsia="hu-HU"/>
        </w:rPr>
        <w:t>y</w:t>
      </w:r>
      <w:r w:rsidRPr="00C10F8C">
        <w:rPr>
          <w:rFonts w:ascii="Times New Roman" w:eastAsia="Times New Roman" w:hAnsi="Times New Roman"/>
          <w:lang w:val="hu-HU" w:eastAsia="hu-HU"/>
        </w:rPr>
        <w:t>telepítés.</w:t>
      </w:r>
    </w:p>
    <w:p w:rsidR="00412274" w:rsidRPr="00C10F8C" w:rsidRDefault="00412274" w:rsidP="00115718">
      <w:pPr>
        <w:pStyle w:val="Listaszerbekezds"/>
        <w:numPr>
          <w:ilvl w:val="0"/>
          <w:numId w:val="29"/>
        </w:numPr>
        <w:tabs>
          <w:tab w:val="left" w:pos="993"/>
        </w:tabs>
        <w:spacing w:before="60" w:after="0" w:line="240" w:lineRule="auto"/>
        <w:ind w:left="567" w:hanging="567"/>
        <w:contextualSpacing w:val="0"/>
        <w:rPr>
          <w:rFonts w:ascii="Times New Roman" w:eastAsia="Times New Roman" w:hAnsi="Times New Roman"/>
          <w:lang w:val="hu-HU" w:eastAsia="hu-HU"/>
        </w:rPr>
      </w:pPr>
      <w:r w:rsidRPr="00C10F8C">
        <w:rPr>
          <w:rFonts w:ascii="Times New Roman" w:eastAsia="Times New Roman" w:hAnsi="Times New Roman"/>
          <w:lang w:val="hu-HU" w:eastAsia="hu-HU"/>
        </w:rPr>
        <w:t>Az épületmagasság legfeljebb 7,5 m lehet, kivéve a kiállítási műtárgyak körébe tartozó építm</w:t>
      </w:r>
      <w:r w:rsidRPr="00C10F8C">
        <w:rPr>
          <w:rFonts w:ascii="Times New Roman" w:eastAsia="Times New Roman" w:hAnsi="Times New Roman"/>
          <w:lang w:val="hu-HU" w:eastAsia="hu-HU"/>
        </w:rPr>
        <w:t>é</w:t>
      </w:r>
      <w:r w:rsidRPr="00C10F8C">
        <w:rPr>
          <w:rFonts w:ascii="Times New Roman" w:eastAsia="Times New Roman" w:hAnsi="Times New Roman"/>
          <w:lang w:val="hu-HU" w:eastAsia="hu-HU"/>
        </w:rPr>
        <w:t>nyeket, melyek jellegzetességük következtében magasabbak is lehetnek.</w:t>
      </w:r>
    </w:p>
    <w:p w:rsidR="00F8205F" w:rsidRPr="00C10F8C" w:rsidRDefault="00412274" w:rsidP="00115718">
      <w:pPr>
        <w:pStyle w:val="Listaszerbekezds"/>
        <w:numPr>
          <w:ilvl w:val="0"/>
          <w:numId w:val="29"/>
        </w:numPr>
        <w:spacing w:before="60" w:after="0" w:line="240" w:lineRule="auto"/>
        <w:ind w:left="567" w:hanging="567"/>
        <w:contextualSpacing w:val="0"/>
        <w:rPr>
          <w:rFonts w:ascii="Times New Roman" w:eastAsia="Times New Roman" w:hAnsi="Times New Roman"/>
          <w:b/>
          <w:i/>
          <w:lang w:val="hu-HU" w:eastAsia="hu-HU"/>
        </w:rPr>
      </w:pPr>
      <w:r w:rsidRPr="00C10F8C">
        <w:rPr>
          <w:rFonts w:ascii="Times New Roman" w:eastAsia="Times New Roman" w:hAnsi="Times New Roman"/>
          <w:lang w:eastAsia="hu-HU"/>
        </w:rPr>
        <w:t xml:space="preserve">A </w:t>
      </w:r>
      <w:r w:rsidRPr="00C10F8C">
        <w:rPr>
          <w:rFonts w:ascii="Times New Roman" w:eastAsia="Times New Roman" w:hAnsi="Times New Roman"/>
          <w:lang w:val="hu-HU" w:eastAsia="hu-HU"/>
        </w:rPr>
        <w:t>kötelező zöldfelületi arányt legalább 40 %-os mértékben kell biztosítani</w:t>
      </w:r>
      <w:r w:rsidR="003B7F4F" w:rsidRPr="00C10F8C">
        <w:rPr>
          <w:rFonts w:ascii="Times New Roman" w:eastAsia="Times New Roman" w:hAnsi="Times New Roman"/>
          <w:lang w:val="hu-HU" w:eastAsia="hu-HU"/>
        </w:rPr>
        <w:t>, amelyek</w:t>
      </w:r>
      <w:r w:rsidRPr="00C10F8C">
        <w:rPr>
          <w:rFonts w:ascii="Times New Roman" w:eastAsia="Times New Roman" w:hAnsi="Times New Roman"/>
          <w:lang w:val="hu-HU" w:eastAsia="hu-HU"/>
        </w:rPr>
        <w:t xml:space="preserve"> tele</w:t>
      </w:r>
      <w:r w:rsidR="003B7F4F" w:rsidRPr="00C10F8C">
        <w:rPr>
          <w:rFonts w:ascii="Times New Roman" w:eastAsia="Times New Roman" w:hAnsi="Times New Roman"/>
          <w:lang w:val="hu-HU" w:eastAsia="hu-HU"/>
        </w:rPr>
        <w:t>pítés</w:t>
      </w:r>
      <w:r w:rsidR="003B7F4F" w:rsidRPr="00C10F8C">
        <w:rPr>
          <w:rFonts w:ascii="Times New Roman" w:eastAsia="Times New Roman" w:hAnsi="Times New Roman"/>
          <w:lang w:val="hu-HU" w:eastAsia="hu-HU"/>
        </w:rPr>
        <w:t>é</w:t>
      </w:r>
      <w:r w:rsidR="003B7F4F" w:rsidRPr="00C10F8C">
        <w:rPr>
          <w:rFonts w:ascii="Times New Roman" w:eastAsia="Times New Roman" w:hAnsi="Times New Roman"/>
          <w:lang w:val="hu-HU" w:eastAsia="hu-HU"/>
        </w:rPr>
        <w:t>nél a tájhonos növényeket</w:t>
      </w:r>
      <w:r w:rsidRPr="00C10F8C">
        <w:rPr>
          <w:rFonts w:ascii="Times New Roman" w:eastAsia="Times New Roman" w:hAnsi="Times New Roman"/>
          <w:lang w:val="hu-HU" w:eastAsia="hu-HU"/>
        </w:rPr>
        <w:t xml:space="preserve"> kell </w:t>
      </w:r>
      <w:r w:rsidR="003B7F4F" w:rsidRPr="00C10F8C">
        <w:rPr>
          <w:rFonts w:ascii="Times New Roman" w:eastAsia="Times New Roman" w:hAnsi="Times New Roman"/>
          <w:lang w:val="hu-HU" w:eastAsia="hu-HU"/>
        </w:rPr>
        <w:t>alkalmazni.</w:t>
      </w:r>
    </w:p>
    <w:p w:rsidR="00262CEA" w:rsidRPr="00820616" w:rsidRDefault="00262CEA" w:rsidP="00262CEA">
      <w:pPr>
        <w:pStyle w:val="Fcm1"/>
        <w:spacing w:before="120"/>
      </w:pPr>
      <w:bookmarkStart w:id="37" w:name="_Toc479615300"/>
      <w:r w:rsidRPr="00820616">
        <w:t>IV. FEJEZET</w:t>
      </w:r>
      <w:bookmarkEnd w:id="37"/>
    </w:p>
    <w:p w:rsidR="00642B57" w:rsidRPr="00820616" w:rsidRDefault="00642B57" w:rsidP="00262CEA">
      <w:pPr>
        <w:pStyle w:val="Fcm1"/>
        <w:spacing w:before="0"/>
      </w:pPr>
      <w:bookmarkStart w:id="38" w:name="_Toc479615301"/>
      <w:r w:rsidRPr="00820616">
        <w:t>ZÁRÓ RENDELKEZÉSEK</w:t>
      </w:r>
      <w:bookmarkEnd w:id="38"/>
    </w:p>
    <w:p w:rsidR="00642B57" w:rsidRDefault="00262CEA" w:rsidP="00642B57">
      <w:pPr>
        <w:tabs>
          <w:tab w:val="left" w:pos="993"/>
        </w:tabs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31</w:t>
      </w:r>
      <w:r w:rsidR="00642B57" w:rsidRPr="004935FC">
        <w:rPr>
          <w:rFonts w:ascii="Times New Roman" w:hAnsi="Times New Roman" w:cs="Times New Roman"/>
          <w:b/>
        </w:rPr>
        <w:t>. §</w:t>
      </w:r>
      <w:r w:rsidR="003B7F4F">
        <w:rPr>
          <w:rFonts w:ascii="Times New Roman" w:hAnsi="Times New Roman" w:cs="Times New Roman"/>
        </w:rPr>
        <w:t xml:space="preserve"> (1)</w:t>
      </w:r>
      <w:r w:rsidR="003B7F4F">
        <w:rPr>
          <w:rFonts w:ascii="Times New Roman" w:hAnsi="Times New Roman" w:cs="Times New Roman"/>
        </w:rPr>
        <w:tab/>
        <w:t>E rendelet</w:t>
      </w:r>
      <w:r w:rsidR="00642B57" w:rsidRPr="004935FC">
        <w:rPr>
          <w:rFonts w:ascii="Times New Roman" w:hAnsi="Times New Roman" w:cs="Times New Roman"/>
        </w:rPr>
        <w:t xml:space="preserve"> </w:t>
      </w:r>
      <w:r w:rsidR="00620F2A">
        <w:rPr>
          <w:rFonts w:ascii="Times New Roman" w:hAnsi="Times New Roman" w:cs="Times New Roman"/>
        </w:rPr>
        <w:t>a kihirdetését követő</w:t>
      </w:r>
      <w:r w:rsidR="00642B57" w:rsidRPr="004935FC">
        <w:rPr>
          <w:rFonts w:ascii="Times New Roman" w:hAnsi="Times New Roman" w:cs="Times New Roman"/>
        </w:rPr>
        <w:t xml:space="preserve"> napon lép hatályba.</w:t>
      </w:r>
    </w:p>
    <w:p w:rsidR="002724FA" w:rsidRDefault="002724FA" w:rsidP="002724FA">
      <w:pPr>
        <w:pStyle w:val="Listaszerbekezds"/>
        <w:numPr>
          <w:ilvl w:val="0"/>
          <w:numId w:val="30"/>
        </w:numPr>
        <w:tabs>
          <w:tab w:val="left" w:pos="851"/>
        </w:tabs>
        <w:rPr>
          <w:rFonts w:ascii="Times New Roman" w:hAnsi="Times New Roman"/>
        </w:rPr>
      </w:pPr>
      <w:r w:rsidRPr="002724FA">
        <w:rPr>
          <w:rFonts w:ascii="Times New Roman" w:hAnsi="Times New Roman"/>
        </w:rPr>
        <w:t xml:space="preserve">E </w:t>
      </w:r>
      <w:proofErr w:type="spellStart"/>
      <w:r w:rsidRPr="002724FA">
        <w:rPr>
          <w:rFonts w:ascii="Times New Roman" w:hAnsi="Times New Roman"/>
        </w:rPr>
        <w:t>rendelet</w:t>
      </w:r>
      <w:proofErr w:type="spellEnd"/>
      <w:r w:rsidRPr="002724FA">
        <w:rPr>
          <w:rFonts w:ascii="Times New Roman" w:hAnsi="Times New Roman"/>
        </w:rPr>
        <w:t xml:space="preserve"> </w:t>
      </w:r>
      <w:proofErr w:type="spellStart"/>
      <w:r w:rsidRPr="002724FA">
        <w:rPr>
          <w:rFonts w:ascii="Times New Roman" w:hAnsi="Times New Roman"/>
        </w:rPr>
        <w:t>kihirdetéséről</w:t>
      </w:r>
      <w:proofErr w:type="spellEnd"/>
      <w:r w:rsidRPr="002724FA">
        <w:rPr>
          <w:rFonts w:ascii="Times New Roman" w:hAnsi="Times New Roman"/>
        </w:rPr>
        <w:t xml:space="preserve"> a </w:t>
      </w:r>
      <w:proofErr w:type="spellStart"/>
      <w:r w:rsidRPr="002724FA">
        <w:rPr>
          <w:rFonts w:ascii="Times New Roman" w:hAnsi="Times New Roman"/>
        </w:rPr>
        <w:t>jegyző</w:t>
      </w:r>
      <w:proofErr w:type="spellEnd"/>
      <w:r w:rsidRPr="002724FA">
        <w:rPr>
          <w:rFonts w:ascii="Times New Roman" w:hAnsi="Times New Roman"/>
        </w:rPr>
        <w:t xml:space="preserve"> </w:t>
      </w:r>
      <w:proofErr w:type="spellStart"/>
      <w:r w:rsidRPr="002724FA">
        <w:rPr>
          <w:rFonts w:ascii="Times New Roman" w:hAnsi="Times New Roman"/>
        </w:rPr>
        <w:t>gondoskodik</w:t>
      </w:r>
      <w:proofErr w:type="spellEnd"/>
      <w:r w:rsidRPr="002724FA">
        <w:rPr>
          <w:rFonts w:ascii="Times New Roman" w:hAnsi="Times New Roman"/>
        </w:rPr>
        <w:t>.</w:t>
      </w:r>
    </w:p>
    <w:p w:rsidR="002724FA" w:rsidRDefault="002724FA" w:rsidP="002724FA">
      <w:pPr>
        <w:pStyle w:val="Listaszerbekezds"/>
        <w:numPr>
          <w:ilvl w:val="0"/>
          <w:numId w:val="30"/>
        </w:numPr>
        <w:tabs>
          <w:tab w:val="left" w:pos="851"/>
        </w:tabs>
        <w:rPr>
          <w:rFonts w:ascii="Times New Roman" w:hAnsi="Times New Roman"/>
        </w:rPr>
      </w:pPr>
      <w:r w:rsidRPr="002724FA">
        <w:rPr>
          <w:rFonts w:ascii="Times New Roman" w:hAnsi="Times New Roman"/>
        </w:rPr>
        <w:t xml:space="preserve">E </w:t>
      </w:r>
      <w:proofErr w:type="spellStart"/>
      <w:r w:rsidRPr="002724FA">
        <w:rPr>
          <w:rFonts w:ascii="Times New Roman" w:hAnsi="Times New Roman"/>
        </w:rPr>
        <w:t>rendelet</w:t>
      </w:r>
      <w:proofErr w:type="spellEnd"/>
      <w:r w:rsidRPr="002724FA">
        <w:rPr>
          <w:rFonts w:ascii="Times New Roman" w:hAnsi="Times New Roman"/>
        </w:rPr>
        <w:t xml:space="preserve"> </w:t>
      </w:r>
      <w:proofErr w:type="spellStart"/>
      <w:r w:rsidRPr="002724FA">
        <w:rPr>
          <w:rFonts w:ascii="Times New Roman" w:hAnsi="Times New Roman"/>
        </w:rPr>
        <w:t>előírásait</w:t>
      </w:r>
      <w:proofErr w:type="spellEnd"/>
      <w:r w:rsidRPr="002724FA">
        <w:rPr>
          <w:rFonts w:ascii="Times New Roman" w:hAnsi="Times New Roman"/>
        </w:rPr>
        <w:t xml:space="preserve"> a </w:t>
      </w:r>
      <w:proofErr w:type="spellStart"/>
      <w:r w:rsidRPr="002724FA">
        <w:rPr>
          <w:rFonts w:ascii="Times New Roman" w:hAnsi="Times New Roman"/>
        </w:rPr>
        <w:t>hatályba</w:t>
      </w:r>
      <w:proofErr w:type="spellEnd"/>
      <w:r w:rsidRPr="002724FA">
        <w:rPr>
          <w:rFonts w:ascii="Times New Roman" w:hAnsi="Times New Roman"/>
        </w:rPr>
        <w:t xml:space="preserve"> </w:t>
      </w:r>
      <w:proofErr w:type="spellStart"/>
      <w:r w:rsidRPr="002724FA">
        <w:rPr>
          <w:rFonts w:ascii="Times New Roman" w:hAnsi="Times New Roman"/>
        </w:rPr>
        <w:t>lépése</w:t>
      </w:r>
      <w:proofErr w:type="spellEnd"/>
      <w:r w:rsidRPr="002724FA">
        <w:rPr>
          <w:rFonts w:ascii="Times New Roman" w:hAnsi="Times New Roman"/>
        </w:rPr>
        <w:t xml:space="preserve"> </w:t>
      </w:r>
      <w:proofErr w:type="spellStart"/>
      <w:r w:rsidRPr="002724FA">
        <w:rPr>
          <w:rFonts w:ascii="Times New Roman" w:hAnsi="Times New Roman"/>
        </w:rPr>
        <w:t>napját</w:t>
      </w:r>
      <w:proofErr w:type="spellEnd"/>
      <w:r w:rsidRPr="002724FA">
        <w:rPr>
          <w:rFonts w:ascii="Times New Roman" w:hAnsi="Times New Roman"/>
        </w:rPr>
        <w:t xml:space="preserve"> </w:t>
      </w:r>
      <w:proofErr w:type="spellStart"/>
      <w:r w:rsidRPr="002724FA">
        <w:rPr>
          <w:rFonts w:ascii="Times New Roman" w:hAnsi="Times New Roman"/>
        </w:rPr>
        <w:t>követően</w:t>
      </w:r>
      <w:proofErr w:type="spellEnd"/>
      <w:r w:rsidRPr="002724FA">
        <w:rPr>
          <w:rFonts w:ascii="Times New Roman" w:hAnsi="Times New Roman"/>
        </w:rPr>
        <w:t xml:space="preserve"> indult </w:t>
      </w:r>
      <w:proofErr w:type="spellStart"/>
      <w:r w:rsidRPr="002724FA">
        <w:rPr>
          <w:rFonts w:ascii="Times New Roman" w:hAnsi="Times New Roman"/>
        </w:rPr>
        <w:t>építési</w:t>
      </w:r>
      <w:proofErr w:type="spellEnd"/>
      <w:r w:rsidRPr="002724FA">
        <w:rPr>
          <w:rFonts w:ascii="Times New Roman" w:hAnsi="Times New Roman"/>
        </w:rPr>
        <w:t xml:space="preserve"> </w:t>
      </w:r>
      <w:proofErr w:type="spellStart"/>
      <w:r w:rsidRPr="002724FA">
        <w:rPr>
          <w:rFonts w:ascii="Times New Roman" w:hAnsi="Times New Roman"/>
        </w:rPr>
        <w:t>hatósági</w:t>
      </w:r>
      <w:proofErr w:type="spellEnd"/>
      <w:r w:rsidRPr="002724FA">
        <w:rPr>
          <w:rFonts w:ascii="Times New Roman" w:hAnsi="Times New Roman"/>
        </w:rPr>
        <w:t xml:space="preserve"> </w:t>
      </w:r>
      <w:proofErr w:type="spellStart"/>
      <w:r w:rsidRPr="002724FA">
        <w:rPr>
          <w:rFonts w:ascii="Times New Roman" w:hAnsi="Times New Roman"/>
        </w:rPr>
        <w:t>ügyekben</w:t>
      </w:r>
      <w:proofErr w:type="spellEnd"/>
      <w:r w:rsidRPr="002724FA">
        <w:rPr>
          <w:rFonts w:ascii="Times New Roman" w:hAnsi="Times New Roman"/>
        </w:rPr>
        <w:t xml:space="preserve"> </w:t>
      </w:r>
      <w:proofErr w:type="spellStart"/>
      <w:r w:rsidRPr="002724FA">
        <w:rPr>
          <w:rFonts w:ascii="Times New Roman" w:hAnsi="Times New Roman"/>
        </w:rPr>
        <w:t>kell</w:t>
      </w:r>
      <w:proofErr w:type="spellEnd"/>
      <w:r w:rsidRPr="002724FA">
        <w:rPr>
          <w:rFonts w:ascii="Times New Roman" w:hAnsi="Times New Roman"/>
        </w:rPr>
        <w:t xml:space="preserve"> </w:t>
      </w:r>
      <w:proofErr w:type="spellStart"/>
      <w:r w:rsidRPr="002724FA">
        <w:rPr>
          <w:rFonts w:ascii="Times New Roman" w:hAnsi="Times New Roman"/>
        </w:rPr>
        <w:t>alka</w:t>
      </w:r>
      <w:r w:rsidRPr="002724FA">
        <w:rPr>
          <w:rFonts w:ascii="Times New Roman" w:hAnsi="Times New Roman"/>
        </w:rPr>
        <w:t>l</w:t>
      </w:r>
      <w:r w:rsidRPr="002724FA">
        <w:rPr>
          <w:rFonts w:ascii="Times New Roman" w:hAnsi="Times New Roman"/>
        </w:rPr>
        <w:t>mazni</w:t>
      </w:r>
      <w:proofErr w:type="spellEnd"/>
      <w:r w:rsidRPr="002724FA">
        <w:rPr>
          <w:rFonts w:ascii="Times New Roman" w:hAnsi="Times New Roman"/>
        </w:rPr>
        <w:t>.</w:t>
      </w:r>
    </w:p>
    <w:p w:rsidR="002724FA" w:rsidRDefault="002724FA" w:rsidP="002724FA">
      <w:pPr>
        <w:pStyle w:val="Listaszerbekezds"/>
        <w:numPr>
          <w:ilvl w:val="0"/>
          <w:numId w:val="30"/>
        </w:numPr>
        <w:tabs>
          <w:tab w:val="left" w:pos="851"/>
        </w:tabs>
        <w:rPr>
          <w:rFonts w:ascii="Times New Roman" w:hAnsi="Times New Roman"/>
        </w:rPr>
      </w:pPr>
      <w:proofErr w:type="spellStart"/>
      <w:r w:rsidRPr="00820616">
        <w:rPr>
          <w:rFonts w:ascii="Times New Roman" w:hAnsi="Times New Roman"/>
        </w:rPr>
        <w:t>Szentendre</w:t>
      </w:r>
      <w:proofErr w:type="spellEnd"/>
      <w:r w:rsidRPr="00820616">
        <w:rPr>
          <w:rFonts w:ascii="Times New Roman" w:hAnsi="Times New Roman"/>
        </w:rPr>
        <w:t xml:space="preserve"> </w:t>
      </w:r>
      <w:proofErr w:type="spellStart"/>
      <w:r w:rsidRPr="00820616">
        <w:rPr>
          <w:rFonts w:ascii="Times New Roman" w:hAnsi="Times New Roman"/>
        </w:rPr>
        <w:t>Város</w:t>
      </w:r>
      <w:proofErr w:type="spellEnd"/>
      <w:r w:rsidRPr="00820616">
        <w:rPr>
          <w:rFonts w:ascii="Times New Roman" w:hAnsi="Times New Roman"/>
        </w:rPr>
        <w:t xml:space="preserve"> </w:t>
      </w:r>
      <w:proofErr w:type="spellStart"/>
      <w:r w:rsidRPr="00820616">
        <w:rPr>
          <w:rFonts w:ascii="Times New Roman" w:hAnsi="Times New Roman"/>
        </w:rPr>
        <w:t>Helyi</w:t>
      </w:r>
      <w:proofErr w:type="spellEnd"/>
      <w:r w:rsidRPr="00820616">
        <w:rPr>
          <w:rFonts w:ascii="Times New Roman" w:hAnsi="Times New Roman"/>
        </w:rPr>
        <w:t xml:space="preserve"> </w:t>
      </w:r>
      <w:proofErr w:type="spellStart"/>
      <w:r w:rsidRPr="00820616">
        <w:rPr>
          <w:rFonts w:ascii="Times New Roman" w:hAnsi="Times New Roman"/>
        </w:rPr>
        <w:t>Építési</w:t>
      </w:r>
      <w:proofErr w:type="spellEnd"/>
      <w:r w:rsidRPr="00820616">
        <w:rPr>
          <w:rFonts w:ascii="Times New Roman" w:hAnsi="Times New Roman"/>
        </w:rPr>
        <w:t xml:space="preserve"> </w:t>
      </w:r>
      <w:proofErr w:type="spellStart"/>
      <w:r w:rsidRPr="00820616">
        <w:rPr>
          <w:rFonts w:ascii="Times New Roman" w:hAnsi="Times New Roman"/>
        </w:rPr>
        <w:t>Szabályzata</w:t>
      </w:r>
      <w:proofErr w:type="spellEnd"/>
      <w:r w:rsidRPr="00820616">
        <w:rPr>
          <w:rFonts w:ascii="Times New Roman" w:hAnsi="Times New Roman"/>
        </w:rPr>
        <w:t xml:space="preserve"> </w:t>
      </w:r>
      <w:proofErr w:type="spellStart"/>
      <w:r w:rsidRPr="00820616">
        <w:rPr>
          <w:rFonts w:ascii="Times New Roman" w:hAnsi="Times New Roman"/>
        </w:rPr>
        <w:t>és</w:t>
      </w:r>
      <w:proofErr w:type="spellEnd"/>
      <w:r w:rsidRPr="00820616">
        <w:rPr>
          <w:rFonts w:ascii="Times New Roman" w:hAnsi="Times New Roman"/>
        </w:rPr>
        <w:t xml:space="preserve"> </w:t>
      </w:r>
      <w:proofErr w:type="spellStart"/>
      <w:r w:rsidRPr="00820616">
        <w:rPr>
          <w:rFonts w:ascii="Times New Roman" w:hAnsi="Times New Roman"/>
        </w:rPr>
        <w:t>Szabályozási</w:t>
      </w:r>
      <w:proofErr w:type="spellEnd"/>
      <w:r w:rsidRPr="00820616">
        <w:rPr>
          <w:rFonts w:ascii="Times New Roman" w:hAnsi="Times New Roman"/>
        </w:rPr>
        <w:t xml:space="preserve"> </w:t>
      </w:r>
      <w:proofErr w:type="spellStart"/>
      <w:r w:rsidRPr="00820616">
        <w:rPr>
          <w:rFonts w:ascii="Times New Roman" w:hAnsi="Times New Roman"/>
        </w:rPr>
        <w:t>Tervéről</w:t>
      </w:r>
      <w:proofErr w:type="spellEnd"/>
      <w:r w:rsidRPr="00820616">
        <w:rPr>
          <w:rFonts w:ascii="Times New Roman" w:hAnsi="Times New Roman"/>
        </w:rPr>
        <w:t xml:space="preserve"> </w:t>
      </w:r>
      <w:proofErr w:type="spellStart"/>
      <w:r w:rsidRPr="00820616">
        <w:rPr>
          <w:rFonts w:ascii="Times New Roman" w:hAnsi="Times New Roman"/>
        </w:rPr>
        <w:t>szóló</w:t>
      </w:r>
      <w:proofErr w:type="spellEnd"/>
      <w:r w:rsidRPr="00820616">
        <w:rPr>
          <w:rFonts w:ascii="Times New Roman" w:hAnsi="Times New Roman"/>
        </w:rPr>
        <w:t xml:space="preserve"> 21/2002. (VIII. 15.) </w:t>
      </w:r>
      <w:proofErr w:type="spellStart"/>
      <w:r w:rsidRPr="00820616">
        <w:rPr>
          <w:rFonts w:ascii="Times New Roman" w:hAnsi="Times New Roman"/>
        </w:rPr>
        <w:t>Önk</w:t>
      </w:r>
      <w:proofErr w:type="spellEnd"/>
      <w:r w:rsidRPr="00820616">
        <w:rPr>
          <w:rFonts w:ascii="Times New Roman" w:hAnsi="Times New Roman"/>
        </w:rPr>
        <w:t xml:space="preserve"> </w:t>
      </w:r>
      <w:proofErr w:type="spellStart"/>
      <w:r w:rsidRPr="00820616">
        <w:rPr>
          <w:rFonts w:ascii="Times New Roman" w:hAnsi="Times New Roman"/>
        </w:rPr>
        <w:t>sz</w:t>
      </w:r>
      <w:proofErr w:type="spellEnd"/>
      <w:r w:rsidRPr="00820616">
        <w:rPr>
          <w:rFonts w:ascii="Times New Roman" w:hAnsi="Times New Roman"/>
        </w:rPr>
        <w:t xml:space="preserve">. </w:t>
      </w:r>
      <w:proofErr w:type="spellStart"/>
      <w:proofErr w:type="gramStart"/>
      <w:r w:rsidRPr="00820616">
        <w:rPr>
          <w:rFonts w:ascii="Times New Roman" w:hAnsi="Times New Roman"/>
        </w:rPr>
        <w:t>rendelet</w:t>
      </w:r>
      <w:proofErr w:type="spellEnd"/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az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alábbi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új</w:t>
      </w:r>
      <w:proofErr w:type="spellEnd"/>
      <w:r>
        <w:rPr>
          <w:rFonts w:ascii="Times New Roman" w:hAnsi="Times New Roman"/>
        </w:rPr>
        <w:t xml:space="preserve"> </w:t>
      </w:r>
      <w:r w:rsidR="00084141">
        <w:rPr>
          <w:rFonts w:ascii="Times New Roman" w:hAnsi="Times New Roman"/>
        </w:rPr>
        <w:t xml:space="preserve">42. §-al </w:t>
      </w:r>
      <w:proofErr w:type="spellStart"/>
      <w:r>
        <w:rPr>
          <w:rFonts w:ascii="Times New Roman" w:hAnsi="Times New Roman"/>
        </w:rPr>
        <w:t>egészül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ki</w:t>
      </w:r>
      <w:proofErr w:type="spellEnd"/>
      <w:r>
        <w:rPr>
          <w:rFonts w:ascii="Times New Roman" w:hAnsi="Times New Roman"/>
        </w:rPr>
        <w:t>:</w:t>
      </w:r>
    </w:p>
    <w:p w:rsidR="002724FA" w:rsidRDefault="002724FA" w:rsidP="00084141">
      <w:pPr>
        <w:ind w:left="426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„</w:t>
      </w:r>
      <w:r w:rsidR="00084141">
        <w:rPr>
          <w:rFonts w:ascii="Times New Roman" w:hAnsi="Times New Roman"/>
        </w:rPr>
        <w:t xml:space="preserve">42. § </w:t>
      </w:r>
      <w:r w:rsidRPr="002724FA">
        <w:rPr>
          <w:rFonts w:ascii="Times New Roman" w:hAnsi="Times New Roman" w:cs="Times New Roman"/>
          <w:bCs/>
        </w:rPr>
        <w:t xml:space="preserve">Szentendre Város Önkormányzat Képviselő-testületének </w:t>
      </w:r>
      <w:r>
        <w:rPr>
          <w:rFonts w:ascii="Times New Roman" w:hAnsi="Times New Roman" w:cs="Times New Roman"/>
          <w:bCs/>
        </w:rPr>
        <w:t xml:space="preserve">a </w:t>
      </w:r>
      <w:r w:rsidRPr="002724FA">
        <w:rPr>
          <w:rFonts w:ascii="Times New Roman" w:hAnsi="Times New Roman" w:cs="Times New Roman"/>
          <w:bCs/>
        </w:rPr>
        <w:t xml:space="preserve">Szentendre </w:t>
      </w:r>
      <w:r w:rsidRPr="002724FA">
        <w:rPr>
          <w:rFonts w:ascii="Times New Roman" w:hAnsi="Times New Roman"/>
        </w:rPr>
        <w:t>Skanzen-bővítési t</w:t>
      </w:r>
      <w:r w:rsidRPr="002724FA">
        <w:rPr>
          <w:rFonts w:ascii="Times New Roman" w:hAnsi="Times New Roman"/>
        </w:rPr>
        <w:t>e</w:t>
      </w:r>
      <w:r w:rsidRPr="002724FA">
        <w:rPr>
          <w:rFonts w:ascii="Times New Roman" w:hAnsi="Times New Roman"/>
        </w:rPr>
        <w:t>rülettel összefüg</w:t>
      </w:r>
      <w:r w:rsidR="00994730">
        <w:rPr>
          <w:rFonts w:ascii="Times New Roman" w:hAnsi="Times New Roman"/>
        </w:rPr>
        <w:t>gő Építési Szabályzatról szóló 21</w:t>
      </w:r>
      <w:r w:rsidRPr="002724FA">
        <w:rPr>
          <w:rFonts w:ascii="Times New Roman" w:hAnsi="Times New Roman" w:cs="Times New Roman"/>
          <w:bCs/>
        </w:rPr>
        <w:t>/2017. (</w:t>
      </w:r>
      <w:r w:rsidR="00994730">
        <w:rPr>
          <w:rFonts w:ascii="Times New Roman" w:hAnsi="Times New Roman"/>
        </w:rPr>
        <w:t>VI.30</w:t>
      </w:r>
      <w:r w:rsidRPr="002724FA">
        <w:rPr>
          <w:rFonts w:ascii="Times New Roman" w:hAnsi="Times New Roman"/>
        </w:rPr>
        <w:t>.) önkormányzati</w:t>
      </w:r>
      <w:r w:rsidRPr="002724FA">
        <w:rPr>
          <w:rFonts w:ascii="Times New Roman" w:hAnsi="Times New Roman" w:cs="Times New Roman"/>
        </w:rPr>
        <w:t xml:space="preserve"> </w:t>
      </w:r>
      <w:r w:rsidRPr="002724FA">
        <w:rPr>
          <w:rFonts w:ascii="Times New Roman" w:hAnsi="Times New Roman" w:cs="Times New Roman"/>
          <w:bCs/>
        </w:rPr>
        <w:t>rendelete</w:t>
      </w:r>
      <w:r>
        <w:rPr>
          <w:rFonts w:ascii="Times New Roman" w:hAnsi="Times New Roman" w:cs="Times New Roman"/>
          <w:bCs/>
        </w:rPr>
        <w:t xml:space="preserve"> </w:t>
      </w:r>
      <w:r w:rsidR="00084141">
        <w:rPr>
          <w:rFonts w:ascii="Times New Roman" w:hAnsi="Times New Roman" w:cs="Times New Roman"/>
          <w:bCs/>
        </w:rPr>
        <w:t>(t</w:t>
      </w:r>
      <w:r w:rsidR="00084141">
        <w:rPr>
          <w:rFonts w:ascii="Times New Roman" w:hAnsi="Times New Roman" w:cs="Times New Roman"/>
          <w:bCs/>
        </w:rPr>
        <w:t>o</w:t>
      </w:r>
      <w:r w:rsidR="00084141">
        <w:rPr>
          <w:rFonts w:ascii="Times New Roman" w:hAnsi="Times New Roman" w:cs="Times New Roman"/>
          <w:bCs/>
        </w:rPr>
        <w:t xml:space="preserve">vábbiakban: </w:t>
      </w:r>
      <w:proofErr w:type="spellStart"/>
      <w:r w:rsidR="00084141">
        <w:rPr>
          <w:rFonts w:ascii="Times New Roman" w:hAnsi="Times New Roman" w:cs="Times New Roman"/>
          <w:bCs/>
        </w:rPr>
        <w:t>SkÉSZ</w:t>
      </w:r>
      <w:proofErr w:type="spellEnd"/>
      <w:r w:rsidR="00084141">
        <w:rPr>
          <w:rFonts w:ascii="Times New Roman" w:hAnsi="Times New Roman" w:cs="Times New Roman"/>
          <w:bCs/>
        </w:rPr>
        <w:t xml:space="preserve">) </w:t>
      </w:r>
      <w:r>
        <w:rPr>
          <w:rFonts w:ascii="Times New Roman" w:hAnsi="Times New Roman" w:cs="Times New Roman"/>
          <w:bCs/>
        </w:rPr>
        <w:t>hatályba lépésé</w:t>
      </w:r>
      <w:r w:rsidR="00084141">
        <w:rPr>
          <w:rFonts w:ascii="Times New Roman" w:hAnsi="Times New Roman" w:cs="Times New Roman"/>
          <w:bCs/>
        </w:rPr>
        <w:t>nek napjától a</w:t>
      </w:r>
      <w:r w:rsidR="00084141">
        <w:rPr>
          <w:rFonts w:ascii="Times New Roman" w:hAnsi="Times New Roman" w:cs="Times New Roman"/>
        </w:rPr>
        <w:t xml:space="preserve"> </w:t>
      </w:r>
      <w:proofErr w:type="spellStart"/>
      <w:r w:rsidR="00084141">
        <w:rPr>
          <w:rFonts w:ascii="Times New Roman" w:hAnsi="Times New Roman" w:cs="Times New Roman"/>
        </w:rPr>
        <w:t>SkÉSZ</w:t>
      </w:r>
      <w:proofErr w:type="spellEnd"/>
      <w:r w:rsidR="00084141">
        <w:rPr>
          <w:rFonts w:ascii="Times New Roman" w:hAnsi="Times New Roman" w:cs="Times New Roman"/>
        </w:rPr>
        <w:t xml:space="preserve"> SZT/</w:t>
      </w:r>
      <w:proofErr w:type="spellStart"/>
      <w:r w:rsidR="00084141">
        <w:rPr>
          <w:rFonts w:ascii="Times New Roman" w:hAnsi="Times New Roman" w:cs="Times New Roman"/>
        </w:rPr>
        <w:t>Sk</w:t>
      </w:r>
      <w:proofErr w:type="spellEnd"/>
      <w:r w:rsidR="00084141">
        <w:rPr>
          <w:rFonts w:ascii="Times New Roman" w:hAnsi="Times New Roman" w:cs="Times New Roman"/>
        </w:rPr>
        <w:t xml:space="preserve"> jelű tervlapjá</w:t>
      </w:r>
      <w:r w:rsidR="00084141" w:rsidRPr="00820616">
        <w:rPr>
          <w:rFonts w:ascii="Times New Roman" w:hAnsi="Times New Roman" w:cs="Times New Roman"/>
        </w:rPr>
        <w:t>n lehatárolt ter</w:t>
      </w:r>
      <w:r w:rsidR="00084141" w:rsidRPr="00820616">
        <w:rPr>
          <w:rFonts w:ascii="Times New Roman" w:hAnsi="Times New Roman" w:cs="Times New Roman"/>
        </w:rPr>
        <w:t>ü</w:t>
      </w:r>
      <w:r w:rsidR="00084141" w:rsidRPr="00820616">
        <w:rPr>
          <w:rFonts w:ascii="Times New Roman" w:hAnsi="Times New Roman" w:cs="Times New Roman"/>
        </w:rPr>
        <w:t>letre vonatkozó</w:t>
      </w:r>
      <w:r w:rsidR="00084141">
        <w:rPr>
          <w:rFonts w:ascii="Times New Roman" w:hAnsi="Times New Roman" w:cs="Times New Roman"/>
        </w:rPr>
        <w:t>an a jelen rendelet rendelkezései nem alkalmazandóak.”</w:t>
      </w:r>
    </w:p>
    <w:p w:rsidR="00450AD3" w:rsidRPr="00450AD3" w:rsidRDefault="00450AD3" w:rsidP="00EE60BB">
      <w:pPr>
        <w:tabs>
          <w:tab w:val="left" w:pos="426"/>
        </w:tabs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</w:t>
      </w:r>
      <w:r>
        <w:rPr>
          <w:rFonts w:ascii="Times New Roman" w:hAnsi="Times New Roman" w:cs="Times New Roman"/>
        </w:rPr>
        <w:tab/>
        <w:t>Jelen rendelet 31. § (4)</w:t>
      </w:r>
      <w:r w:rsidR="00EE60BB">
        <w:rPr>
          <w:rFonts w:ascii="Times New Roman" w:hAnsi="Times New Roman" w:cs="Times New Roman"/>
        </w:rPr>
        <w:t>-(5)</w:t>
      </w:r>
      <w:r>
        <w:rPr>
          <w:rFonts w:ascii="Times New Roman" w:hAnsi="Times New Roman" w:cs="Times New Roman"/>
        </w:rPr>
        <w:t xml:space="preserve"> bekezdése</w:t>
      </w:r>
      <w:r w:rsidR="00EE60BB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a </w:t>
      </w:r>
      <w:r w:rsidR="00EE60BB">
        <w:rPr>
          <w:rFonts w:ascii="Times New Roman" w:hAnsi="Times New Roman" w:cs="Times New Roman"/>
        </w:rPr>
        <w:t xml:space="preserve">jelen rendelet </w:t>
      </w:r>
      <w:r>
        <w:rPr>
          <w:rFonts w:ascii="Times New Roman" w:hAnsi="Times New Roman" w:cs="Times New Roman"/>
        </w:rPr>
        <w:t xml:space="preserve">hatályba </w:t>
      </w:r>
      <w:r w:rsidR="00EE60BB">
        <w:rPr>
          <w:rFonts w:ascii="Times New Roman" w:hAnsi="Times New Roman" w:cs="Times New Roman"/>
        </w:rPr>
        <w:t xml:space="preserve">lépését követő napon hatályukat vesztik. </w:t>
      </w:r>
    </w:p>
    <w:p w:rsidR="002724FA" w:rsidRPr="004935FC" w:rsidRDefault="002724FA" w:rsidP="00642B57">
      <w:pPr>
        <w:tabs>
          <w:tab w:val="left" w:pos="993"/>
        </w:tabs>
        <w:ind w:left="709" w:hanging="709"/>
        <w:rPr>
          <w:rFonts w:ascii="Times New Roman" w:hAnsi="Times New Roman" w:cs="Times New Roman"/>
        </w:rPr>
      </w:pPr>
    </w:p>
    <w:p w:rsidR="00084141" w:rsidRDefault="00084141" w:rsidP="00642B57">
      <w:pPr>
        <w:rPr>
          <w:rFonts w:ascii="Times New Roman" w:hAnsi="Times New Roman" w:cs="Times New Roman"/>
        </w:rPr>
      </w:pPr>
    </w:p>
    <w:p w:rsidR="00642B57" w:rsidRDefault="00642B57" w:rsidP="00642B57">
      <w:pPr>
        <w:rPr>
          <w:rFonts w:ascii="Times New Roman" w:hAnsi="Times New Roman" w:cs="Times New Roman"/>
        </w:rPr>
      </w:pPr>
      <w:r w:rsidRPr="004935FC">
        <w:rPr>
          <w:rFonts w:ascii="Times New Roman" w:hAnsi="Times New Roman" w:cs="Times New Roman"/>
        </w:rPr>
        <w:t xml:space="preserve">Szentendre, 2017. </w:t>
      </w:r>
      <w:r w:rsidR="00994730">
        <w:rPr>
          <w:rFonts w:ascii="Times New Roman" w:hAnsi="Times New Roman" w:cs="Times New Roman"/>
        </w:rPr>
        <w:t>június 15.</w:t>
      </w:r>
    </w:p>
    <w:p w:rsidR="00994730" w:rsidRDefault="00994730" w:rsidP="00642B57">
      <w:pPr>
        <w:rPr>
          <w:rFonts w:ascii="Times New Roman" w:hAnsi="Times New Roman" w:cs="Times New Roman"/>
        </w:rPr>
      </w:pPr>
    </w:p>
    <w:p w:rsidR="00994730" w:rsidRDefault="00994730" w:rsidP="00642B57">
      <w:pPr>
        <w:rPr>
          <w:rFonts w:ascii="Times New Roman" w:hAnsi="Times New Roman" w:cs="Times New Roman"/>
        </w:rPr>
      </w:pPr>
    </w:p>
    <w:p w:rsidR="00606A0F" w:rsidRDefault="00606A0F" w:rsidP="00642B57">
      <w:pPr>
        <w:rPr>
          <w:rFonts w:ascii="Times New Roman" w:hAnsi="Times New Roman" w:cs="Times New Roman"/>
        </w:rPr>
      </w:pPr>
    </w:p>
    <w:p w:rsidR="00606A0F" w:rsidRPr="004935FC" w:rsidRDefault="00606A0F" w:rsidP="00606A0F">
      <w:pPr>
        <w:tabs>
          <w:tab w:val="left" w:pos="510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………………………………………………..</w:t>
      </w:r>
      <w:r>
        <w:rPr>
          <w:rFonts w:ascii="Times New Roman" w:hAnsi="Times New Roman" w:cs="Times New Roman"/>
        </w:rPr>
        <w:tab/>
        <w:t>………………………………………….</w:t>
      </w:r>
    </w:p>
    <w:p w:rsidR="00642B57" w:rsidRPr="00B73EA1" w:rsidRDefault="00642B57" w:rsidP="00CD786B">
      <w:pPr>
        <w:ind w:firstLine="567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B73EA1">
        <w:rPr>
          <w:rFonts w:ascii="Times New Roman" w:hAnsi="Times New Roman" w:cs="Times New Roman"/>
          <w:b/>
          <w:sz w:val="20"/>
          <w:szCs w:val="20"/>
        </w:rPr>
        <w:t>Verseghi-Nagy</w:t>
      </w:r>
      <w:proofErr w:type="spellEnd"/>
      <w:r w:rsidRPr="00B73EA1">
        <w:rPr>
          <w:rFonts w:ascii="Times New Roman" w:hAnsi="Times New Roman" w:cs="Times New Roman"/>
          <w:b/>
          <w:sz w:val="20"/>
          <w:szCs w:val="20"/>
        </w:rPr>
        <w:t xml:space="preserve"> Miklós</w:t>
      </w:r>
      <w:r w:rsidRPr="00B73EA1">
        <w:rPr>
          <w:rFonts w:ascii="Times New Roman" w:hAnsi="Times New Roman" w:cs="Times New Roman"/>
          <w:b/>
          <w:sz w:val="20"/>
          <w:szCs w:val="20"/>
        </w:rPr>
        <w:tab/>
      </w:r>
      <w:r w:rsidRPr="00B73EA1">
        <w:rPr>
          <w:rFonts w:ascii="Times New Roman" w:hAnsi="Times New Roman" w:cs="Times New Roman"/>
          <w:b/>
          <w:sz w:val="20"/>
          <w:szCs w:val="20"/>
        </w:rPr>
        <w:tab/>
      </w:r>
      <w:r w:rsidRPr="00B73EA1">
        <w:rPr>
          <w:rFonts w:ascii="Times New Roman" w:hAnsi="Times New Roman" w:cs="Times New Roman"/>
          <w:b/>
          <w:sz w:val="20"/>
          <w:szCs w:val="20"/>
        </w:rPr>
        <w:tab/>
      </w:r>
      <w:r w:rsidRPr="00B73EA1">
        <w:rPr>
          <w:rFonts w:ascii="Times New Roman" w:hAnsi="Times New Roman" w:cs="Times New Roman"/>
          <w:b/>
          <w:sz w:val="20"/>
          <w:szCs w:val="20"/>
        </w:rPr>
        <w:tab/>
      </w:r>
      <w:r w:rsidRPr="00B73EA1">
        <w:rPr>
          <w:rFonts w:ascii="Times New Roman" w:hAnsi="Times New Roman" w:cs="Times New Roman"/>
          <w:b/>
          <w:sz w:val="20"/>
          <w:szCs w:val="20"/>
        </w:rPr>
        <w:tab/>
      </w:r>
      <w:r w:rsidRPr="00B73EA1">
        <w:rPr>
          <w:rFonts w:ascii="Times New Roman" w:hAnsi="Times New Roman" w:cs="Times New Roman"/>
          <w:b/>
          <w:sz w:val="20"/>
          <w:szCs w:val="20"/>
        </w:rPr>
        <w:tab/>
        <w:t>dr. Gerendás Gábor</w:t>
      </w:r>
    </w:p>
    <w:p w:rsidR="001C3800" w:rsidRPr="00B73EA1" w:rsidRDefault="00606A0F" w:rsidP="00CD786B">
      <w:pPr>
        <w:tabs>
          <w:tab w:val="left" w:pos="851"/>
        </w:tabs>
        <w:spacing w:before="0"/>
        <w:rPr>
          <w:rFonts w:ascii="Times New Roman" w:hAnsi="Times New Roman"/>
          <w:sz w:val="20"/>
          <w:szCs w:val="20"/>
        </w:rPr>
      </w:pPr>
      <w:r w:rsidRPr="00B73EA1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="00B3166E" w:rsidRPr="00B73EA1">
        <w:rPr>
          <w:rFonts w:ascii="Times New Roman" w:hAnsi="Times New Roman" w:cs="Times New Roman"/>
          <w:sz w:val="20"/>
          <w:szCs w:val="20"/>
        </w:rPr>
        <w:t>polgármester</w:t>
      </w:r>
      <w:proofErr w:type="gramEnd"/>
      <w:r w:rsidRPr="00B73EA1">
        <w:rPr>
          <w:rFonts w:ascii="Times New Roman" w:hAnsi="Times New Roman" w:cs="Times New Roman"/>
          <w:sz w:val="20"/>
          <w:szCs w:val="20"/>
        </w:rPr>
        <w:tab/>
      </w:r>
      <w:r w:rsidRPr="00B73EA1">
        <w:rPr>
          <w:rFonts w:ascii="Times New Roman" w:hAnsi="Times New Roman" w:cs="Times New Roman"/>
          <w:sz w:val="20"/>
          <w:szCs w:val="20"/>
        </w:rPr>
        <w:tab/>
      </w:r>
      <w:r w:rsidRPr="00B73EA1">
        <w:rPr>
          <w:rFonts w:ascii="Times New Roman" w:hAnsi="Times New Roman" w:cs="Times New Roman"/>
          <w:sz w:val="20"/>
          <w:szCs w:val="20"/>
        </w:rPr>
        <w:tab/>
      </w:r>
      <w:r w:rsidRPr="00B73EA1">
        <w:rPr>
          <w:rFonts w:ascii="Times New Roman" w:hAnsi="Times New Roman" w:cs="Times New Roman"/>
          <w:sz w:val="20"/>
          <w:szCs w:val="20"/>
        </w:rPr>
        <w:tab/>
      </w:r>
      <w:r w:rsidRPr="00B73EA1">
        <w:rPr>
          <w:rFonts w:ascii="Times New Roman" w:hAnsi="Times New Roman" w:cs="Times New Roman"/>
          <w:sz w:val="20"/>
          <w:szCs w:val="20"/>
        </w:rPr>
        <w:tab/>
      </w:r>
      <w:r w:rsidRPr="00B73EA1">
        <w:rPr>
          <w:rFonts w:ascii="Times New Roman" w:hAnsi="Times New Roman" w:cs="Times New Roman"/>
          <w:sz w:val="20"/>
          <w:szCs w:val="20"/>
        </w:rPr>
        <w:tab/>
      </w:r>
      <w:r w:rsidRPr="00B73EA1">
        <w:rPr>
          <w:rFonts w:ascii="Times New Roman" w:hAnsi="Times New Roman" w:cs="Times New Roman"/>
          <w:sz w:val="20"/>
          <w:szCs w:val="20"/>
        </w:rPr>
        <w:tab/>
      </w:r>
      <w:r w:rsidRPr="00B73EA1">
        <w:rPr>
          <w:rFonts w:ascii="Times New Roman" w:hAnsi="Times New Roman" w:cs="Times New Roman"/>
          <w:sz w:val="20"/>
          <w:szCs w:val="20"/>
        </w:rPr>
        <w:tab/>
      </w:r>
      <w:r w:rsidR="00642B57" w:rsidRPr="00B73EA1">
        <w:rPr>
          <w:rFonts w:ascii="Times New Roman" w:hAnsi="Times New Roman" w:cs="Times New Roman"/>
          <w:sz w:val="20"/>
          <w:szCs w:val="20"/>
        </w:rPr>
        <w:t>jegyző</w:t>
      </w:r>
    </w:p>
    <w:p w:rsidR="00CF35E7" w:rsidRDefault="00CF35E7" w:rsidP="00D32DDD">
      <w:pPr>
        <w:pBdr>
          <w:bottom w:val="single" w:sz="4" w:space="0" w:color="auto"/>
        </w:pBdr>
        <w:spacing w:line="264" w:lineRule="auto"/>
        <w:rPr>
          <w:rFonts w:ascii="Times New Roman" w:eastAsia="Times New Roman" w:hAnsi="Times New Roman"/>
          <w:b/>
          <w:i/>
          <w:sz w:val="20"/>
          <w:szCs w:val="20"/>
          <w:lang w:eastAsia="hu-HU"/>
        </w:rPr>
      </w:pPr>
    </w:p>
    <w:p w:rsidR="00D32DDD" w:rsidRDefault="00D32DDD" w:rsidP="00D32DDD">
      <w:pPr>
        <w:pBdr>
          <w:bottom w:val="single" w:sz="4" w:space="0" w:color="auto"/>
        </w:pBdr>
        <w:spacing w:line="264" w:lineRule="auto"/>
        <w:rPr>
          <w:rFonts w:ascii="Times New Roman" w:eastAsia="Times New Roman" w:hAnsi="Times New Roman"/>
          <w:b/>
          <w:i/>
          <w:sz w:val="20"/>
          <w:szCs w:val="20"/>
          <w:lang w:eastAsia="hu-HU"/>
        </w:rPr>
      </w:pPr>
    </w:p>
    <w:p w:rsidR="00D32DDD" w:rsidRPr="00994730" w:rsidRDefault="00D32DDD" w:rsidP="00D32DDD">
      <w:pPr>
        <w:pBdr>
          <w:bottom w:val="single" w:sz="4" w:space="0" w:color="auto"/>
        </w:pBdr>
        <w:spacing w:line="264" w:lineRule="auto"/>
        <w:rPr>
          <w:rFonts w:ascii="Times New Roman" w:eastAsia="Times New Roman" w:hAnsi="Times New Roman"/>
          <w:b/>
          <w:sz w:val="20"/>
          <w:szCs w:val="20"/>
          <w:u w:val="single"/>
          <w:lang w:eastAsia="hu-HU"/>
        </w:rPr>
      </w:pPr>
      <w:r w:rsidRPr="00994730">
        <w:rPr>
          <w:rFonts w:ascii="Times New Roman" w:eastAsia="Times New Roman" w:hAnsi="Times New Roman"/>
          <w:b/>
          <w:sz w:val="20"/>
          <w:szCs w:val="20"/>
          <w:u w:val="single"/>
          <w:lang w:eastAsia="hu-HU"/>
        </w:rPr>
        <w:t>Záradék:</w:t>
      </w:r>
    </w:p>
    <w:p w:rsidR="00D32DDD" w:rsidRPr="00D32DDD" w:rsidRDefault="00D32DDD" w:rsidP="00D32DDD">
      <w:pPr>
        <w:pBdr>
          <w:bottom w:val="single" w:sz="4" w:space="0" w:color="auto"/>
        </w:pBdr>
        <w:spacing w:line="264" w:lineRule="auto"/>
        <w:rPr>
          <w:rFonts w:ascii="Times New Roman" w:eastAsia="Times New Roman" w:hAnsi="Times New Roman"/>
          <w:sz w:val="20"/>
          <w:szCs w:val="20"/>
          <w:lang w:eastAsia="hu-HU"/>
        </w:rPr>
      </w:pPr>
      <w:r w:rsidRPr="00D32DDD">
        <w:rPr>
          <w:rFonts w:ascii="Times New Roman" w:eastAsia="Times New Roman" w:hAnsi="Times New Roman"/>
          <w:sz w:val="20"/>
          <w:szCs w:val="20"/>
          <w:lang w:eastAsia="hu-HU"/>
        </w:rPr>
        <w:t xml:space="preserve">Jelen rendelet 2017. </w:t>
      </w:r>
      <w:r w:rsidR="00994730">
        <w:rPr>
          <w:rFonts w:ascii="Times New Roman" w:eastAsia="Times New Roman" w:hAnsi="Times New Roman"/>
          <w:sz w:val="20"/>
          <w:szCs w:val="20"/>
          <w:lang w:eastAsia="hu-HU"/>
        </w:rPr>
        <w:t>június 20-án</w:t>
      </w:r>
      <w:r w:rsidRPr="00D32DDD">
        <w:rPr>
          <w:rFonts w:ascii="Times New Roman" w:eastAsia="Times New Roman" w:hAnsi="Times New Roman"/>
          <w:sz w:val="20"/>
          <w:szCs w:val="20"/>
          <w:lang w:eastAsia="hu-HU"/>
        </w:rPr>
        <w:t xml:space="preserve"> került kihirdetésre.</w:t>
      </w:r>
    </w:p>
    <w:p w:rsidR="00D32DDD" w:rsidRDefault="00D32DDD" w:rsidP="00D32DDD">
      <w:pPr>
        <w:pBdr>
          <w:bottom w:val="single" w:sz="4" w:space="0" w:color="auto"/>
        </w:pBdr>
        <w:spacing w:line="264" w:lineRule="auto"/>
        <w:rPr>
          <w:rFonts w:ascii="Times New Roman" w:eastAsia="Times New Roman" w:hAnsi="Times New Roman"/>
          <w:b/>
          <w:i/>
          <w:sz w:val="20"/>
          <w:szCs w:val="20"/>
          <w:lang w:eastAsia="hu-HU"/>
        </w:rPr>
      </w:pPr>
    </w:p>
    <w:p w:rsidR="00D32DDD" w:rsidRPr="00D32DDD" w:rsidRDefault="00D32DDD" w:rsidP="00D32DDD">
      <w:pPr>
        <w:pBdr>
          <w:bottom w:val="single" w:sz="4" w:space="0" w:color="auto"/>
        </w:pBdr>
        <w:spacing w:line="264" w:lineRule="auto"/>
        <w:rPr>
          <w:rFonts w:ascii="Times New Roman" w:eastAsia="Times New Roman" w:hAnsi="Times New Roman"/>
          <w:b/>
          <w:sz w:val="20"/>
          <w:szCs w:val="20"/>
          <w:lang w:eastAsia="hu-HU"/>
        </w:rPr>
      </w:pP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proofErr w:type="gramStart"/>
      <w:r w:rsidRPr="00D32DDD">
        <w:rPr>
          <w:rFonts w:ascii="Times New Roman" w:eastAsia="Times New Roman" w:hAnsi="Times New Roman"/>
          <w:b/>
          <w:sz w:val="20"/>
          <w:szCs w:val="20"/>
          <w:lang w:eastAsia="hu-HU"/>
        </w:rPr>
        <w:t>dr.</w:t>
      </w:r>
      <w:proofErr w:type="gramEnd"/>
      <w:r w:rsidRPr="00D32DDD">
        <w:rPr>
          <w:rFonts w:ascii="Times New Roman" w:eastAsia="Times New Roman" w:hAnsi="Times New Roman"/>
          <w:b/>
          <w:sz w:val="20"/>
          <w:szCs w:val="20"/>
          <w:lang w:eastAsia="hu-HU"/>
        </w:rPr>
        <w:t xml:space="preserve"> Gerendás Gábor</w:t>
      </w:r>
    </w:p>
    <w:p w:rsidR="00D32DDD" w:rsidRPr="00D32DDD" w:rsidRDefault="00D32DDD" w:rsidP="00D32DDD">
      <w:pPr>
        <w:pBdr>
          <w:bottom w:val="single" w:sz="4" w:space="0" w:color="auto"/>
        </w:pBdr>
        <w:spacing w:line="264" w:lineRule="auto"/>
        <w:rPr>
          <w:rFonts w:ascii="Times New Roman" w:eastAsia="Times New Roman" w:hAnsi="Times New Roman"/>
          <w:sz w:val="20"/>
          <w:szCs w:val="20"/>
          <w:lang w:eastAsia="hu-HU"/>
        </w:rPr>
      </w:pP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tab/>
      </w:r>
      <w:r w:rsidRPr="00D32DDD">
        <w:rPr>
          <w:rFonts w:ascii="Times New Roman" w:eastAsia="Times New Roman" w:hAnsi="Times New Roman"/>
          <w:i/>
          <w:sz w:val="20"/>
          <w:szCs w:val="20"/>
          <w:lang w:eastAsia="hu-HU"/>
        </w:rPr>
        <w:tab/>
      </w:r>
      <w:proofErr w:type="gramStart"/>
      <w:r w:rsidRPr="00D32DDD">
        <w:rPr>
          <w:rFonts w:ascii="Times New Roman" w:eastAsia="Times New Roman" w:hAnsi="Times New Roman"/>
          <w:sz w:val="20"/>
          <w:szCs w:val="20"/>
          <w:lang w:eastAsia="hu-HU"/>
        </w:rPr>
        <w:t>jegyző</w:t>
      </w:r>
      <w:proofErr w:type="gramEnd"/>
    </w:p>
    <w:p w:rsidR="00D32DDD" w:rsidRDefault="00D32DDD" w:rsidP="00D32DDD">
      <w:pPr>
        <w:pBdr>
          <w:bottom w:val="single" w:sz="4" w:space="0" w:color="auto"/>
        </w:pBdr>
        <w:spacing w:line="264" w:lineRule="auto"/>
        <w:rPr>
          <w:rFonts w:ascii="Times New Roman" w:eastAsia="Times New Roman" w:hAnsi="Times New Roman"/>
          <w:b/>
          <w:i/>
          <w:sz w:val="20"/>
          <w:szCs w:val="20"/>
          <w:lang w:eastAsia="hu-HU"/>
        </w:rPr>
      </w:pPr>
    </w:p>
    <w:p w:rsidR="00D32DDD" w:rsidRDefault="00D32DDD" w:rsidP="00D32DDD">
      <w:pPr>
        <w:pBdr>
          <w:bottom w:val="single" w:sz="4" w:space="0" w:color="auto"/>
        </w:pBdr>
        <w:spacing w:line="264" w:lineRule="auto"/>
        <w:rPr>
          <w:rFonts w:ascii="Times New Roman" w:eastAsia="Times New Roman" w:hAnsi="Times New Roman"/>
          <w:b/>
          <w:i/>
          <w:sz w:val="20"/>
          <w:szCs w:val="20"/>
          <w:lang w:eastAsia="hu-HU"/>
        </w:rPr>
      </w:pPr>
    </w:p>
    <w:p w:rsidR="00D32DDD" w:rsidRDefault="00D32DDD" w:rsidP="00D32DDD">
      <w:pPr>
        <w:pBdr>
          <w:bottom w:val="single" w:sz="4" w:space="0" w:color="auto"/>
        </w:pBdr>
        <w:spacing w:line="264" w:lineRule="auto"/>
        <w:rPr>
          <w:rFonts w:ascii="Times New Roman" w:eastAsia="Times New Roman" w:hAnsi="Times New Roman"/>
          <w:b/>
          <w:i/>
          <w:sz w:val="20"/>
          <w:szCs w:val="20"/>
          <w:lang w:eastAsia="hu-HU"/>
        </w:rPr>
      </w:pPr>
    </w:p>
    <w:p w:rsidR="00D32DDD" w:rsidRDefault="00D32DDD" w:rsidP="00D32DDD">
      <w:pPr>
        <w:pBdr>
          <w:bottom w:val="single" w:sz="4" w:space="0" w:color="auto"/>
        </w:pBdr>
        <w:spacing w:line="264" w:lineRule="auto"/>
        <w:rPr>
          <w:rFonts w:ascii="Times New Roman" w:eastAsia="Times New Roman" w:hAnsi="Times New Roman"/>
          <w:b/>
          <w:i/>
          <w:sz w:val="20"/>
          <w:szCs w:val="20"/>
          <w:lang w:eastAsia="hu-HU"/>
        </w:rPr>
      </w:pPr>
    </w:p>
    <w:p w:rsidR="00D32DDD" w:rsidRPr="00B73EA1" w:rsidRDefault="00D32DDD" w:rsidP="00B73EA1">
      <w:pPr>
        <w:pBdr>
          <w:bottom w:val="single" w:sz="4" w:space="1" w:color="auto"/>
        </w:pBdr>
        <w:spacing w:line="264" w:lineRule="auto"/>
        <w:rPr>
          <w:rFonts w:ascii="Times New Roman" w:eastAsia="Times New Roman" w:hAnsi="Times New Roman"/>
          <w:b/>
          <w:i/>
          <w:sz w:val="20"/>
          <w:szCs w:val="20"/>
          <w:lang w:eastAsia="hu-HU"/>
        </w:rPr>
        <w:sectPr w:rsidR="00D32DDD" w:rsidRPr="00B73EA1" w:rsidSect="00396FA5">
          <w:headerReference w:type="default" r:id="rId10"/>
          <w:footerReference w:type="default" r:id="rId11"/>
          <w:pgSz w:w="11906" w:h="16838"/>
          <w:pgMar w:top="1077" w:right="1418" w:bottom="1077" w:left="1418" w:header="709" w:footer="709" w:gutter="0"/>
          <w:pgNumType w:start="0"/>
          <w:cols w:space="708"/>
          <w:docGrid w:linePitch="360"/>
        </w:sectPr>
      </w:pPr>
    </w:p>
    <w:p w:rsidR="006F05AC" w:rsidRPr="00724972" w:rsidRDefault="006F05AC" w:rsidP="00F6065A">
      <w:pPr>
        <w:pStyle w:val="Listaszerbekezds"/>
        <w:numPr>
          <w:ilvl w:val="6"/>
          <w:numId w:val="30"/>
        </w:numPr>
        <w:pBdr>
          <w:bottom w:val="single" w:sz="4" w:space="1" w:color="auto"/>
        </w:pBdr>
        <w:spacing w:after="0" w:line="240" w:lineRule="auto"/>
        <w:contextualSpacing w:val="0"/>
        <w:rPr>
          <w:rFonts w:ascii="Times New Roman" w:eastAsia="Times New Roman" w:hAnsi="Times New Roman"/>
          <w:b/>
          <w:i/>
          <w:lang w:val="hu-HU" w:eastAsia="hu-HU"/>
        </w:rPr>
      </w:pPr>
      <w:r w:rsidRPr="00724972">
        <w:rPr>
          <w:rFonts w:ascii="Times New Roman" w:eastAsia="Times New Roman" w:hAnsi="Times New Roman"/>
          <w:b/>
          <w:i/>
          <w:lang w:val="hu-HU" w:eastAsia="hu-HU"/>
        </w:rPr>
        <w:lastRenderedPageBreak/>
        <w:t>melléklet:</w:t>
      </w:r>
      <w:r w:rsidR="00724972">
        <w:rPr>
          <w:rFonts w:ascii="Times New Roman" w:eastAsia="Times New Roman" w:hAnsi="Times New Roman"/>
          <w:b/>
          <w:i/>
          <w:lang w:val="hu-HU" w:eastAsia="hu-HU"/>
        </w:rPr>
        <w:t xml:space="preserve"> </w:t>
      </w:r>
      <w:r w:rsidR="00F6065A" w:rsidRPr="00904A1F">
        <w:rPr>
          <w:rFonts w:ascii="Times New Roman" w:eastAsia="Times New Roman" w:hAnsi="Times New Roman"/>
          <w:i/>
          <w:lang w:val="hu-HU" w:eastAsia="hu-HU"/>
        </w:rPr>
        <w:t>Szentendre Skanzen-bővítési területtel összefüggő Építési Szabályzatról</w:t>
      </w:r>
      <w:r w:rsidR="00F6065A" w:rsidRPr="00F6065A" w:rsidDel="00F6065A">
        <w:rPr>
          <w:rFonts w:ascii="Times New Roman" w:eastAsia="Times New Roman" w:hAnsi="Times New Roman"/>
          <w:b/>
          <w:i/>
          <w:lang w:val="hu-HU" w:eastAsia="hu-HU"/>
        </w:rPr>
        <w:t xml:space="preserve"> </w:t>
      </w:r>
      <w:r w:rsidRPr="00724972">
        <w:rPr>
          <w:rFonts w:ascii="Times New Roman" w:hAnsi="Times New Roman"/>
          <w:bCs/>
          <w:i/>
          <w:lang w:val="hu-HU"/>
        </w:rPr>
        <w:t xml:space="preserve">szóló </w:t>
      </w:r>
      <w:r w:rsidR="00994730">
        <w:rPr>
          <w:rFonts w:ascii="Times New Roman" w:hAnsi="Times New Roman"/>
          <w:i/>
          <w:lang w:val="hu-HU"/>
        </w:rPr>
        <w:t>21</w:t>
      </w:r>
      <w:r w:rsidRPr="00724972">
        <w:rPr>
          <w:rFonts w:ascii="Times New Roman" w:hAnsi="Times New Roman"/>
          <w:bCs/>
          <w:i/>
          <w:lang w:val="hu-HU"/>
        </w:rPr>
        <w:t>/2017. (</w:t>
      </w:r>
      <w:r w:rsidR="00994730">
        <w:rPr>
          <w:rFonts w:ascii="Times New Roman" w:hAnsi="Times New Roman"/>
          <w:i/>
          <w:lang w:val="hu-HU"/>
        </w:rPr>
        <w:t>VI.20</w:t>
      </w:r>
      <w:r w:rsidRPr="00724972">
        <w:rPr>
          <w:rFonts w:ascii="Times New Roman" w:hAnsi="Times New Roman"/>
          <w:i/>
          <w:lang w:val="hu-HU"/>
        </w:rPr>
        <w:t xml:space="preserve">.) önkormányzati </w:t>
      </w:r>
      <w:r w:rsidRPr="00724972">
        <w:rPr>
          <w:rFonts w:ascii="Times New Roman" w:hAnsi="Times New Roman"/>
          <w:bCs/>
          <w:i/>
          <w:lang w:val="hu-HU"/>
        </w:rPr>
        <w:t>rendelethez</w:t>
      </w:r>
    </w:p>
    <w:p w:rsidR="006F05AC" w:rsidRPr="00724972" w:rsidRDefault="006F05AC" w:rsidP="00CF35E7">
      <w:pPr>
        <w:spacing w:before="0"/>
        <w:ind w:firstLine="425"/>
        <w:rPr>
          <w:rFonts w:ascii="Times New Roman" w:eastAsia="Times New Roman" w:hAnsi="Times New Roman" w:cs="Times New Roman"/>
          <w:b/>
          <w:lang w:eastAsia="hu-HU"/>
        </w:rPr>
      </w:pPr>
      <w:r w:rsidRPr="00724972">
        <w:rPr>
          <w:rFonts w:ascii="Times New Roman" w:eastAsia="Times New Roman" w:hAnsi="Times New Roman" w:cs="Times New Roman"/>
          <w:b/>
          <w:lang w:eastAsia="hu-HU"/>
        </w:rPr>
        <w:t>SZ</w:t>
      </w:r>
      <w:r w:rsidR="00724972">
        <w:rPr>
          <w:rFonts w:ascii="Times New Roman" w:eastAsia="Times New Roman" w:hAnsi="Times New Roman" w:cs="Times New Roman"/>
          <w:b/>
          <w:lang w:eastAsia="hu-HU"/>
        </w:rPr>
        <w:t>T/</w:t>
      </w:r>
      <w:proofErr w:type="spellStart"/>
      <w:r w:rsidRPr="00724972">
        <w:rPr>
          <w:rFonts w:ascii="Times New Roman" w:eastAsia="Times New Roman" w:hAnsi="Times New Roman" w:cs="Times New Roman"/>
          <w:b/>
          <w:lang w:eastAsia="hu-HU"/>
        </w:rPr>
        <w:t>Sk</w:t>
      </w:r>
      <w:proofErr w:type="spellEnd"/>
      <w:r w:rsidRPr="00724972">
        <w:rPr>
          <w:rFonts w:ascii="Times New Roman" w:eastAsia="Times New Roman" w:hAnsi="Times New Roman" w:cs="Times New Roman"/>
          <w:b/>
          <w:i/>
          <w:lang w:eastAsia="hu-HU"/>
        </w:rPr>
        <w:t xml:space="preserve"> </w:t>
      </w:r>
      <w:r w:rsidRPr="00724972">
        <w:rPr>
          <w:rFonts w:ascii="Times New Roman" w:eastAsia="Times New Roman" w:hAnsi="Times New Roman" w:cs="Times New Roman"/>
          <w:lang w:eastAsia="hu-HU"/>
        </w:rPr>
        <w:t xml:space="preserve">jelű Szabályozási Terv </w:t>
      </w:r>
      <w:r w:rsidRPr="00724972">
        <w:rPr>
          <w:rFonts w:ascii="Times New Roman" w:eastAsia="Times New Roman" w:hAnsi="Times New Roman" w:cs="Times New Roman"/>
          <w:lang w:eastAsia="hu-HU"/>
        </w:rPr>
        <w:tab/>
        <w:t>M = 1: 2.500 léptékben</w:t>
      </w:r>
    </w:p>
    <w:p w:rsidR="00B817BE" w:rsidRPr="00724972" w:rsidRDefault="00606A0F" w:rsidP="00CF35E7">
      <w:pPr>
        <w:spacing w:line="264" w:lineRule="auto"/>
        <w:jc w:val="center"/>
        <w:rPr>
          <w:rFonts w:ascii="Times New Roman" w:eastAsia="Times New Roman" w:hAnsi="Times New Roman" w:cs="Times New Roman"/>
          <w:b/>
          <w:i/>
          <w:lang w:eastAsia="hu-HU"/>
        </w:rPr>
      </w:pPr>
      <w:r w:rsidRPr="00606A0F">
        <w:rPr>
          <w:rFonts w:ascii="Times New Roman" w:eastAsia="Times New Roman" w:hAnsi="Times New Roman" w:cs="Times New Roman"/>
          <w:b/>
          <w:i/>
          <w:noProof/>
          <w:lang w:eastAsia="hu-HU"/>
        </w:rPr>
        <w:drawing>
          <wp:inline distT="0" distB="0" distL="0" distR="0" wp14:anchorId="0F9680FE" wp14:editId="1BDF5A28">
            <wp:extent cx="7398697" cy="5195248"/>
            <wp:effectExtent l="0" t="0" r="0" b="5715"/>
            <wp:docPr id="1" name="Kép 1" descr="I:\Munkak\01_SZENTENDRE\_TSZT-RÉSZ_SKANZEN\JÓVÁHAGYÁSRA\Jóváhagyandó\SZT_ké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unkak\01_SZENTENDRE\_TSZT-RÉSZ_SKANZEN\JÓVÁHAGYÁSRA\Jóváhagyandó\SZT_ké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110" cy="522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5E7" w:rsidRDefault="00CF35E7" w:rsidP="00115718">
      <w:pPr>
        <w:pStyle w:val="Listaszerbekezds"/>
        <w:numPr>
          <w:ilvl w:val="6"/>
          <w:numId w:val="30"/>
        </w:numPr>
        <w:pBdr>
          <w:bottom w:val="single" w:sz="4" w:space="1" w:color="auto"/>
        </w:pBdr>
        <w:spacing w:line="264" w:lineRule="auto"/>
        <w:rPr>
          <w:rFonts w:ascii="Times New Roman" w:eastAsia="Times New Roman" w:hAnsi="Times New Roman"/>
          <w:b/>
          <w:i/>
          <w:lang w:val="hu-HU" w:eastAsia="hu-HU"/>
        </w:rPr>
        <w:sectPr w:rsidR="00CF35E7" w:rsidSect="00CF35E7">
          <w:pgSz w:w="16838" w:h="11906" w:orient="landscape"/>
          <w:pgMar w:top="1418" w:right="1077" w:bottom="1418" w:left="1077" w:header="709" w:footer="709" w:gutter="0"/>
          <w:cols w:space="708"/>
          <w:docGrid w:linePitch="360"/>
        </w:sectPr>
      </w:pPr>
    </w:p>
    <w:p w:rsidR="006F05AC" w:rsidRPr="00724972" w:rsidRDefault="00C31F75" w:rsidP="00F6065A">
      <w:pPr>
        <w:pStyle w:val="Listaszerbekezds"/>
        <w:numPr>
          <w:ilvl w:val="6"/>
          <w:numId w:val="30"/>
        </w:numPr>
        <w:pBdr>
          <w:bottom w:val="single" w:sz="4" w:space="1" w:color="auto"/>
        </w:pBdr>
        <w:spacing w:line="264" w:lineRule="auto"/>
        <w:rPr>
          <w:rFonts w:ascii="Times New Roman" w:eastAsia="Times New Roman" w:hAnsi="Times New Roman"/>
          <w:b/>
          <w:i/>
          <w:lang w:val="hu-HU" w:eastAsia="hu-HU"/>
        </w:rPr>
      </w:pPr>
      <w:r w:rsidRPr="00724972">
        <w:rPr>
          <w:rFonts w:ascii="Times New Roman" w:eastAsia="Times New Roman" w:hAnsi="Times New Roman"/>
          <w:b/>
          <w:i/>
          <w:lang w:val="hu-HU" w:eastAsia="hu-HU"/>
        </w:rPr>
        <w:lastRenderedPageBreak/>
        <w:t>melléklet</w:t>
      </w:r>
      <w:r w:rsidR="006F05AC" w:rsidRPr="00724972">
        <w:rPr>
          <w:rFonts w:ascii="Times New Roman" w:hAnsi="Times New Roman"/>
          <w:bCs/>
          <w:i/>
          <w:lang w:val="hu-HU"/>
        </w:rPr>
        <w:t xml:space="preserve"> </w:t>
      </w:r>
      <w:r w:rsidR="00F6065A" w:rsidRPr="00F6065A">
        <w:rPr>
          <w:rFonts w:ascii="Times New Roman" w:hAnsi="Times New Roman"/>
          <w:bCs/>
          <w:i/>
          <w:lang w:val="hu-HU"/>
        </w:rPr>
        <w:t>Szentendre Skanzen-bővítési területtel összefüggő Építési Szabályzatról</w:t>
      </w:r>
      <w:r w:rsidR="00F6065A" w:rsidRPr="00F6065A" w:rsidDel="00F6065A">
        <w:rPr>
          <w:rFonts w:ascii="Times New Roman" w:hAnsi="Times New Roman"/>
          <w:bCs/>
          <w:i/>
          <w:lang w:val="hu-HU"/>
        </w:rPr>
        <w:t xml:space="preserve"> </w:t>
      </w:r>
      <w:r w:rsidR="006F05AC" w:rsidRPr="00724972">
        <w:rPr>
          <w:rFonts w:ascii="Times New Roman" w:hAnsi="Times New Roman"/>
          <w:bCs/>
          <w:i/>
          <w:lang w:val="hu-HU"/>
        </w:rPr>
        <w:t xml:space="preserve">szóló </w:t>
      </w:r>
      <w:r w:rsidR="00994730">
        <w:rPr>
          <w:rFonts w:ascii="Times New Roman" w:hAnsi="Times New Roman"/>
          <w:i/>
          <w:lang w:val="hu-HU"/>
        </w:rPr>
        <w:t>21</w:t>
      </w:r>
      <w:r w:rsidR="00994730" w:rsidRPr="00724972">
        <w:rPr>
          <w:rFonts w:ascii="Times New Roman" w:hAnsi="Times New Roman"/>
          <w:bCs/>
          <w:i/>
          <w:lang w:val="hu-HU"/>
        </w:rPr>
        <w:t>/2017. (</w:t>
      </w:r>
      <w:r w:rsidR="00994730">
        <w:rPr>
          <w:rFonts w:ascii="Times New Roman" w:hAnsi="Times New Roman"/>
          <w:i/>
          <w:lang w:val="hu-HU"/>
        </w:rPr>
        <w:t>VI.20</w:t>
      </w:r>
      <w:r w:rsidR="00994730" w:rsidRPr="00724972">
        <w:rPr>
          <w:rFonts w:ascii="Times New Roman" w:hAnsi="Times New Roman"/>
          <w:i/>
          <w:lang w:val="hu-HU"/>
        </w:rPr>
        <w:t>.)</w:t>
      </w:r>
      <w:r w:rsidR="006F05AC" w:rsidRPr="00724972">
        <w:rPr>
          <w:rFonts w:ascii="Times New Roman" w:hAnsi="Times New Roman"/>
          <w:i/>
          <w:lang w:val="hu-HU"/>
        </w:rPr>
        <w:t xml:space="preserve"> önkormányzati </w:t>
      </w:r>
      <w:r w:rsidR="006F05AC" w:rsidRPr="00724972">
        <w:rPr>
          <w:rFonts w:ascii="Times New Roman" w:hAnsi="Times New Roman"/>
          <w:bCs/>
          <w:i/>
          <w:lang w:val="hu-HU"/>
        </w:rPr>
        <w:t>rendelethez</w:t>
      </w:r>
    </w:p>
    <w:p w:rsidR="008B53C3" w:rsidRDefault="008B53C3" w:rsidP="0012223D">
      <w:pPr>
        <w:spacing w:line="264" w:lineRule="auto"/>
        <w:rPr>
          <w:rFonts w:ascii="Garamond" w:eastAsia="Times New Roman" w:hAnsi="Garamond" w:cstheme="minorHAnsi"/>
          <w:b/>
          <w:i/>
          <w:sz w:val="24"/>
          <w:szCs w:val="24"/>
          <w:lang w:eastAsia="hu-HU"/>
        </w:rPr>
      </w:pPr>
    </w:p>
    <w:p w:rsidR="00C31F75" w:rsidRPr="005A263C" w:rsidRDefault="00C31F75" w:rsidP="005A263C">
      <w:pPr>
        <w:pStyle w:val="Listaszerbekezds"/>
        <w:numPr>
          <w:ilvl w:val="6"/>
          <w:numId w:val="29"/>
        </w:numPr>
        <w:spacing w:line="264" w:lineRule="auto"/>
        <w:rPr>
          <w:rFonts w:ascii="Garamond" w:eastAsia="Times New Roman" w:hAnsi="Garamond" w:cstheme="minorHAnsi"/>
          <w:b/>
          <w:i/>
          <w:sz w:val="24"/>
          <w:szCs w:val="24"/>
          <w:lang w:eastAsia="hu-HU"/>
        </w:rPr>
      </w:pPr>
      <w:r w:rsidRPr="005A263C">
        <w:rPr>
          <w:rFonts w:ascii="Times New Roman" w:hAnsi="Times New Roman"/>
          <w:b/>
          <w:bCs/>
          <w:caps/>
        </w:rPr>
        <w:t>övezetek paramétertáblázatai</w:t>
      </w:r>
    </w:p>
    <w:p w:rsidR="00B817BE" w:rsidRDefault="00B817BE" w:rsidP="0012223D">
      <w:pPr>
        <w:spacing w:line="264" w:lineRule="auto"/>
        <w:rPr>
          <w:rFonts w:ascii="Garamond" w:eastAsia="Times New Roman" w:hAnsi="Garamond" w:cstheme="minorHAnsi"/>
          <w:b/>
          <w:i/>
          <w:sz w:val="24"/>
          <w:szCs w:val="24"/>
          <w:lang w:eastAsia="hu-HU"/>
        </w:rPr>
      </w:pPr>
    </w:p>
    <w:p w:rsidR="009151B1" w:rsidRDefault="005A263C" w:rsidP="0012223D">
      <w:pPr>
        <w:spacing w:line="264" w:lineRule="auto"/>
        <w:rPr>
          <w:rFonts w:ascii="Garamond" w:eastAsia="Times New Roman" w:hAnsi="Garamond" w:cstheme="minorHAnsi"/>
          <w:b/>
          <w:i/>
          <w:sz w:val="24"/>
          <w:szCs w:val="24"/>
          <w:lang w:eastAsia="hu-HU"/>
        </w:rPr>
      </w:pPr>
      <w:r>
        <w:rPr>
          <w:rFonts w:ascii="Garamond" w:eastAsia="Times New Roman" w:hAnsi="Garamond" w:cstheme="minorHAnsi"/>
          <w:b/>
          <w:i/>
          <w:sz w:val="24"/>
          <w:szCs w:val="24"/>
          <w:lang w:eastAsia="hu-HU"/>
        </w:rPr>
        <w:t>1.1.</w:t>
      </w:r>
      <w:r>
        <w:rPr>
          <w:rFonts w:ascii="Garamond" w:eastAsia="Times New Roman" w:hAnsi="Garamond" w:cstheme="minorHAnsi"/>
          <w:b/>
          <w:i/>
          <w:sz w:val="24"/>
          <w:szCs w:val="24"/>
          <w:lang w:eastAsia="hu-HU"/>
        </w:rPr>
        <w:tab/>
      </w:r>
      <w:r w:rsidR="006F05AC">
        <w:rPr>
          <w:rFonts w:ascii="Garamond" w:eastAsia="Times New Roman" w:hAnsi="Garamond" w:cstheme="minorHAnsi"/>
          <w:b/>
          <w:i/>
          <w:sz w:val="24"/>
          <w:szCs w:val="24"/>
          <w:lang w:eastAsia="hu-HU"/>
        </w:rPr>
        <w:t>Övezeti jel</w:t>
      </w:r>
      <w:r w:rsidR="00B817BE">
        <w:rPr>
          <w:rFonts w:ascii="Garamond" w:eastAsia="Times New Roman" w:hAnsi="Garamond" w:cstheme="minorHAnsi"/>
          <w:b/>
          <w:i/>
          <w:sz w:val="24"/>
          <w:szCs w:val="24"/>
          <w:lang w:eastAsia="hu-HU"/>
        </w:rPr>
        <w:t>ekben használt betűjelölések</w:t>
      </w:r>
      <w:r w:rsidR="006F05AC">
        <w:rPr>
          <w:rFonts w:ascii="Garamond" w:eastAsia="Times New Roman" w:hAnsi="Garamond" w:cstheme="minorHAnsi"/>
          <w:b/>
          <w:i/>
          <w:sz w:val="24"/>
          <w:szCs w:val="24"/>
          <w:lang w:eastAsia="hu-HU"/>
        </w:rPr>
        <w:t xml:space="preserve"> </w:t>
      </w:r>
      <w:r w:rsidR="00B817BE">
        <w:rPr>
          <w:rFonts w:ascii="Garamond" w:eastAsia="Times New Roman" w:hAnsi="Garamond" w:cstheme="minorHAnsi"/>
          <w:b/>
          <w:i/>
          <w:sz w:val="24"/>
          <w:szCs w:val="24"/>
          <w:lang w:eastAsia="hu-HU"/>
        </w:rPr>
        <w:t>értelmezése:</w:t>
      </w:r>
    </w:p>
    <w:p w:rsidR="00B817BE" w:rsidRDefault="005A263C" w:rsidP="00B817BE">
      <w:pPr>
        <w:tabs>
          <w:tab w:val="left" w:pos="709"/>
          <w:tab w:val="left" w:pos="1418"/>
        </w:tabs>
        <w:spacing w:line="264" w:lineRule="auto"/>
        <w:rPr>
          <w:rFonts w:ascii="Garamond" w:eastAsia="Times New Roman" w:hAnsi="Garamond" w:cstheme="minorHAnsi"/>
          <w:sz w:val="24"/>
          <w:szCs w:val="24"/>
          <w:lang w:eastAsia="hu-HU"/>
        </w:rPr>
      </w:pPr>
      <w:r>
        <w:rPr>
          <w:rFonts w:ascii="Garamond" w:eastAsia="Times New Roman" w:hAnsi="Garamond" w:cstheme="minorHAnsi"/>
          <w:b/>
          <w:sz w:val="24"/>
          <w:szCs w:val="24"/>
          <w:lang w:eastAsia="hu-HU"/>
        </w:rPr>
        <w:t>1.1.1.</w:t>
      </w:r>
      <w:r>
        <w:rPr>
          <w:rFonts w:ascii="Garamond" w:eastAsia="Times New Roman" w:hAnsi="Garamond" w:cstheme="minorHAnsi"/>
          <w:b/>
          <w:sz w:val="24"/>
          <w:szCs w:val="24"/>
          <w:lang w:eastAsia="hu-HU"/>
        </w:rPr>
        <w:tab/>
      </w:r>
      <w:proofErr w:type="spellStart"/>
      <w:r w:rsidR="00B817BE" w:rsidRPr="00B817BE">
        <w:rPr>
          <w:rFonts w:ascii="Garamond" w:eastAsia="Times New Roman" w:hAnsi="Garamond" w:cstheme="minorHAnsi"/>
          <w:b/>
          <w:sz w:val="24"/>
          <w:szCs w:val="24"/>
          <w:lang w:eastAsia="hu-HU"/>
        </w:rPr>
        <w:t>KÖu</w:t>
      </w:r>
      <w:proofErr w:type="spellEnd"/>
      <w:r w:rsidR="00B817BE" w:rsidRPr="00B817BE">
        <w:rPr>
          <w:rFonts w:ascii="Garamond" w:eastAsia="Times New Roman" w:hAnsi="Garamond" w:cstheme="minorHAnsi"/>
          <w:b/>
          <w:sz w:val="24"/>
          <w:szCs w:val="24"/>
          <w:lang w:eastAsia="hu-HU"/>
        </w:rPr>
        <w:tab/>
      </w:r>
      <w:r w:rsidR="00B817BE" w:rsidRPr="00B817BE">
        <w:rPr>
          <w:rFonts w:ascii="Garamond" w:eastAsia="Times New Roman" w:hAnsi="Garamond" w:cstheme="minorHAnsi"/>
          <w:sz w:val="24"/>
          <w:szCs w:val="24"/>
          <w:lang w:eastAsia="hu-HU"/>
        </w:rPr>
        <w:t>= közúti közlekedési terület</w:t>
      </w:r>
    </w:p>
    <w:p w:rsidR="00B817BE" w:rsidRDefault="005A263C" w:rsidP="0012223D">
      <w:pPr>
        <w:spacing w:line="264" w:lineRule="auto"/>
        <w:rPr>
          <w:rFonts w:ascii="Garamond" w:eastAsia="Times New Roman" w:hAnsi="Garamond" w:cstheme="minorHAnsi"/>
          <w:sz w:val="24"/>
          <w:szCs w:val="24"/>
          <w:lang w:eastAsia="hu-HU"/>
        </w:rPr>
      </w:pPr>
      <w:r>
        <w:rPr>
          <w:rFonts w:ascii="Garamond" w:eastAsia="Times New Roman" w:hAnsi="Garamond" w:cstheme="minorHAnsi"/>
          <w:b/>
          <w:sz w:val="24"/>
          <w:szCs w:val="24"/>
          <w:lang w:eastAsia="hu-HU"/>
        </w:rPr>
        <w:t>1.1.2.</w:t>
      </w:r>
      <w:r>
        <w:rPr>
          <w:rFonts w:ascii="Garamond" w:eastAsia="Times New Roman" w:hAnsi="Garamond" w:cstheme="minorHAnsi"/>
          <w:b/>
          <w:sz w:val="24"/>
          <w:szCs w:val="24"/>
          <w:lang w:eastAsia="hu-HU"/>
        </w:rPr>
        <w:tab/>
      </w:r>
      <w:proofErr w:type="spellStart"/>
      <w:r w:rsidR="00B817BE" w:rsidRPr="00B817BE">
        <w:rPr>
          <w:rFonts w:ascii="Garamond" w:eastAsia="Times New Roman" w:hAnsi="Garamond" w:cstheme="minorHAnsi"/>
          <w:b/>
          <w:sz w:val="24"/>
          <w:szCs w:val="24"/>
          <w:lang w:eastAsia="hu-HU"/>
        </w:rPr>
        <w:t>E</w:t>
      </w:r>
      <w:r w:rsidR="00606A0F">
        <w:rPr>
          <w:rFonts w:ascii="Garamond" w:eastAsia="Times New Roman" w:hAnsi="Garamond" w:cstheme="minorHAnsi"/>
          <w:b/>
          <w:sz w:val="24"/>
          <w:szCs w:val="24"/>
          <w:lang w:eastAsia="hu-HU"/>
        </w:rPr>
        <w:t>k</w:t>
      </w:r>
      <w:proofErr w:type="spellEnd"/>
      <w:r w:rsidR="00B817BE">
        <w:rPr>
          <w:rFonts w:ascii="Garamond" w:eastAsia="Times New Roman" w:hAnsi="Garamond" w:cstheme="minorHAnsi"/>
          <w:sz w:val="24"/>
          <w:szCs w:val="24"/>
          <w:lang w:eastAsia="hu-HU"/>
        </w:rPr>
        <w:tab/>
      </w:r>
      <w:r w:rsidR="00B817BE" w:rsidRPr="00B817BE">
        <w:rPr>
          <w:rFonts w:ascii="Garamond" w:eastAsia="Times New Roman" w:hAnsi="Garamond" w:cstheme="minorHAnsi"/>
          <w:sz w:val="24"/>
          <w:szCs w:val="24"/>
          <w:lang w:eastAsia="hu-HU"/>
        </w:rPr>
        <w:t xml:space="preserve">= </w:t>
      </w:r>
      <w:r w:rsidR="00606A0F">
        <w:rPr>
          <w:rFonts w:ascii="Garamond" w:eastAsia="Times New Roman" w:hAnsi="Garamond" w:cstheme="minorHAnsi"/>
          <w:sz w:val="24"/>
          <w:szCs w:val="24"/>
          <w:lang w:eastAsia="hu-HU"/>
        </w:rPr>
        <w:t>közjóléti</w:t>
      </w:r>
      <w:r w:rsidR="00B817BE">
        <w:rPr>
          <w:rFonts w:ascii="Garamond" w:eastAsia="Times New Roman" w:hAnsi="Garamond" w:cstheme="minorHAnsi"/>
          <w:sz w:val="24"/>
          <w:szCs w:val="24"/>
          <w:lang w:eastAsia="hu-HU"/>
        </w:rPr>
        <w:t xml:space="preserve"> erdőterület</w:t>
      </w:r>
    </w:p>
    <w:p w:rsidR="00B817BE" w:rsidRDefault="005A263C" w:rsidP="0012223D">
      <w:pPr>
        <w:spacing w:line="264" w:lineRule="auto"/>
        <w:rPr>
          <w:rFonts w:ascii="Garamond" w:eastAsia="Times New Roman" w:hAnsi="Garamond" w:cstheme="minorHAnsi"/>
          <w:sz w:val="24"/>
          <w:szCs w:val="24"/>
          <w:lang w:eastAsia="hu-HU"/>
        </w:rPr>
      </w:pPr>
      <w:r>
        <w:rPr>
          <w:rFonts w:ascii="Garamond" w:eastAsia="Times New Roman" w:hAnsi="Garamond" w:cstheme="minorHAnsi"/>
          <w:b/>
          <w:sz w:val="24"/>
          <w:szCs w:val="24"/>
          <w:lang w:eastAsia="hu-HU"/>
        </w:rPr>
        <w:t>1.1.3.</w:t>
      </w:r>
      <w:r>
        <w:rPr>
          <w:rFonts w:ascii="Garamond" w:eastAsia="Times New Roman" w:hAnsi="Garamond" w:cstheme="minorHAnsi"/>
          <w:b/>
          <w:sz w:val="24"/>
          <w:szCs w:val="24"/>
          <w:lang w:eastAsia="hu-HU"/>
        </w:rPr>
        <w:tab/>
      </w:r>
      <w:proofErr w:type="spellStart"/>
      <w:r w:rsidR="00B817BE" w:rsidRPr="00B817BE">
        <w:rPr>
          <w:rFonts w:ascii="Garamond" w:eastAsia="Times New Roman" w:hAnsi="Garamond" w:cstheme="minorHAnsi"/>
          <w:b/>
          <w:sz w:val="24"/>
          <w:szCs w:val="24"/>
          <w:lang w:eastAsia="hu-HU"/>
        </w:rPr>
        <w:t>Má</w:t>
      </w:r>
      <w:proofErr w:type="spellEnd"/>
      <w:r w:rsidR="00B817BE">
        <w:rPr>
          <w:rFonts w:ascii="Garamond" w:eastAsia="Times New Roman" w:hAnsi="Garamond" w:cstheme="minorHAnsi"/>
          <w:sz w:val="24"/>
          <w:szCs w:val="24"/>
          <w:lang w:eastAsia="hu-HU"/>
        </w:rPr>
        <w:tab/>
      </w:r>
      <w:r w:rsidR="00B817BE" w:rsidRPr="00B817BE">
        <w:rPr>
          <w:rFonts w:ascii="Garamond" w:eastAsia="Times New Roman" w:hAnsi="Garamond" w:cstheme="minorHAnsi"/>
          <w:sz w:val="24"/>
          <w:szCs w:val="24"/>
          <w:lang w:eastAsia="hu-HU"/>
        </w:rPr>
        <w:t>=</w:t>
      </w:r>
      <w:r w:rsidR="00B817BE">
        <w:rPr>
          <w:rFonts w:ascii="Garamond" w:eastAsia="Times New Roman" w:hAnsi="Garamond" w:cstheme="minorHAnsi"/>
          <w:sz w:val="24"/>
          <w:szCs w:val="24"/>
          <w:lang w:eastAsia="hu-HU"/>
        </w:rPr>
        <w:t xml:space="preserve"> általános mezőgazdasági terület</w:t>
      </w:r>
    </w:p>
    <w:p w:rsidR="00B817BE" w:rsidRPr="00B817BE" w:rsidRDefault="005A263C" w:rsidP="0012223D">
      <w:pPr>
        <w:spacing w:line="264" w:lineRule="auto"/>
        <w:rPr>
          <w:rFonts w:ascii="Garamond" w:eastAsia="Times New Roman" w:hAnsi="Garamond" w:cstheme="minorHAnsi"/>
          <w:sz w:val="24"/>
          <w:szCs w:val="24"/>
          <w:lang w:eastAsia="hu-HU"/>
        </w:rPr>
      </w:pPr>
      <w:r>
        <w:rPr>
          <w:rFonts w:ascii="Garamond" w:eastAsia="Times New Roman" w:hAnsi="Garamond" w:cstheme="minorHAnsi"/>
          <w:b/>
          <w:sz w:val="24"/>
          <w:szCs w:val="24"/>
          <w:lang w:eastAsia="hu-HU"/>
        </w:rPr>
        <w:t>1.1.4.</w:t>
      </w:r>
      <w:r>
        <w:rPr>
          <w:rFonts w:ascii="Garamond" w:eastAsia="Times New Roman" w:hAnsi="Garamond" w:cstheme="minorHAnsi"/>
          <w:b/>
          <w:sz w:val="24"/>
          <w:szCs w:val="24"/>
          <w:lang w:eastAsia="hu-HU"/>
        </w:rPr>
        <w:tab/>
      </w:r>
      <w:proofErr w:type="spellStart"/>
      <w:r w:rsidR="00B817BE" w:rsidRPr="00B817BE">
        <w:rPr>
          <w:rFonts w:ascii="Garamond" w:eastAsia="Times New Roman" w:hAnsi="Garamond" w:cstheme="minorHAnsi"/>
          <w:b/>
          <w:sz w:val="24"/>
          <w:szCs w:val="24"/>
          <w:lang w:eastAsia="hu-HU"/>
        </w:rPr>
        <w:t>K</w:t>
      </w:r>
      <w:r w:rsidR="00B817BE">
        <w:rPr>
          <w:rFonts w:ascii="Garamond" w:eastAsia="Times New Roman" w:hAnsi="Garamond" w:cstheme="minorHAnsi"/>
          <w:b/>
          <w:sz w:val="24"/>
          <w:szCs w:val="24"/>
          <w:lang w:eastAsia="hu-HU"/>
        </w:rPr>
        <w:t>b</w:t>
      </w:r>
      <w:r w:rsidR="00B817BE" w:rsidRPr="00B817BE">
        <w:rPr>
          <w:rFonts w:ascii="Garamond" w:eastAsia="Times New Roman" w:hAnsi="Garamond" w:cstheme="minorHAnsi"/>
          <w:b/>
          <w:sz w:val="24"/>
          <w:szCs w:val="24"/>
          <w:lang w:eastAsia="hu-HU"/>
        </w:rPr>
        <w:t>-Sk</w:t>
      </w:r>
      <w:proofErr w:type="spellEnd"/>
      <w:r w:rsidR="00B817BE">
        <w:rPr>
          <w:rFonts w:ascii="Garamond" w:eastAsia="Times New Roman" w:hAnsi="Garamond" w:cstheme="minorHAnsi"/>
          <w:sz w:val="24"/>
          <w:szCs w:val="24"/>
          <w:lang w:eastAsia="hu-HU"/>
        </w:rPr>
        <w:tab/>
      </w:r>
      <w:r w:rsidR="00B817BE" w:rsidRPr="00B817BE">
        <w:rPr>
          <w:rFonts w:ascii="Garamond" w:eastAsia="Times New Roman" w:hAnsi="Garamond" w:cstheme="minorHAnsi"/>
          <w:sz w:val="24"/>
          <w:szCs w:val="24"/>
          <w:lang w:eastAsia="hu-HU"/>
        </w:rPr>
        <w:t>=</w:t>
      </w:r>
      <w:r w:rsidR="00B817BE">
        <w:rPr>
          <w:rFonts w:ascii="Garamond" w:eastAsia="Times New Roman" w:hAnsi="Garamond" w:cstheme="minorHAnsi"/>
          <w:sz w:val="24"/>
          <w:szCs w:val="24"/>
          <w:lang w:eastAsia="hu-HU"/>
        </w:rPr>
        <w:t xml:space="preserve"> különleges beépítésre nem szánt skanzen terület</w:t>
      </w:r>
    </w:p>
    <w:p w:rsidR="00B817BE" w:rsidRDefault="00B817BE" w:rsidP="00B817BE">
      <w:pPr>
        <w:tabs>
          <w:tab w:val="left" w:pos="2835"/>
        </w:tabs>
        <w:spacing w:before="120" w:after="120"/>
        <w:rPr>
          <w:rFonts w:ascii="Times New Roman" w:hAnsi="Times New Roman" w:cs="Times New Roman"/>
          <w:bCs/>
          <w:i/>
        </w:rPr>
      </w:pPr>
    </w:p>
    <w:p w:rsidR="00653B8B" w:rsidRPr="005A263C" w:rsidRDefault="005A263C" w:rsidP="005A263C">
      <w:pPr>
        <w:pStyle w:val="Listaszerbekezds"/>
        <w:numPr>
          <w:ilvl w:val="6"/>
          <w:numId w:val="29"/>
        </w:numPr>
        <w:spacing w:line="264" w:lineRule="auto"/>
        <w:rPr>
          <w:rFonts w:ascii="Times New Roman" w:hAnsi="Times New Roman"/>
          <w:bCs/>
          <w:i/>
        </w:rPr>
      </w:pPr>
      <w:r w:rsidRPr="004935FC">
        <w:rPr>
          <w:rFonts w:ascii="Times New Roman" w:hAnsi="Times New Roman"/>
          <w:b/>
          <w:iCs/>
          <w:caps/>
        </w:rPr>
        <w:t>Közlekedési területek jellemzői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1"/>
        <w:gridCol w:w="3466"/>
        <w:gridCol w:w="1162"/>
        <w:gridCol w:w="1125"/>
        <w:gridCol w:w="1426"/>
        <w:gridCol w:w="1426"/>
      </w:tblGrid>
      <w:tr w:rsidR="008174B3" w:rsidRPr="004935FC" w:rsidTr="001B287D">
        <w:tc>
          <w:tcPr>
            <w:tcW w:w="561" w:type="dxa"/>
          </w:tcPr>
          <w:p w:rsidR="008174B3" w:rsidRPr="004935FC" w:rsidRDefault="008174B3" w:rsidP="001B287D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3466" w:type="dxa"/>
          </w:tcPr>
          <w:p w:rsidR="008174B3" w:rsidRPr="004935FC" w:rsidRDefault="008174B3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</w:t>
            </w:r>
          </w:p>
        </w:tc>
        <w:tc>
          <w:tcPr>
            <w:tcW w:w="1162" w:type="dxa"/>
          </w:tcPr>
          <w:p w:rsidR="008174B3" w:rsidRPr="004935FC" w:rsidRDefault="008174B3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B</w:t>
            </w:r>
          </w:p>
        </w:tc>
        <w:tc>
          <w:tcPr>
            <w:tcW w:w="1125" w:type="dxa"/>
          </w:tcPr>
          <w:p w:rsidR="008174B3" w:rsidRPr="004935FC" w:rsidRDefault="008174B3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</w:t>
            </w:r>
          </w:p>
        </w:tc>
        <w:tc>
          <w:tcPr>
            <w:tcW w:w="2852" w:type="dxa"/>
            <w:gridSpan w:val="2"/>
          </w:tcPr>
          <w:p w:rsidR="008174B3" w:rsidRPr="004935FC" w:rsidRDefault="008174B3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D</w:t>
            </w:r>
          </w:p>
        </w:tc>
      </w:tr>
      <w:tr w:rsidR="008174B3" w:rsidRPr="004935FC" w:rsidTr="001B287D">
        <w:trPr>
          <w:trHeight w:val="86"/>
        </w:trPr>
        <w:tc>
          <w:tcPr>
            <w:tcW w:w="561" w:type="dxa"/>
            <w:vMerge w:val="restart"/>
          </w:tcPr>
          <w:p w:rsidR="008174B3" w:rsidRPr="004935FC" w:rsidRDefault="008174B3" w:rsidP="001B287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466" w:type="dxa"/>
            <w:vMerge w:val="restart"/>
            <w:vAlign w:val="center"/>
          </w:tcPr>
          <w:p w:rsidR="008174B3" w:rsidRPr="001937BE" w:rsidRDefault="008174B3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937B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az út megnevezése/kategóriája</w:t>
            </w:r>
          </w:p>
        </w:tc>
        <w:tc>
          <w:tcPr>
            <w:tcW w:w="1162" w:type="dxa"/>
            <w:vMerge w:val="restart"/>
            <w:vAlign w:val="center"/>
          </w:tcPr>
          <w:p w:rsidR="008174B3" w:rsidRPr="004935FC" w:rsidRDefault="008174B3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 w:rsidRPr="004935F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SZT-en</w:t>
            </w:r>
            <w:proofErr w:type="spellEnd"/>
            <w:r w:rsidRPr="004935F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övezeti jele</w:t>
            </w:r>
          </w:p>
        </w:tc>
        <w:tc>
          <w:tcPr>
            <w:tcW w:w="1125" w:type="dxa"/>
            <w:vMerge w:val="restart"/>
            <w:vAlign w:val="center"/>
          </w:tcPr>
          <w:p w:rsidR="008174B3" w:rsidRPr="004935FC" w:rsidRDefault="008174B3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 w:rsidRPr="004935F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SZT-en</w:t>
            </w:r>
            <w:proofErr w:type="spellEnd"/>
            <w:r w:rsidRPr="004935F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színe</w:t>
            </w:r>
          </w:p>
        </w:tc>
        <w:tc>
          <w:tcPr>
            <w:tcW w:w="2852" w:type="dxa"/>
            <w:gridSpan w:val="2"/>
            <w:vAlign w:val="center"/>
          </w:tcPr>
          <w:p w:rsidR="008174B3" w:rsidRPr="004935FC" w:rsidRDefault="008174B3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meglévő/ tervezett </w:t>
            </w:r>
          </w:p>
          <w:p w:rsidR="008174B3" w:rsidRPr="004935FC" w:rsidRDefault="008174B3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szabályozási szélesség (m)</w:t>
            </w:r>
          </w:p>
        </w:tc>
      </w:tr>
      <w:tr w:rsidR="008174B3" w:rsidRPr="004935FC" w:rsidTr="001B287D">
        <w:trPr>
          <w:trHeight w:val="86"/>
        </w:trPr>
        <w:tc>
          <w:tcPr>
            <w:tcW w:w="561" w:type="dxa"/>
            <w:vMerge/>
          </w:tcPr>
          <w:p w:rsidR="008174B3" w:rsidRPr="004935FC" w:rsidRDefault="008174B3" w:rsidP="001B287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3466" w:type="dxa"/>
            <w:vMerge/>
            <w:vAlign w:val="center"/>
          </w:tcPr>
          <w:p w:rsidR="008174B3" w:rsidRPr="004935FC" w:rsidRDefault="008174B3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162" w:type="dxa"/>
            <w:vMerge/>
            <w:vAlign w:val="center"/>
          </w:tcPr>
          <w:p w:rsidR="008174B3" w:rsidRPr="004935FC" w:rsidRDefault="008174B3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125" w:type="dxa"/>
            <w:vMerge/>
            <w:vAlign w:val="center"/>
          </w:tcPr>
          <w:p w:rsidR="008174B3" w:rsidRPr="004935FC" w:rsidRDefault="008174B3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426" w:type="dxa"/>
            <w:vAlign w:val="center"/>
          </w:tcPr>
          <w:p w:rsidR="008174B3" w:rsidRPr="004935FC" w:rsidRDefault="008174B3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belterületen</w:t>
            </w:r>
          </w:p>
        </w:tc>
        <w:tc>
          <w:tcPr>
            <w:tcW w:w="1426" w:type="dxa"/>
            <w:vAlign w:val="center"/>
          </w:tcPr>
          <w:p w:rsidR="008174B3" w:rsidRPr="004935FC" w:rsidRDefault="008174B3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külterületen</w:t>
            </w:r>
          </w:p>
        </w:tc>
      </w:tr>
      <w:tr w:rsidR="008174B3" w:rsidRPr="004935FC" w:rsidTr="001B287D">
        <w:tc>
          <w:tcPr>
            <w:tcW w:w="561" w:type="dxa"/>
          </w:tcPr>
          <w:p w:rsidR="008174B3" w:rsidRPr="004935FC" w:rsidRDefault="008174B3" w:rsidP="001B287D">
            <w:pPr>
              <w:spacing w:before="4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8605" w:type="dxa"/>
            <w:gridSpan w:val="5"/>
            <w:shd w:val="clear" w:color="auto" w:fill="EEECE1"/>
          </w:tcPr>
          <w:p w:rsidR="008174B3" w:rsidRPr="004935FC" w:rsidRDefault="008174B3" w:rsidP="001B287D">
            <w:pPr>
              <w:spacing w:before="4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országos mellékutak</w:t>
            </w:r>
          </w:p>
        </w:tc>
      </w:tr>
      <w:tr w:rsidR="008174B3" w:rsidRPr="004935FC" w:rsidTr="00653B8B">
        <w:tc>
          <w:tcPr>
            <w:tcW w:w="561" w:type="dxa"/>
          </w:tcPr>
          <w:p w:rsidR="008174B3" w:rsidRPr="004935FC" w:rsidRDefault="008174B3" w:rsidP="008174B3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466" w:type="dxa"/>
          </w:tcPr>
          <w:p w:rsidR="008174B3" w:rsidRPr="004935FC" w:rsidRDefault="008174B3" w:rsidP="00724972">
            <w:pPr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 xml:space="preserve">11112 j bekötő út 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 w:rsidR="0072497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Sztaravodai</w:t>
            </w:r>
            <w:proofErr w:type="spellEnd"/>
            <w:r w:rsidR="0072497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út kült</w:t>
            </w:r>
            <w:r w:rsidR="0072497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e</w:t>
            </w:r>
            <w:r w:rsidR="0072497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rülete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.)</w:t>
            </w:r>
          </w:p>
        </w:tc>
        <w:tc>
          <w:tcPr>
            <w:tcW w:w="1162" w:type="dxa"/>
            <w:vAlign w:val="center"/>
          </w:tcPr>
          <w:p w:rsidR="008174B3" w:rsidRPr="004935FC" w:rsidRDefault="008174B3" w:rsidP="008174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4935F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KÖu</w:t>
            </w:r>
            <w:proofErr w:type="spellEnd"/>
            <w:r w:rsidRPr="004935F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/1</w:t>
            </w:r>
          </w:p>
        </w:tc>
        <w:tc>
          <w:tcPr>
            <w:tcW w:w="1125" w:type="dxa"/>
            <w:vAlign w:val="center"/>
          </w:tcPr>
          <w:p w:rsidR="008174B3" w:rsidRPr="004935FC" w:rsidRDefault="008174B3" w:rsidP="008174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barna</w:t>
            </w:r>
          </w:p>
        </w:tc>
        <w:tc>
          <w:tcPr>
            <w:tcW w:w="1426" w:type="dxa"/>
            <w:vAlign w:val="center"/>
          </w:tcPr>
          <w:p w:rsidR="008174B3" w:rsidRPr="004935FC" w:rsidRDefault="008174B3" w:rsidP="00653B8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35FC">
              <w:rPr>
                <w:rFonts w:ascii="Times New Roman" w:hAnsi="Times New Roman" w:cs="Times New Roman"/>
                <w:sz w:val="18"/>
                <w:szCs w:val="18"/>
              </w:rPr>
              <w:t>K/18,0-20,0</w:t>
            </w:r>
          </w:p>
        </w:tc>
        <w:tc>
          <w:tcPr>
            <w:tcW w:w="1426" w:type="dxa"/>
            <w:vAlign w:val="center"/>
          </w:tcPr>
          <w:p w:rsidR="008174B3" w:rsidRPr="004935FC" w:rsidRDefault="008174B3" w:rsidP="00653B8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35FC">
              <w:rPr>
                <w:rFonts w:ascii="Times New Roman" w:hAnsi="Times New Roman" w:cs="Times New Roman"/>
                <w:sz w:val="18"/>
                <w:szCs w:val="18"/>
              </w:rPr>
              <w:t>K-22,0</w:t>
            </w:r>
          </w:p>
        </w:tc>
      </w:tr>
      <w:tr w:rsidR="00653B8B" w:rsidRPr="004935FC" w:rsidTr="003B7837">
        <w:trPr>
          <w:trHeight w:val="149"/>
        </w:trPr>
        <w:tc>
          <w:tcPr>
            <w:tcW w:w="5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53B8B" w:rsidRPr="004935FC" w:rsidRDefault="00653B8B" w:rsidP="00653B8B">
            <w:pPr>
              <w:spacing w:before="4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575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653B8B" w:rsidRPr="004935FC" w:rsidRDefault="00653B8B" w:rsidP="003B7837">
            <w:pPr>
              <w:spacing w:before="40"/>
              <w:jc w:val="left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kiszolgáló utak</w:t>
            </w: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653B8B" w:rsidRPr="004935FC" w:rsidRDefault="00653B8B" w:rsidP="00653B8B">
            <w:pPr>
              <w:spacing w:before="40"/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keresztmetszeti szélesség (m)</w:t>
            </w:r>
          </w:p>
        </w:tc>
      </w:tr>
      <w:tr w:rsidR="00653B8B" w:rsidRPr="004935FC" w:rsidTr="003B7837">
        <w:trPr>
          <w:trHeight w:val="149"/>
        </w:trPr>
        <w:tc>
          <w:tcPr>
            <w:tcW w:w="5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B8B" w:rsidRPr="004935FC" w:rsidRDefault="00653B8B" w:rsidP="00653B8B">
            <w:pPr>
              <w:spacing w:before="4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5753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653B8B" w:rsidRPr="004935FC" w:rsidRDefault="00653B8B" w:rsidP="003B7837">
            <w:pPr>
              <w:spacing w:before="40"/>
              <w:jc w:val="left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653B8B" w:rsidRPr="004935FC" w:rsidRDefault="00653B8B" w:rsidP="00653B8B">
            <w:pPr>
              <w:spacing w:before="40"/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meglévő (m</w:t>
            </w:r>
            <w:proofErr w:type="gramStart"/>
            <w:r w:rsidRPr="004935F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)       tervezett</w:t>
            </w:r>
            <w:proofErr w:type="gramEnd"/>
            <w:r w:rsidRPr="004935F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(m)</w:t>
            </w:r>
          </w:p>
        </w:tc>
      </w:tr>
      <w:tr w:rsidR="003B7837" w:rsidRPr="004935FC" w:rsidTr="003B7837">
        <w:trPr>
          <w:trHeight w:val="544"/>
        </w:trPr>
        <w:tc>
          <w:tcPr>
            <w:tcW w:w="561" w:type="dxa"/>
          </w:tcPr>
          <w:p w:rsidR="003B7837" w:rsidRPr="004935FC" w:rsidRDefault="003B7837" w:rsidP="001B287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466" w:type="dxa"/>
            <w:vAlign w:val="center"/>
          </w:tcPr>
          <w:p w:rsidR="003B7837" w:rsidRPr="004935FC" w:rsidRDefault="003B7837" w:rsidP="003B7837">
            <w:pPr>
              <w:spacing w:before="20" w:after="20"/>
              <w:jc w:val="left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belterületi kiszolgáló utak</w:t>
            </w:r>
          </w:p>
        </w:tc>
        <w:tc>
          <w:tcPr>
            <w:tcW w:w="1162" w:type="dxa"/>
            <w:vAlign w:val="center"/>
          </w:tcPr>
          <w:p w:rsidR="003B7837" w:rsidRPr="004935FC" w:rsidRDefault="003B7837" w:rsidP="001B287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935F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KÖu</w:t>
            </w:r>
            <w:proofErr w:type="spellEnd"/>
            <w:r w:rsidRPr="004935F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/3</w:t>
            </w:r>
          </w:p>
        </w:tc>
        <w:tc>
          <w:tcPr>
            <w:tcW w:w="1125" w:type="dxa"/>
            <w:vAlign w:val="center"/>
          </w:tcPr>
          <w:p w:rsidR="003B7837" w:rsidRPr="004935FC" w:rsidRDefault="003B7837" w:rsidP="001B287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sz w:val="20"/>
                <w:szCs w:val="20"/>
              </w:rPr>
              <w:t>citrom sárga</w:t>
            </w:r>
          </w:p>
        </w:tc>
        <w:tc>
          <w:tcPr>
            <w:tcW w:w="2852" w:type="dxa"/>
            <w:gridSpan w:val="2"/>
            <w:vAlign w:val="center"/>
          </w:tcPr>
          <w:p w:rsidR="003B7837" w:rsidRPr="004935FC" w:rsidRDefault="003B7837" w:rsidP="001B287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35FC">
              <w:rPr>
                <w:rFonts w:ascii="Times New Roman" w:hAnsi="Times New Roman" w:cs="Times New Roman"/>
                <w:sz w:val="18"/>
                <w:szCs w:val="18"/>
              </w:rPr>
              <w:t>K (min. 6,0)</w:t>
            </w:r>
          </w:p>
        </w:tc>
      </w:tr>
    </w:tbl>
    <w:p w:rsidR="008174B3" w:rsidRDefault="008174B3" w:rsidP="003A59C7">
      <w:pPr>
        <w:spacing w:line="264" w:lineRule="auto"/>
        <w:rPr>
          <w:rFonts w:ascii="Garamond" w:hAnsi="Garamond"/>
          <w:sz w:val="24"/>
          <w:szCs w:val="24"/>
        </w:rPr>
      </w:pPr>
    </w:p>
    <w:p w:rsidR="00CF35E7" w:rsidRDefault="00CF35E7" w:rsidP="003A59C7">
      <w:pPr>
        <w:spacing w:line="264" w:lineRule="auto"/>
        <w:rPr>
          <w:rFonts w:ascii="Garamond" w:hAnsi="Garamond"/>
          <w:sz w:val="24"/>
          <w:szCs w:val="24"/>
        </w:rPr>
      </w:pPr>
    </w:p>
    <w:p w:rsidR="00B817BE" w:rsidRPr="004935FC" w:rsidRDefault="00B817BE" w:rsidP="003A59C7">
      <w:pPr>
        <w:spacing w:line="264" w:lineRule="auto"/>
        <w:rPr>
          <w:rFonts w:ascii="Garamond" w:hAnsi="Garamond"/>
          <w:sz w:val="24"/>
          <w:szCs w:val="24"/>
        </w:rPr>
      </w:pPr>
    </w:p>
    <w:p w:rsidR="00653B8B" w:rsidRPr="005A263C" w:rsidRDefault="00653B8B" w:rsidP="005A263C">
      <w:pPr>
        <w:pStyle w:val="Listaszerbekezds"/>
        <w:numPr>
          <w:ilvl w:val="6"/>
          <w:numId w:val="29"/>
        </w:numPr>
        <w:tabs>
          <w:tab w:val="left" w:pos="2835"/>
        </w:tabs>
        <w:spacing w:after="120"/>
        <w:rPr>
          <w:rFonts w:ascii="Times New Roman" w:hAnsi="Times New Roman"/>
          <w:b/>
          <w:bCs/>
          <w:caps/>
        </w:rPr>
      </w:pPr>
      <w:r w:rsidRPr="005A263C">
        <w:rPr>
          <w:rFonts w:ascii="Times New Roman" w:hAnsi="Times New Roman"/>
          <w:b/>
          <w:iCs/>
          <w:caps/>
        </w:rPr>
        <w:t>Erdőterületek</w:t>
      </w:r>
    </w:p>
    <w:tbl>
      <w:tblPr>
        <w:tblW w:w="89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1"/>
        <w:gridCol w:w="992"/>
        <w:gridCol w:w="850"/>
        <w:gridCol w:w="1009"/>
        <w:gridCol w:w="994"/>
        <w:gridCol w:w="1136"/>
        <w:gridCol w:w="709"/>
        <w:gridCol w:w="853"/>
        <w:gridCol w:w="1985"/>
      </w:tblGrid>
      <w:tr w:rsidR="00653B8B" w:rsidRPr="004935FC" w:rsidTr="001B287D">
        <w:trPr>
          <w:cantSplit/>
          <w:trHeight w:val="175"/>
          <w:jc w:val="center"/>
        </w:trPr>
        <w:tc>
          <w:tcPr>
            <w:tcW w:w="42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850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1009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4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1136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709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853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1985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653B8B" w:rsidRPr="004935FC" w:rsidTr="001B287D">
        <w:trPr>
          <w:cantSplit/>
          <w:trHeight w:val="1883"/>
          <w:jc w:val="center"/>
        </w:trPr>
        <w:tc>
          <w:tcPr>
            <w:tcW w:w="421" w:type="dxa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653B8B" w:rsidRPr="004935FC" w:rsidRDefault="00653B8B" w:rsidP="001937BE">
            <w:pPr>
              <w:spacing w:before="0" w:after="120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Övezet jele </w:t>
            </w:r>
          </w:p>
        </w:tc>
        <w:tc>
          <w:tcPr>
            <w:tcW w:w="850" w:type="dxa"/>
            <w:vMerge w:val="restart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 w:after="12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Beépítés módja</w:t>
            </w:r>
          </w:p>
        </w:tc>
        <w:tc>
          <w:tcPr>
            <w:tcW w:w="1009" w:type="dxa"/>
            <w:tcBorders>
              <w:top w:val="double" w:sz="4" w:space="0" w:color="000000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 w:after="12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Kialakítható telek legkisebb területe</w:t>
            </w:r>
          </w:p>
        </w:tc>
        <w:tc>
          <w:tcPr>
            <w:tcW w:w="994" w:type="dxa"/>
            <w:tcBorders>
              <w:top w:val="double" w:sz="4" w:space="0" w:color="000000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 w:after="12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Beépíthető telek legkisebb területe</w:t>
            </w:r>
          </w:p>
        </w:tc>
        <w:tc>
          <w:tcPr>
            <w:tcW w:w="1136" w:type="dxa"/>
            <w:tcBorders>
              <w:top w:val="double" w:sz="4" w:space="0" w:color="000000"/>
            </w:tcBorders>
            <w:textDirection w:val="btLr"/>
          </w:tcPr>
          <w:p w:rsidR="00653B8B" w:rsidRPr="004935FC" w:rsidRDefault="00653B8B" w:rsidP="001937BE">
            <w:pPr>
              <w:spacing w:before="0" w:after="12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Beépítettség mege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gedett legnagyobb mértéke</w:t>
            </w:r>
          </w:p>
        </w:tc>
        <w:tc>
          <w:tcPr>
            <w:tcW w:w="709" w:type="dxa"/>
            <w:tcBorders>
              <w:top w:val="double" w:sz="4" w:space="0" w:color="000000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 w:after="12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Terepszint alatt az építés mértéke</w:t>
            </w:r>
          </w:p>
        </w:tc>
        <w:tc>
          <w:tcPr>
            <w:tcW w:w="853" w:type="dxa"/>
            <w:tcBorders>
              <w:top w:val="double" w:sz="4" w:space="0" w:color="000000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 w:after="12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Az épületmagasság legnagyobb értéke</w:t>
            </w:r>
          </w:p>
        </w:tc>
        <w:tc>
          <w:tcPr>
            <w:tcW w:w="1985" w:type="dxa"/>
            <w:vMerge w:val="restart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 w:after="12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Megjegyzés</w:t>
            </w:r>
          </w:p>
        </w:tc>
      </w:tr>
      <w:tr w:rsidR="00653B8B" w:rsidRPr="004935FC" w:rsidTr="001B287D">
        <w:trPr>
          <w:cantSplit/>
          <w:trHeight w:val="285"/>
          <w:jc w:val="center"/>
        </w:trPr>
        <w:tc>
          <w:tcPr>
            <w:tcW w:w="421" w:type="dxa"/>
            <w:vMerge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653B8B" w:rsidRPr="004935FC" w:rsidRDefault="00653B8B" w:rsidP="001937BE">
            <w:pPr>
              <w:spacing w:before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53B8B" w:rsidRPr="004935FC" w:rsidRDefault="00653B8B" w:rsidP="001937BE">
            <w:pPr>
              <w:spacing w:before="0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850" w:type="dxa"/>
            <w:vMerge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53B8B" w:rsidRPr="004935FC" w:rsidRDefault="00653B8B" w:rsidP="001937BE">
            <w:pPr>
              <w:spacing w:before="0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009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(m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2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94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(m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2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136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(%)</w:t>
            </w:r>
          </w:p>
        </w:tc>
        <w:tc>
          <w:tcPr>
            <w:tcW w:w="709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(%)</w:t>
            </w:r>
          </w:p>
        </w:tc>
        <w:tc>
          <w:tcPr>
            <w:tcW w:w="853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(m)</w:t>
            </w:r>
          </w:p>
        </w:tc>
        <w:tc>
          <w:tcPr>
            <w:tcW w:w="1985" w:type="dxa"/>
            <w:vMerge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53B8B" w:rsidRPr="004935FC" w:rsidRDefault="00653B8B" w:rsidP="001937BE">
            <w:pPr>
              <w:spacing w:before="0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653B8B" w:rsidRPr="004935FC" w:rsidTr="001B287D">
        <w:trPr>
          <w:trHeight w:val="275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53B8B" w:rsidRPr="004935FC" w:rsidRDefault="00653B8B" w:rsidP="00606A0F">
            <w:pPr>
              <w:spacing w:after="6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935FC">
              <w:rPr>
                <w:rFonts w:ascii="Times New Roman" w:hAnsi="Times New Roman" w:cs="Times New Roman"/>
                <w:b/>
                <w:bCs/>
              </w:rPr>
              <w:t>E</w:t>
            </w:r>
            <w:r w:rsidR="00606A0F">
              <w:rPr>
                <w:rFonts w:ascii="Times New Roman" w:hAnsi="Times New Roman" w:cs="Times New Roman"/>
                <w:b/>
                <w:bCs/>
              </w:rPr>
              <w:t>k</w:t>
            </w:r>
            <w:proofErr w:type="spellEnd"/>
            <w:r w:rsidR="00724972">
              <w:rPr>
                <w:rFonts w:ascii="Times New Roman" w:hAnsi="Times New Roman" w:cs="Times New Roman"/>
                <w:b/>
                <w:bCs/>
              </w:rPr>
              <w:t>/</w:t>
            </w:r>
            <w:r w:rsidR="00606A0F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—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—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—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—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—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—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53B8B" w:rsidRDefault="00653B8B" w:rsidP="003A59C7">
      <w:pPr>
        <w:spacing w:line="264" w:lineRule="auto"/>
        <w:rPr>
          <w:rFonts w:ascii="Garamond" w:hAnsi="Garamond"/>
          <w:sz w:val="24"/>
          <w:szCs w:val="24"/>
        </w:rPr>
      </w:pPr>
    </w:p>
    <w:p w:rsidR="00B817BE" w:rsidRDefault="00B817BE" w:rsidP="003A59C7">
      <w:pPr>
        <w:spacing w:line="264" w:lineRule="auto"/>
        <w:rPr>
          <w:rFonts w:ascii="Garamond" w:hAnsi="Garamond"/>
          <w:sz w:val="24"/>
          <w:szCs w:val="24"/>
        </w:rPr>
      </w:pPr>
    </w:p>
    <w:p w:rsidR="00CF35E7" w:rsidRDefault="00CF35E7" w:rsidP="003A59C7">
      <w:pPr>
        <w:spacing w:line="264" w:lineRule="auto"/>
        <w:rPr>
          <w:rFonts w:ascii="Garamond" w:hAnsi="Garamond"/>
          <w:sz w:val="24"/>
          <w:szCs w:val="24"/>
        </w:rPr>
      </w:pPr>
    </w:p>
    <w:p w:rsidR="00CF35E7" w:rsidRDefault="00CF35E7" w:rsidP="003A59C7">
      <w:pPr>
        <w:spacing w:line="264" w:lineRule="auto"/>
        <w:rPr>
          <w:rFonts w:ascii="Garamond" w:hAnsi="Garamond"/>
          <w:sz w:val="24"/>
          <w:szCs w:val="24"/>
        </w:rPr>
      </w:pPr>
    </w:p>
    <w:p w:rsidR="005A263C" w:rsidRDefault="005A263C" w:rsidP="003A59C7">
      <w:pPr>
        <w:spacing w:line="264" w:lineRule="auto"/>
        <w:rPr>
          <w:rFonts w:ascii="Garamond" w:hAnsi="Garamond"/>
          <w:sz w:val="24"/>
          <w:szCs w:val="24"/>
        </w:rPr>
      </w:pPr>
    </w:p>
    <w:p w:rsidR="005A263C" w:rsidRDefault="005A263C" w:rsidP="003A59C7">
      <w:pPr>
        <w:spacing w:line="264" w:lineRule="auto"/>
        <w:rPr>
          <w:rFonts w:ascii="Garamond" w:hAnsi="Garamond"/>
          <w:sz w:val="24"/>
          <w:szCs w:val="24"/>
        </w:rPr>
      </w:pPr>
    </w:p>
    <w:p w:rsidR="00CF35E7" w:rsidRPr="004935FC" w:rsidRDefault="00CF35E7" w:rsidP="003A59C7">
      <w:pPr>
        <w:spacing w:line="264" w:lineRule="auto"/>
        <w:rPr>
          <w:rFonts w:ascii="Garamond" w:hAnsi="Garamond"/>
          <w:sz w:val="24"/>
          <w:szCs w:val="24"/>
        </w:rPr>
      </w:pPr>
    </w:p>
    <w:p w:rsidR="00653B8B" w:rsidRPr="005A263C" w:rsidRDefault="00653B8B" w:rsidP="005A263C">
      <w:pPr>
        <w:pStyle w:val="Listaszerbekezds"/>
        <w:numPr>
          <w:ilvl w:val="6"/>
          <w:numId w:val="29"/>
        </w:numPr>
        <w:tabs>
          <w:tab w:val="left" w:pos="2835"/>
        </w:tabs>
        <w:spacing w:after="120"/>
        <w:rPr>
          <w:rFonts w:ascii="Times New Roman" w:hAnsi="Times New Roman"/>
          <w:b/>
          <w:bCs/>
          <w:caps/>
        </w:rPr>
      </w:pPr>
      <w:r w:rsidRPr="005A263C">
        <w:rPr>
          <w:rFonts w:ascii="Times New Roman" w:hAnsi="Times New Roman"/>
          <w:b/>
          <w:bCs/>
          <w:caps/>
        </w:rPr>
        <w:lastRenderedPageBreak/>
        <w:t>Általános mezőgazdasági terület</w:t>
      </w:r>
    </w:p>
    <w:tbl>
      <w:tblPr>
        <w:tblW w:w="992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709"/>
        <w:gridCol w:w="567"/>
        <w:gridCol w:w="850"/>
        <w:gridCol w:w="851"/>
        <w:gridCol w:w="850"/>
        <w:gridCol w:w="851"/>
        <w:gridCol w:w="992"/>
        <w:gridCol w:w="1037"/>
        <w:gridCol w:w="994"/>
        <w:gridCol w:w="1796"/>
      </w:tblGrid>
      <w:tr w:rsidR="00653B8B" w:rsidRPr="004935FC" w:rsidTr="003B7837">
        <w:trPr>
          <w:cantSplit/>
          <w:trHeight w:val="349"/>
        </w:trPr>
        <w:tc>
          <w:tcPr>
            <w:tcW w:w="426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567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850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701" w:type="dxa"/>
            <w:gridSpan w:val="2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851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992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037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994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796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</w:tr>
      <w:tr w:rsidR="00653B8B" w:rsidRPr="004935FC" w:rsidTr="001937BE">
        <w:trPr>
          <w:cantSplit/>
          <w:trHeight w:val="1604"/>
        </w:trPr>
        <w:tc>
          <w:tcPr>
            <w:tcW w:w="426" w:type="dxa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653B8B" w:rsidRPr="004935FC" w:rsidRDefault="00653B8B" w:rsidP="001937BE">
            <w:pPr>
              <w:spacing w:before="0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Övezet jele</w:t>
            </w:r>
          </w:p>
        </w:tc>
        <w:tc>
          <w:tcPr>
            <w:tcW w:w="567" w:type="dxa"/>
            <w:vMerge w:val="restart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Beépítés módja</w:t>
            </w:r>
          </w:p>
        </w:tc>
        <w:tc>
          <w:tcPr>
            <w:tcW w:w="850" w:type="dxa"/>
            <w:tcBorders>
              <w:top w:val="double" w:sz="4" w:space="0" w:color="000000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Kialakítható t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e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lek legkisebb területe</w:t>
            </w:r>
          </w:p>
        </w:tc>
        <w:tc>
          <w:tcPr>
            <w:tcW w:w="1701" w:type="dxa"/>
            <w:gridSpan w:val="2"/>
            <w:tcBorders>
              <w:top w:val="double" w:sz="4" w:space="0" w:color="000000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Kialakítható új telek legkisebb</w:t>
            </w:r>
          </w:p>
        </w:tc>
        <w:tc>
          <w:tcPr>
            <w:tcW w:w="851" w:type="dxa"/>
            <w:tcBorders>
              <w:top w:val="double" w:sz="4" w:space="0" w:color="000000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Beépíthető telek legkisebb terül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e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te</w:t>
            </w:r>
          </w:p>
        </w:tc>
        <w:tc>
          <w:tcPr>
            <w:tcW w:w="992" w:type="dxa"/>
            <w:tcBorders>
              <w:top w:val="double" w:sz="4" w:space="0" w:color="000000"/>
            </w:tcBorders>
            <w:textDirection w:val="btL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Beépítettség megengedett legnagyobb mé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téke</w:t>
            </w:r>
          </w:p>
        </w:tc>
        <w:tc>
          <w:tcPr>
            <w:tcW w:w="1037" w:type="dxa"/>
            <w:tcBorders>
              <w:top w:val="double" w:sz="4" w:space="0" w:color="000000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Terepszint alatt az építés mértéke</w:t>
            </w:r>
          </w:p>
        </w:tc>
        <w:tc>
          <w:tcPr>
            <w:tcW w:w="994" w:type="dxa"/>
            <w:tcBorders>
              <w:top w:val="double" w:sz="4" w:space="0" w:color="000000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Az épületmaga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ság legnagyobb értéke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Megjegyzés</w:t>
            </w:r>
          </w:p>
        </w:tc>
      </w:tr>
      <w:tr w:rsidR="00653B8B" w:rsidRPr="004935FC" w:rsidTr="001937BE">
        <w:trPr>
          <w:cantSplit/>
          <w:trHeight w:val="522"/>
        </w:trPr>
        <w:tc>
          <w:tcPr>
            <w:tcW w:w="426" w:type="dxa"/>
            <w:vMerge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653B8B" w:rsidRPr="004935FC" w:rsidRDefault="00653B8B" w:rsidP="001937BE">
            <w:pPr>
              <w:spacing w:befor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53B8B" w:rsidRPr="004935FC" w:rsidRDefault="00653B8B" w:rsidP="001937BE">
            <w:pPr>
              <w:spacing w:before="0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567" w:type="dxa"/>
            <w:vMerge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53B8B" w:rsidRPr="004935FC" w:rsidRDefault="00653B8B" w:rsidP="001937BE">
            <w:pPr>
              <w:spacing w:before="0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850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(m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2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széles-sége</w:t>
            </w:r>
            <w:proofErr w:type="spellEnd"/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(m)</w:t>
            </w:r>
          </w:p>
        </w:tc>
        <w:tc>
          <w:tcPr>
            <w:tcW w:w="850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mélysé-ge</w:t>
            </w:r>
            <w:proofErr w:type="spellEnd"/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(m)</w:t>
            </w:r>
          </w:p>
        </w:tc>
        <w:tc>
          <w:tcPr>
            <w:tcW w:w="851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(m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2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(%)</w:t>
            </w:r>
          </w:p>
        </w:tc>
        <w:tc>
          <w:tcPr>
            <w:tcW w:w="1037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(%)</w:t>
            </w:r>
          </w:p>
        </w:tc>
        <w:tc>
          <w:tcPr>
            <w:tcW w:w="994" w:type="dxa"/>
            <w:tcBorders>
              <w:bottom w:val="double" w:sz="4" w:space="0" w:color="000000"/>
            </w:tcBorders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(m)</w:t>
            </w:r>
          </w:p>
        </w:tc>
        <w:tc>
          <w:tcPr>
            <w:tcW w:w="1796" w:type="dxa"/>
            <w:vMerge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53B8B" w:rsidRPr="004935FC" w:rsidRDefault="00653B8B" w:rsidP="001937BE">
            <w:pPr>
              <w:spacing w:before="0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653B8B" w:rsidRPr="004935FC" w:rsidTr="003B7837">
        <w:tc>
          <w:tcPr>
            <w:tcW w:w="426" w:type="dxa"/>
            <w:tcBorders>
              <w:right w:val="double" w:sz="4" w:space="0" w:color="000000"/>
            </w:tcBorders>
            <w:vAlign w:val="center"/>
          </w:tcPr>
          <w:p w:rsidR="00653B8B" w:rsidRPr="004935FC" w:rsidRDefault="003B7837" w:rsidP="001937B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vMerge w:val="restart"/>
            <w:tcBorders>
              <w:left w:val="double" w:sz="4" w:space="0" w:color="000000"/>
            </w:tcBorders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935FC">
              <w:rPr>
                <w:rFonts w:ascii="Times New Roman" w:hAnsi="Times New Roman" w:cs="Times New Roman"/>
                <w:b/>
                <w:bCs/>
              </w:rPr>
              <w:t>Má</w:t>
            </w:r>
            <w:proofErr w:type="spellEnd"/>
            <w:r w:rsidRPr="004935FC">
              <w:rPr>
                <w:rFonts w:ascii="Times New Roman" w:hAnsi="Times New Roman" w:cs="Times New Roman"/>
                <w:b/>
                <w:bCs/>
              </w:rPr>
              <w:t>/2</w:t>
            </w:r>
          </w:p>
        </w:tc>
        <w:tc>
          <w:tcPr>
            <w:tcW w:w="567" w:type="dxa"/>
            <w:vMerge w:val="restart"/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SZ</w:t>
            </w:r>
          </w:p>
        </w:tc>
        <w:tc>
          <w:tcPr>
            <w:tcW w:w="850" w:type="dxa"/>
            <w:vMerge w:val="restart"/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20.000</w:t>
            </w:r>
          </w:p>
        </w:tc>
        <w:tc>
          <w:tcPr>
            <w:tcW w:w="851" w:type="dxa"/>
            <w:vMerge w:val="restart"/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vMerge w:val="restart"/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51" w:type="dxa"/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3.000</w:t>
            </w:r>
          </w:p>
        </w:tc>
        <w:tc>
          <w:tcPr>
            <w:tcW w:w="992" w:type="dxa"/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037" w:type="dxa"/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994" w:type="dxa"/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796" w:type="dxa"/>
            <w:vAlign w:val="center"/>
          </w:tcPr>
          <w:p w:rsidR="00653B8B" w:rsidRPr="004935FC" w:rsidRDefault="00653B8B" w:rsidP="001937BE">
            <w:pPr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érvényes a 3.000 m</w:t>
            </w:r>
            <w:r w:rsidRPr="004935F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-t meghaladó, de 10.000 m</w:t>
            </w:r>
            <w:r w:rsidRPr="004935F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-nél kisebb méretű telek esetén</w:t>
            </w:r>
          </w:p>
        </w:tc>
      </w:tr>
      <w:tr w:rsidR="00653B8B" w:rsidRPr="004935FC" w:rsidTr="003B7837">
        <w:trPr>
          <w:trHeight w:val="496"/>
        </w:trPr>
        <w:tc>
          <w:tcPr>
            <w:tcW w:w="426" w:type="dxa"/>
            <w:tcBorders>
              <w:right w:val="double" w:sz="4" w:space="0" w:color="000000"/>
            </w:tcBorders>
            <w:vAlign w:val="center"/>
          </w:tcPr>
          <w:p w:rsidR="00653B8B" w:rsidRPr="004935FC" w:rsidRDefault="003B7837" w:rsidP="00E86635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vMerge/>
            <w:tcBorders>
              <w:left w:val="double" w:sz="4" w:space="0" w:color="000000"/>
            </w:tcBorders>
            <w:vAlign w:val="center"/>
          </w:tcPr>
          <w:p w:rsidR="00653B8B" w:rsidRPr="004935FC" w:rsidRDefault="00653B8B" w:rsidP="00E86635">
            <w:pPr>
              <w:spacing w:before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  <w:vMerge/>
            <w:vAlign w:val="center"/>
          </w:tcPr>
          <w:p w:rsidR="00653B8B" w:rsidRPr="004935FC" w:rsidRDefault="00653B8B" w:rsidP="00E86635">
            <w:pPr>
              <w:spacing w:befor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</w:tcPr>
          <w:p w:rsidR="00653B8B" w:rsidRPr="004935FC" w:rsidRDefault="00653B8B" w:rsidP="00E86635">
            <w:pPr>
              <w:spacing w:befor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vAlign w:val="center"/>
          </w:tcPr>
          <w:p w:rsidR="00653B8B" w:rsidRPr="004935FC" w:rsidRDefault="00653B8B" w:rsidP="00E86635">
            <w:pPr>
              <w:spacing w:befor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vAlign w:val="center"/>
          </w:tcPr>
          <w:p w:rsidR="00653B8B" w:rsidRPr="004935FC" w:rsidRDefault="00653B8B" w:rsidP="00E86635">
            <w:pPr>
              <w:spacing w:befor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653B8B" w:rsidRPr="004935FC" w:rsidRDefault="00653B8B" w:rsidP="00E86635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10.000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53B8B" w:rsidRPr="00E86635" w:rsidRDefault="00653B8B" w:rsidP="003B7837">
            <w:pPr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635">
              <w:rPr>
                <w:rFonts w:ascii="Times New Roman" w:hAnsi="Times New Roman" w:cs="Times New Roman"/>
                <w:sz w:val="20"/>
                <w:szCs w:val="20"/>
              </w:rPr>
              <w:t xml:space="preserve">összesen </w:t>
            </w:r>
            <w:r w:rsidRPr="00E86635">
              <w:rPr>
                <w:rFonts w:ascii="Times New Roman" w:hAnsi="Times New Roman" w:cs="Times New Roman"/>
              </w:rPr>
              <w:t>3,0%,</w:t>
            </w:r>
            <w:r w:rsidRPr="00E86635">
              <w:rPr>
                <w:rFonts w:ascii="Times New Roman" w:hAnsi="Times New Roman" w:cs="Times New Roman"/>
                <w:sz w:val="20"/>
                <w:szCs w:val="20"/>
              </w:rPr>
              <w:t xml:space="preserve"> de önálló </w:t>
            </w:r>
            <w:proofErr w:type="spellStart"/>
            <w:r w:rsidRPr="00E86635">
              <w:rPr>
                <w:rFonts w:ascii="Times New Roman" w:hAnsi="Times New Roman" w:cs="Times New Roman"/>
                <w:sz w:val="20"/>
                <w:szCs w:val="20"/>
              </w:rPr>
              <w:t>lakóép</w:t>
            </w:r>
            <w:proofErr w:type="spellEnd"/>
            <w:r w:rsidRPr="00E86635">
              <w:rPr>
                <w:rFonts w:ascii="Times New Roman" w:hAnsi="Times New Roman" w:cs="Times New Roman"/>
                <w:sz w:val="20"/>
                <w:szCs w:val="20"/>
              </w:rPr>
              <w:t xml:space="preserve">. ebből </w:t>
            </w:r>
            <w:proofErr w:type="spellStart"/>
            <w:r w:rsidRPr="00E86635">
              <w:rPr>
                <w:rFonts w:ascii="Times New Roman" w:hAnsi="Times New Roman" w:cs="Times New Roman"/>
                <w:sz w:val="20"/>
                <w:szCs w:val="20"/>
              </w:rPr>
              <w:t>max</w:t>
            </w:r>
            <w:proofErr w:type="spellEnd"/>
            <w:r w:rsidRPr="00E8663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E86635">
              <w:rPr>
                <w:rFonts w:ascii="Times New Roman" w:hAnsi="Times New Roman" w:cs="Times New Roman"/>
              </w:rPr>
              <w:t>1,0%</w:t>
            </w:r>
            <w:r w:rsidRPr="00E86635">
              <w:rPr>
                <w:rFonts w:ascii="Times New Roman" w:hAnsi="Times New Roman" w:cs="Times New Roman"/>
                <w:sz w:val="20"/>
                <w:szCs w:val="20"/>
              </w:rPr>
              <w:t xml:space="preserve"> és </w:t>
            </w:r>
            <w:proofErr w:type="spellStart"/>
            <w:r w:rsidRPr="00E86635">
              <w:rPr>
                <w:rFonts w:ascii="Times New Roman" w:hAnsi="Times New Roman" w:cs="Times New Roman"/>
                <w:sz w:val="20"/>
                <w:szCs w:val="20"/>
              </w:rPr>
              <w:t>max</w:t>
            </w:r>
            <w:proofErr w:type="spellEnd"/>
            <w:r w:rsidRPr="00E8663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E86635">
              <w:rPr>
                <w:rFonts w:ascii="Times New Roman" w:hAnsi="Times New Roman" w:cs="Times New Roman"/>
              </w:rPr>
              <w:t>200m</w:t>
            </w:r>
            <w:r w:rsidRPr="00E86635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037" w:type="dxa"/>
            <w:vAlign w:val="center"/>
          </w:tcPr>
          <w:p w:rsidR="00653B8B" w:rsidRPr="004935FC" w:rsidRDefault="00653B8B" w:rsidP="00E86635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994" w:type="dxa"/>
            <w:vAlign w:val="center"/>
          </w:tcPr>
          <w:p w:rsidR="00653B8B" w:rsidRPr="004935FC" w:rsidRDefault="00653B8B" w:rsidP="00E86635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935FC">
              <w:rPr>
                <w:rFonts w:ascii="Times New Roman" w:hAnsi="Times New Roman" w:cs="Times New Roman"/>
              </w:rPr>
              <w:t>gazd.-</w:t>
            </w:r>
            <w:proofErr w:type="spellEnd"/>
            <w:r w:rsidRPr="004935FC">
              <w:rPr>
                <w:rFonts w:ascii="Times New Roman" w:hAnsi="Times New Roman" w:cs="Times New Roman"/>
              </w:rPr>
              <w:t xml:space="preserve"> ép. 3,5</w:t>
            </w:r>
          </w:p>
          <w:p w:rsidR="00653B8B" w:rsidRPr="004935FC" w:rsidRDefault="00653B8B" w:rsidP="00E86635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935FC">
              <w:rPr>
                <w:rFonts w:ascii="Times New Roman" w:hAnsi="Times New Roman" w:cs="Times New Roman"/>
              </w:rPr>
              <w:t>lakóép</w:t>
            </w:r>
            <w:proofErr w:type="spellEnd"/>
            <w:r w:rsidRPr="004935FC">
              <w:rPr>
                <w:rFonts w:ascii="Times New Roman" w:hAnsi="Times New Roman" w:cs="Times New Roman"/>
              </w:rPr>
              <w:t>. 4,5</w:t>
            </w:r>
          </w:p>
        </w:tc>
        <w:tc>
          <w:tcPr>
            <w:tcW w:w="1796" w:type="dxa"/>
            <w:vAlign w:val="center"/>
          </w:tcPr>
          <w:p w:rsidR="00653B8B" w:rsidRPr="004935FC" w:rsidRDefault="00653B8B" w:rsidP="00E86635">
            <w:pPr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érvényes a már kialakult* 10.000 m</w:t>
            </w:r>
            <w:r w:rsidRPr="004935F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-nél nagyobb telek esetén, de új telekalakítás esetén 20.000m</w:t>
            </w:r>
            <w:r w:rsidRPr="004935F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-nél n</w:t>
            </w: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 xml:space="preserve">gyobb telek esetén </w:t>
            </w:r>
          </w:p>
        </w:tc>
      </w:tr>
    </w:tbl>
    <w:p w:rsidR="003B7837" w:rsidRPr="003B7837" w:rsidRDefault="003B7837" w:rsidP="003B7837">
      <w:pPr>
        <w:rPr>
          <w:rFonts w:ascii="Times New Roman" w:hAnsi="Times New Roman" w:cs="Times New Roman"/>
          <w:bCs/>
          <w:sz w:val="20"/>
          <w:szCs w:val="20"/>
        </w:rPr>
      </w:pPr>
      <w:r w:rsidRPr="003B7837">
        <w:rPr>
          <w:rFonts w:ascii="Times New Roman" w:hAnsi="Times New Roman" w:cs="Times New Roman"/>
          <w:bCs/>
          <w:sz w:val="20"/>
          <w:szCs w:val="20"/>
        </w:rPr>
        <w:t xml:space="preserve">* a már kialakult mezőgazdasági telek = a rendelet hatálybalépésekor meglévő telekszerkezet szerinti telek. </w:t>
      </w:r>
    </w:p>
    <w:p w:rsidR="00F8205F" w:rsidRDefault="00F8205F" w:rsidP="00653B8B">
      <w:pPr>
        <w:tabs>
          <w:tab w:val="left" w:pos="2268"/>
        </w:tabs>
        <w:spacing w:after="120"/>
        <w:rPr>
          <w:rFonts w:ascii="Times New Roman" w:hAnsi="Times New Roman" w:cs="Times New Roman"/>
          <w:bCs/>
          <w:i/>
        </w:rPr>
      </w:pPr>
    </w:p>
    <w:p w:rsidR="00653B8B" w:rsidRPr="005A263C" w:rsidRDefault="00653B8B" w:rsidP="005A263C">
      <w:pPr>
        <w:pStyle w:val="Listaszerbekezds"/>
        <w:numPr>
          <w:ilvl w:val="6"/>
          <w:numId w:val="29"/>
        </w:numPr>
        <w:tabs>
          <w:tab w:val="left" w:pos="2268"/>
        </w:tabs>
        <w:spacing w:after="120"/>
        <w:rPr>
          <w:rFonts w:ascii="Times New Roman" w:hAnsi="Times New Roman"/>
          <w:b/>
          <w:bCs/>
          <w:caps/>
        </w:rPr>
      </w:pPr>
      <w:r w:rsidRPr="005A263C">
        <w:rPr>
          <w:rFonts w:ascii="Times New Roman" w:hAnsi="Times New Roman"/>
          <w:b/>
          <w:bCs/>
          <w:caps/>
        </w:rPr>
        <w:t>Beépítésre nem szánt különleges területek</w:t>
      </w:r>
    </w:p>
    <w:tbl>
      <w:tblPr>
        <w:tblW w:w="975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245"/>
        <w:gridCol w:w="711"/>
        <w:gridCol w:w="992"/>
        <w:gridCol w:w="991"/>
        <w:gridCol w:w="851"/>
        <w:gridCol w:w="991"/>
        <w:gridCol w:w="1023"/>
        <w:gridCol w:w="709"/>
        <w:gridCol w:w="1672"/>
      </w:tblGrid>
      <w:tr w:rsidR="00653B8B" w:rsidRPr="004935FC" w:rsidTr="00E86635">
        <w:trPr>
          <w:cantSplit/>
          <w:trHeight w:val="291"/>
        </w:trPr>
        <w:tc>
          <w:tcPr>
            <w:tcW w:w="5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711" w:type="dxa"/>
            <w:tcBorders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1" w:type="dxa"/>
            <w:tcBorders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991" w:type="dxa"/>
            <w:tcBorders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023" w:type="dxa"/>
            <w:tcBorders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672" w:type="dxa"/>
            <w:tcBorders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</w:tr>
      <w:tr w:rsidR="00653B8B" w:rsidRPr="004935FC" w:rsidTr="00E86635">
        <w:trPr>
          <w:cantSplit/>
          <w:trHeight w:val="1595"/>
        </w:trPr>
        <w:tc>
          <w:tcPr>
            <w:tcW w:w="568" w:type="dxa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653B8B" w:rsidRPr="004935FC" w:rsidRDefault="00653B8B" w:rsidP="001B287D">
            <w:pPr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5" w:type="dxa"/>
            <w:vMerge w:val="restart"/>
            <w:tcBorders>
              <w:top w:val="double" w:sz="4" w:space="0" w:color="auto"/>
              <w:left w:val="double" w:sz="4" w:space="0" w:color="auto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Övezet jele</w:t>
            </w:r>
          </w:p>
        </w:tc>
        <w:tc>
          <w:tcPr>
            <w:tcW w:w="711" w:type="dxa"/>
            <w:vMerge w:val="restart"/>
            <w:tcBorders>
              <w:top w:val="double" w:sz="4" w:space="0" w:color="auto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Beépítés módja</w:t>
            </w:r>
          </w:p>
        </w:tc>
        <w:tc>
          <w:tcPr>
            <w:tcW w:w="992" w:type="dxa"/>
            <w:tcBorders>
              <w:top w:val="double" w:sz="4" w:space="0" w:color="auto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Kialakítható t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e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lek legkisebb területe</w:t>
            </w:r>
          </w:p>
        </w:tc>
        <w:tc>
          <w:tcPr>
            <w:tcW w:w="991" w:type="dxa"/>
            <w:tcBorders>
              <w:top w:val="double" w:sz="4" w:space="0" w:color="auto"/>
            </w:tcBorders>
            <w:textDirection w:val="btL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Beépíthető telek legkisebb terül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e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te</w:t>
            </w:r>
          </w:p>
        </w:tc>
        <w:tc>
          <w:tcPr>
            <w:tcW w:w="851" w:type="dxa"/>
            <w:tcBorders>
              <w:top w:val="double" w:sz="4" w:space="0" w:color="auto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Beépítettség megengedett legnagyobb mé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téke</w:t>
            </w:r>
          </w:p>
        </w:tc>
        <w:tc>
          <w:tcPr>
            <w:tcW w:w="991" w:type="dxa"/>
            <w:tcBorders>
              <w:top w:val="double" w:sz="4" w:space="0" w:color="auto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Terepszint alatt az építés mért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é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ke és helye </w:t>
            </w:r>
          </w:p>
        </w:tc>
        <w:tc>
          <w:tcPr>
            <w:tcW w:w="1023" w:type="dxa"/>
            <w:tcBorders>
              <w:top w:val="double" w:sz="4" w:space="0" w:color="auto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Az épületmaga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ság legnagyobb értéke</w:t>
            </w:r>
          </w:p>
        </w:tc>
        <w:tc>
          <w:tcPr>
            <w:tcW w:w="709" w:type="dxa"/>
            <w:vMerge w:val="restart"/>
            <w:tcBorders>
              <w:top w:val="double" w:sz="4" w:space="0" w:color="auto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Közműellátás mé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téke és módja</w:t>
            </w:r>
          </w:p>
        </w:tc>
        <w:tc>
          <w:tcPr>
            <w:tcW w:w="1672" w:type="dxa"/>
            <w:vMerge w:val="restart"/>
            <w:tcBorders>
              <w:top w:val="double" w:sz="4" w:space="0" w:color="auto"/>
            </w:tcBorders>
            <w:textDirection w:val="btLr"/>
            <w:vAlign w:val="center"/>
          </w:tcPr>
          <w:p w:rsidR="00653B8B" w:rsidRPr="004935FC" w:rsidRDefault="00653B8B" w:rsidP="001937BE">
            <w:pPr>
              <w:spacing w:before="0"/>
              <w:ind w:left="113" w:right="11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Megjegyzés</w:t>
            </w:r>
          </w:p>
        </w:tc>
      </w:tr>
      <w:tr w:rsidR="00653B8B" w:rsidRPr="004935FC" w:rsidTr="00E86635">
        <w:tc>
          <w:tcPr>
            <w:tcW w:w="568" w:type="dxa"/>
            <w:vMerge/>
            <w:tcBorders>
              <w:right w:val="double" w:sz="4" w:space="0" w:color="auto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245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711" w:type="dxa"/>
            <w:vMerge/>
            <w:tcBorders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(m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2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91" w:type="dxa"/>
            <w:tcBorders>
              <w:bottom w:val="double" w:sz="4" w:space="0" w:color="auto"/>
            </w:tcBorders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(m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2</w:t>
            </w: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(%)</w:t>
            </w:r>
          </w:p>
        </w:tc>
        <w:tc>
          <w:tcPr>
            <w:tcW w:w="991" w:type="dxa"/>
            <w:tcBorders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(%)</w:t>
            </w:r>
          </w:p>
        </w:tc>
        <w:tc>
          <w:tcPr>
            <w:tcW w:w="1023" w:type="dxa"/>
            <w:tcBorders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(m)</w:t>
            </w: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672" w:type="dxa"/>
            <w:vMerge/>
            <w:tcBorders>
              <w:bottom w:val="double" w:sz="4" w:space="0" w:color="auto"/>
            </w:tcBorders>
            <w:vAlign w:val="center"/>
          </w:tcPr>
          <w:p w:rsidR="00653B8B" w:rsidRPr="004935FC" w:rsidRDefault="00653B8B" w:rsidP="001B28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53B8B" w:rsidRPr="004935FC" w:rsidTr="00E86635">
        <w:tc>
          <w:tcPr>
            <w:tcW w:w="568" w:type="dxa"/>
            <w:tcBorders>
              <w:right w:val="double" w:sz="4" w:space="0" w:color="auto"/>
            </w:tcBorders>
            <w:vAlign w:val="center"/>
          </w:tcPr>
          <w:p w:rsidR="00653B8B" w:rsidRPr="004935FC" w:rsidRDefault="00E86635" w:rsidP="001B287D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5" w:type="dxa"/>
            <w:tcBorders>
              <w:left w:val="double" w:sz="4" w:space="0" w:color="auto"/>
            </w:tcBorders>
            <w:vAlign w:val="center"/>
          </w:tcPr>
          <w:p w:rsidR="00653B8B" w:rsidRPr="004935FC" w:rsidRDefault="001B287D" w:rsidP="001B287D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935FC">
              <w:rPr>
                <w:rFonts w:ascii="Times New Roman" w:hAnsi="Times New Roman" w:cs="Times New Roman"/>
                <w:b/>
                <w:bCs/>
              </w:rPr>
              <w:t>Kb-Sk</w:t>
            </w:r>
            <w:proofErr w:type="spellEnd"/>
            <w:r w:rsidRPr="004935FC">
              <w:rPr>
                <w:rFonts w:ascii="Times New Roman" w:hAnsi="Times New Roman" w:cs="Times New Roman"/>
                <w:b/>
                <w:bCs/>
              </w:rPr>
              <w:t>/2</w:t>
            </w:r>
          </w:p>
        </w:tc>
        <w:tc>
          <w:tcPr>
            <w:tcW w:w="711" w:type="dxa"/>
            <w:vAlign w:val="center"/>
          </w:tcPr>
          <w:p w:rsidR="00653B8B" w:rsidRPr="004935FC" w:rsidRDefault="00653B8B" w:rsidP="001B287D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SZ</w:t>
            </w:r>
          </w:p>
        </w:tc>
        <w:tc>
          <w:tcPr>
            <w:tcW w:w="992" w:type="dxa"/>
            <w:vAlign w:val="center"/>
          </w:tcPr>
          <w:p w:rsidR="00653B8B" w:rsidRPr="004935FC" w:rsidRDefault="00E86635" w:rsidP="001B287D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5.000</w:t>
            </w:r>
          </w:p>
        </w:tc>
        <w:tc>
          <w:tcPr>
            <w:tcW w:w="991" w:type="dxa"/>
            <w:vAlign w:val="center"/>
          </w:tcPr>
          <w:p w:rsidR="00653B8B" w:rsidRPr="004935FC" w:rsidRDefault="00653B8B" w:rsidP="00E86635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5.000</w:t>
            </w:r>
          </w:p>
        </w:tc>
        <w:tc>
          <w:tcPr>
            <w:tcW w:w="851" w:type="dxa"/>
            <w:vAlign w:val="center"/>
          </w:tcPr>
          <w:p w:rsidR="00653B8B" w:rsidRPr="004935FC" w:rsidRDefault="00E86635" w:rsidP="001B287D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1" w:type="dxa"/>
            <w:vAlign w:val="center"/>
          </w:tcPr>
          <w:p w:rsidR="00653B8B" w:rsidRPr="004935FC" w:rsidRDefault="00653B8B" w:rsidP="001B287D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23" w:type="dxa"/>
            <w:vAlign w:val="center"/>
          </w:tcPr>
          <w:p w:rsidR="00653B8B" w:rsidRPr="004935FC" w:rsidRDefault="00E86635" w:rsidP="001B287D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  <w:r w:rsidR="00F8205F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709" w:type="dxa"/>
            <w:vAlign w:val="center"/>
          </w:tcPr>
          <w:p w:rsidR="00653B8B" w:rsidRPr="004935FC" w:rsidRDefault="00653B8B" w:rsidP="001B287D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4935FC"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1672" w:type="dxa"/>
            <w:vAlign w:val="center"/>
          </w:tcPr>
          <w:p w:rsidR="00653B8B" w:rsidRPr="004935FC" w:rsidRDefault="00653B8B" w:rsidP="001B287D">
            <w:pPr>
              <w:spacing w:before="40" w:after="4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35FC">
              <w:rPr>
                <w:rFonts w:ascii="Times New Roman" w:hAnsi="Times New Roman" w:cs="Times New Roman"/>
                <w:i/>
                <w:sz w:val="20"/>
                <w:szCs w:val="20"/>
              </w:rPr>
              <w:t>a Skanzen beép</w:t>
            </w:r>
            <w:r w:rsidRPr="004935FC">
              <w:rPr>
                <w:rFonts w:ascii="Times New Roman" w:hAnsi="Times New Roman" w:cs="Times New Roman"/>
                <w:i/>
                <w:sz w:val="20"/>
                <w:szCs w:val="20"/>
              </w:rPr>
              <w:t>í</w:t>
            </w:r>
            <w:r w:rsidRPr="004935FC">
              <w:rPr>
                <w:rFonts w:ascii="Times New Roman" w:hAnsi="Times New Roman" w:cs="Times New Roman"/>
                <w:i/>
                <w:sz w:val="20"/>
                <w:szCs w:val="20"/>
              </w:rPr>
              <w:t>tésre nem szánt különleges terül</w:t>
            </w:r>
            <w:r w:rsidRPr="004935FC">
              <w:rPr>
                <w:rFonts w:ascii="Times New Roman" w:hAnsi="Times New Roman" w:cs="Times New Roman"/>
                <w:i/>
                <w:sz w:val="20"/>
                <w:szCs w:val="20"/>
              </w:rPr>
              <w:t>e</w:t>
            </w:r>
            <w:r w:rsidRPr="004935FC">
              <w:rPr>
                <w:rFonts w:ascii="Times New Roman" w:hAnsi="Times New Roman" w:cs="Times New Roman"/>
                <w:i/>
                <w:sz w:val="20"/>
                <w:szCs w:val="20"/>
              </w:rPr>
              <w:t>te</w:t>
            </w:r>
            <w:r w:rsidRPr="004935FC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</w:tr>
    </w:tbl>
    <w:p w:rsidR="00F8205F" w:rsidRPr="00F8205F" w:rsidRDefault="00F8205F" w:rsidP="003A59C7">
      <w:pPr>
        <w:spacing w:line="264" w:lineRule="auto"/>
        <w:rPr>
          <w:rFonts w:ascii="Garamond" w:hAnsi="Garamond"/>
          <w:sz w:val="20"/>
          <w:szCs w:val="20"/>
        </w:rPr>
      </w:pPr>
      <w:r w:rsidRPr="00F8205F">
        <w:rPr>
          <w:rFonts w:ascii="Garamond" w:hAnsi="Garamond"/>
          <w:sz w:val="20"/>
          <w:szCs w:val="20"/>
        </w:rPr>
        <w:t>* kivéve bemutató, múzeumi műtárgy</w:t>
      </w:r>
      <w:r>
        <w:rPr>
          <w:rFonts w:ascii="Garamond" w:hAnsi="Garamond"/>
          <w:sz w:val="20"/>
          <w:szCs w:val="20"/>
        </w:rPr>
        <w:t>, mely magasab</w:t>
      </w:r>
      <w:r w:rsidRPr="00F8205F">
        <w:rPr>
          <w:rFonts w:ascii="Garamond" w:hAnsi="Garamond"/>
          <w:sz w:val="20"/>
          <w:szCs w:val="20"/>
        </w:rPr>
        <w:t>b is lehet</w:t>
      </w:r>
    </w:p>
    <w:p w:rsidR="00653B8B" w:rsidRDefault="00E86635" w:rsidP="003A59C7">
      <w:pPr>
        <w:spacing w:line="264" w:lineRule="auto"/>
        <w:rPr>
          <w:rFonts w:ascii="Garamond" w:hAnsi="Garamond"/>
          <w:sz w:val="20"/>
          <w:szCs w:val="20"/>
        </w:rPr>
      </w:pPr>
      <w:r w:rsidRPr="00F8205F">
        <w:rPr>
          <w:rFonts w:ascii="Garamond" w:hAnsi="Garamond"/>
          <w:sz w:val="20"/>
          <w:szCs w:val="20"/>
        </w:rPr>
        <w:t xml:space="preserve">T =teljes </w:t>
      </w:r>
      <w:proofErr w:type="spellStart"/>
      <w:r w:rsidRPr="00F8205F">
        <w:rPr>
          <w:rFonts w:ascii="Garamond" w:hAnsi="Garamond"/>
          <w:sz w:val="20"/>
          <w:szCs w:val="20"/>
        </w:rPr>
        <w:t>közművesítettség</w:t>
      </w:r>
      <w:proofErr w:type="spellEnd"/>
    </w:p>
    <w:p w:rsidR="00994730" w:rsidRDefault="00994730" w:rsidP="00CF35E7">
      <w:pPr>
        <w:pBdr>
          <w:bottom w:val="single" w:sz="4" w:space="1" w:color="auto"/>
        </w:pBdr>
        <w:spacing w:line="264" w:lineRule="auto"/>
        <w:rPr>
          <w:rFonts w:ascii="Garamond" w:hAnsi="Garamond"/>
          <w:sz w:val="20"/>
          <w:szCs w:val="20"/>
        </w:rPr>
      </w:pPr>
    </w:p>
    <w:p w:rsidR="00994730" w:rsidRDefault="00994730" w:rsidP="00CF35E7">
      <w:pPr>
        <w:pBdr>
          <w:bottom w:val="single" w:sz="4" w:space="1" w:color="auto"/>
        </w:pBdr>
        <w:spacing w:line="264" w:lineRule="auto"/>
        <w:rPr>
          <w:rFonts w:ascii="Garamond" w:hAnsi="Garamond"/>
          <w:sz w:val="20"/>
          <w:szCs w:val="20"/>
        </w:rPr>
      </w:pPr>
    </w:p>
    <w:p w:rsidR="00994730" w:rsidRDefault="00994730" w:rsidP="00CF35E7">
      <w:pPr>
        <w:pBdr>
          <w:bottom w:val="single" w:sz="4" w:space="1" w:color="auto"/>
        </w:pBdr>
        <w:spacing w:line="264" w:lineRule="auto"/>
        <w:rPr>
          <w:rFonts w:ascii="Garamond" w:hAnsi="Garamond"/>
          <w:sz w:val="20"/>
          <w:szCs w:val="20"/>
        </w:rPr>
      </w:pPr>
    </w:p>
    <w:p w:rsidR="00994730" w:rsidRDefault="00994730" w:rsidP="00CF35E7">
      <w:pPr>
        <w:pBdr>
          <w:bottom w:val="single" w:sz="4" w:space="1" w:color="auto"/>
        </w:pBdr>
        <w:spacing w:line="264" w:lineRule="auto"/>
        <w:rPr>
          <w:rFonts w:ascii="Garamond" w:hAnsi="Garamond"/>
          <w:sz w:val="20"/>
          <w:szCs w:val="20"/>
        </w:rPr>
      </w:pPr>
    </w:p>
    <w:p w:rsidR="00994730" w:rsidRDefault="00994730" w:rsidP="00CF35E7">
      <w:pPr>
        <w:pBdr>
          <w:bottom w:val="single" w:sz="4" w:space="1" w:color="auto"/>
        </w:pBdr>
        <w:spacing w:line="264" w:lineRule="auto"/>
        <w:rPr>
          <w:rFonts w:ascii="Garamond" w:hAnsi="Garamond"/>
          <w:sz w:val="20"/>
          <w:szCs w:val="20"/>
        </w:rPr>
      </w:pPr>
    </w:p>
    <w:p w:rsidR="00994730" w:rsidRDefault="00994730" w:rsidP="00CF35E7">
      <w:pPr>
        <w:pBdr>
          <w:bottom w:val="single" w:sz="4" w:space="1" w:color="auto"/>
        </w:pBdr>
        <w:spacing w:line="264" w:lineRule="auto"/>
        <w:rPr>
          <w:rFonts w:ascii="Garamond" w:hAnsi="Garamond"/>
          <w:sz w:val="20"/>
          <w:szCs w:val="20"/>
        </w:rPr>
      </w:pPr>
    </w:p>
    <w:p w:rsidR="00994730" w:rsidRDefault="00994730" w:rsidP="00CF35E7">
      <w:pPr>
        <w:pBdr>
          <w:bottom w:val="single" w:sz="4" w:space="1" w:color="auto"/>
        </w:pBdr>
        <w:spacing w:line="264" w:lineRule="auto"/>
        <w:rPr>
          <w:rFonts w:ascii="Garamond" w:hAnsi="Garamond"/>
          <w:sz w:val="20"/>
          <w:szCs w:val="20"/>
        </w:rPr>
      </w:pPr>
    </w:p>
    <w:p w:rsidR="00994730" w:rsidRDefault="00994730" w:rsidP="00CF35E7">
      <w:pPr>
        <w:pBdr>
          <w:bottom w:val="single" w:sz="4" w:space="1" w:color="auto"/>
        </w:pBdr>
        <w:spacing w:line="264" w:lineRule="auto"/>
        <w:rPr>
          <w:rFonts w:ascii="Garamond" w:hAnsi="Garamond"/>
          <w:sz w:val="20"/>
          <w:szCs w:val="20"/>
        </w:rPr>
      </w:pPr>
    </w:p>
    <w:p w:rsidR="00994730" w:rsidRDefault="00994730" w:rsidP="00CF35E7">
      <w:pPr>
        <w:pBdr>
          <w:bottom w:val="single" w:sz="4" w:space="1" w:color="auto"/>
        </w:pBdr>
        <w:spacing w:line="264" w:lineRule="auto"/>
        <w:rPr>
          <w:rFonts w:ascii="Garamond" w:hAnsi="Garamond"/>
          <w:sz w:val="20"/>
          <w:szCs w:val="20"/>
        </w:rPr>
      </w:pPr>
    </w:p>
    <w:p w:rsidR="006F05AC" w:rsidRDefault="006F05AC" w:rsidP="00CF35E7">
      <w:pPr>
        <w:pBdr>
          <w:bottom w:val="single" w:sz="4" w:space="1" w:color="auto"/>
        </w:pBdr>
        <w:spacing w:line="264" w:lineRule="auto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/>
          <w:bCs/>
          <w:i/>
        </w:rPr>
        <w:lastRenderedPageBreak/>
        <w:t>3</w:t>
      </w:r>
      <w:r w:rsidRPr="00CD432B">
        <w:rPr>
          <w:rFonts w:ascii="Times New Roman" w:hAnsi="Times New Roman" w:cs="Times New Roman"/>
          <w:b/>
          <w:bCs/>
          <w:i/>
        </w:rPr>
        <w:t>.</w:t>
      </w:r>
      <w:r w:rsidRPr="00CD432B">
        <w:rPr>
          <w:rFonts w:ascii="Times New Roman" w:hAnsi="Times New Roman" w:cs="Times New Roman"/>
          <w:b/>
          <w:bCs/>
        </w:rPr>
        <w:t xml:space="preserve"> </w:t>
      </w:r>
      <w:r w:rsidRPr="00CD432B">
        <w:rPr>
          <w:rFonts w:ascii="Times New Roman" w:hAnsi="Times New Roman" w:cs="Times New Roman"/>
          <w:b/>
          <w:bCs/>
          <w:i/>
        </w:rPr>
        <w:t>melléklet</w:t>
      </w:r>
      <w:r w:rsidRPr="00CD432B">
        <w:rPr>
          <w:rFonts w:ascii="Times New Roman" w:hAnsi="Times New Roman" w:cs="Times New Roman"/>
          <w:bCs/>
          <w:i/>
        </w:rPr>
        <w:tab/>
      </w:r>
      <w:r w:rsidR="00F6065A" w:rsidRPr="00F6065A">
        <w:rPr>
          <w:rFonts w:ascii="Times New Roman" w:hAnsi="Times New Roman" w:cs="Times New Roman"/>
          <w:bCs/>
          <w:i/>
        </w:rPr>
        <w:t>Szentendre Skanzen-bővítési területtel összefüggő Építési Szabályzatról</w:t>
      </w:r>
      <w:r w:rsidRPr="00CD432B">
        <w:rPr>
          <w:rFonts w:ascii="Times New Roman" w:hAnsi="Times New Roman" w:cs="Times New Roman"/>
          <w:bCs/>
          <w:i/>
        </w:rPr>
        <w:t xml:space="preserve"> szóló </w:t>
      </w:r>
      <w:r w:rsidR="00994730">
        <w:rPr>
          <w:rFonts w:ascii="Times New Roman" w:hAnsi="Times New Roman"/>
          <w:i/>
        </w:rPr>
        <w:t>21</w:t>
      </w:r>
      <w:r w:rsidR="00994730" w:rsidRPr="00724972">
        <w:rPr>
          <w:rFonts w:ascii="Times New Roman" w:hAnsi="Times New Roman"/>
          <w:bCs/>
          <w:i/>
        </w:rPr>
        <w:t>/2017. (</w:t>
      </w:r>
      <w:r w:rsidR="00994730">
        <w:rPr>
          <w:rFonts w:ascii="Times New Roman" w:hAnsi="Times New Roman"/>
          <w:i/>
        </w:rPr>
        <w:t>VI.20</w:t>
      </w:r>
      <w:r w:rsidR="00994730" w:rsidRPr="00724972">
        <w:rPr>
          <w:rFonts w:ascii="Times New Roman" w:hAnsi="Times New Roman"/>
          <w:i/>
        </w:rPr>
        <w:t>.)</w:t>
      </w:r>
      <w:r w:rsidR="00994730">
        <w:rPr>
          <w:rFonts w:ascii="Times New Roman" w:hAnsi="Times New Roman"/>
          <w:i/>
        </w:rPr>
        <w:t xml:space="preserve"> </w:t>
      </w:r>
      <w:r w:rsidRPr="00CD432B">
        <w:rPr>
          <w:rFonts w:ascii="Times New Roman" w:hAnsi="Times New Roman" w:cs="Times New Roman"/>
          <w:i/>
        </w:rPr>
        <w:t xml:space="preserve">önkormányzati </w:t>
      </w:r>
      <w:r w:rsidRPr="00CD432B">
        <w:rPr>
          <w:rFonts w:ascii="Times New Roman" w:hAnsi="Times New Roman" w:cs="Times New Roman"/>
          <w:bCs/>
          <w:i/>
        </w:rPr>
        <w:t>rendelethez</w:t>
      </w:r>
    </w:p>
    <w:p w:rsidR="006F05AC" w:rsidRPr="00CD432B" w:rsidRDefault="006F05AC" w:rsidP="006F05AC">
      <w:pPr>
        <w:jc w:val="center"/>
        <w:rPr>
          <w:rFonts w:ascii="Times New Roman" w:hAnsi="Times New Roman" w:cs="Times New Roman"/>
          <w:b/>
          <w:caps/>
        </w:rPr>
      </w:pPr>
      <w:r w:rsidRPr="00CD432B">
        <w:rPr>
          <w:rFonts w:ascii="Times New Roman" w:hAnsi="Times New Roman" w:cs="Times New Roman"/>
          <w:b/>
          <w:caps/>
        </w:rPr>
        <w:t>Elővásárlási joggal érintett ingatlanok jegyzéke</w:t>
      </w:r>
    </w:p>
    <w:p w:rsidR="006F05AC" w:rsidRDefault="006F05AC" w:rsidP="00B817BE">
      <w:pPr>
        <w:tabs>
          <w:tab w:val="left" w:pos="1134"/>
        </w:tabs>
        <w:spacing w:before="120"/>
        <w:rPr>
          <w:rFonts w:ascii="Times New Roman" w:hAnsi="Times New Roman"/>
          <w:iCs/>
        </w:rPr>
      </w:pPr>
      <w:r w:rsidRPr="00724972">
        <w:rPr>
          <w:rFonts w:ascii="Times New Roman" w:hAnsi="Times New Roman"/>
          <w:iCs/>
        </w:rPr>
        <w:t>A Skanzen bővítési területe</w:t>
      </w:r>
      <w:r w:rsidR="00724972">
        <w:rPr>
          <w:rFonts w:ascii="Times New Roman" w:hAnsi="Times New Roman"/>
          <w:iCs/>
        </w:rPr>
        <w:t xml:space="preserve"> az alábbi helyrajzi számú telkek:</w:t>
      </w:r>
    </w:p>
    <w:p w:rsidR="00724972" w:rsidRPr="00724972" w:rsidRDefault="00724972" w:rsidP="00B817BE">
      <w:pPr>
        <w:tabs>
          <w:tab w:val="left" w:pos="1134"/>
        </w:tabs>
        <w:spacing w:before="120"/>
        <w:rPr>
          <w:rFonts w:ascii="Times New Roman" w:hAnsi="Times New Roman"/>
          <w:iCs/>
        </w:rPr>
      </w:pPr>
      <w:r w:rsidRPr="00A9095D">
        <w:rPr>
          <w:rFonts w:ascii="Times New Roman" w:hAnsi="Times New Roman"/>
          <w:iCs/>
        </w:rPr>
        <w:t xml:space="preserve">0290/18-20; 0290/22; 0290/24-25; </w:t>
      </w:r>
      <w:r w:rsidR="00C56B9F" w:rsidRPr="00A9095D">
        <w:rPr>
          <w:rFonts w:ascii="Times New Roman" w:hAnsi="Times New Roman"/>
          <w:iCs/>
        </w:rPr>
        <w:t xml:space="preserve">0290/28-29; </w:t>
      </w:r>
      <w:r w:rsidR="00A9095D" w:rsidRPr="00A9095D">
        <w:rPr>
          <w:rFonts w:ascii="Times New Roman" w:hAnsi="Times New Roman"/>
          <w:iCs/>
        </w:rPr>
        <w:t>0290/54</w:t>
      </w:r>
      <w:r w:rsidR="00C56B9F" w:rsidRPr="00A9095D">
        <w:rPr>
          <w:rFonts w:ascii="Times New Roman" w:hAnsi="Times New Roman"/>
          <w:iCs/>
        </w:rPr>
        <w:t>-57; 0290/</w:t>
      </w:r>
      <w:r w:rsidR="00A9095D" w:rsidRPr="00A9095D">
        <w:rPr>
          <w:rFonts w:ascii="Times New Roman" w:hAnsi="Times New Roman"/>
          <w:iCs/>
        </w:rPr>
        <w:t>60</w:t>
      </w:r>
      <w:r w:rsidR="00C56B9F" w:rsidRPr="00A9095D">
        <w:rPr>
          <w:rFonts w:ascii="Times New Roman" w:hAnsi="Times New Roman"/>
          <w:iCs/>
        </w:rPr>
        <w:t>-76; 0290/79-8</w:t>
      </w:r>
      <w:r w:rsidR="00A9095D" w:rsidRPr="00A9095D">
        <w:rPr>
          <w:rFonts w:ascii="Times New Roman" w:hAnsi="Times New Roman"/>
          <w:iCs/>
        </w:rPr>
        <w:t>1</w:t>
      </w:r>
      <w:r w:rsidR="00C56B9F" w:rsidRPr="00A9095D">
        <w:rPr>
          <w:rFonts w:ascii="Times New Roman" w:hAnsi="Times New Roman"/>
          <w:iCs/>
        </w:rPr>
        <w:t>; 0292/2; 0292/4; 0293/2; 0294/</w:t>
      </w:r>
      <w:r w:rsidR="00640811" w:rsidRPr="00A9095D">
        <w:rPr>
          <w:rFonts w:ascii="Times New Roman" w:hAnsi="Times New Roman"/>
          <w:iCs/>
        </w:rPr>
        <w:t>32-36;</w:t>
      </w:r>
    </w:p>
    <w:p w:rsidR="00AE7047" w:rsidRDefault="00AE7047">
      <w:pPr>
        <w:rPr>
          <w:rFonts w:ascii="Times New Roman" w:eastAsia="Calibri" w:hAnsi="Times New Roman" w:cs="Times New Roman"/>
          <w:b/>
          <w:bCs/>
          <w:i/>
        </w:rPr>
      </w:pPr>
      <w:r>
        <w:rPr>
          <w:rFonts w:ascii="Times New Roman" w:hAnsi="Times New Roman"/>
          <w:b/>
          <w:bCs/>
          <w:i/>
        </w:rPr>
        <w:br w:type="page"/>
      </w:r>
    </w:p>
    <w:p w:rsidR="00A9095D" w:rsidRDefault="00A9095D" w:rsidP="00CF35E7">
      <w:pPr>
        <w:pStyle w:val="Listaszerbekezds"/>
        <w:pBdr>
          <w:bottom w:val="single" w:sz="4" w:space="1" w:color="auto"/>
        </w:pBdr>
        <w:tabs>
          <w:tab w:val="left" w:pos="1134"/>
        </w:tabs>
        <w:spacing w:after="0" w:line="240" w:lineRule="auto"/>
        <w:ind w:left="1134" w:hanging="1134"/>
        <w:jc w:val="both"/>
        <w:rPr>
          <w:rFonts w:ascii="Times New Roman" w:hAnsi="Times New Roman"/>
          <w:b/>
          <w:bCs/>
          <w:i/>
          <w:lang w:val="hu-HU"/>
        </w:rPr>
      </w:pPr>
      <w:bookmarkStart w:id="39" w:name="_GoBack"/>
      <w:bookmarkEnd w:id="39"/>
    </w:p>
    <w:p w:rsidR="00994730" w:rsidRDefault="00994730" w:rsidP="00CF35E7">
      <w:pPr>
        <w:pStyle w:val="Listaszerbekezds"/>
        <w:pBdr>
          <w:bottom w:val="single" w:sz="4" w:space="1" w:color="auto"/>
        </w:pBdr>
        <w:tabs>
          <w:tab w:val="left" w:pos="1134"/>
        </w:tabs>
        <w:spacing w:after="0" w:line="240" w:lineRule="auto"/>
        <w:ind w:left="1134" w:hanging="1134"/>
        <w:jc w:val="both"/>
        <w:rPr>
          <w:rFonts w:ascii="Times New Roman" w:hAnsi="Times New Roman"/>
          <w:b/>
          <w:bCs/>
          <w:i/>
          <w:lang w:val="hu-HU"/>
        </w:rPr>
      </w:pPr>
    </w:p>
    <w:p w:rsidR="006F05AC" w:rsidRPr="00640811" w:rsidRDefault="006F05AC" w:rsidP="00CF35E7">
      <w:pPr>
        <w:pStyle w:val="Listaszerbekezds"/>
        <w:pBdr>
          <w:bottom w:val="single" w:sz="4" w:space="1" w:color="auto"/>
        </w:pBdr>
        <w:tabs>
          <w:tab w:val="left" w:pos="1134"/>
        </w:tabs>
        <w:spacing w:after="0" w:line="240" w:lineRule="auto"/>
        <w:ind w:left="1134" w:hanging="1134"/>
        <w:jc w:val="both"/>
        <w:rPr>
          <w:rFonts w:ascii="Times New Roman" w:hAnsi="Times New Roman"/>
          <w:bCs/>
          <w:i/>
          <w:lang w:val="hu-HU"/>
        </w:rPr>
      </w:pPr>
      <w:r w:rsidRPr="00640811">
        <w:rPr>
          <w:rFonts w:ascii="Times New Roman" w:hAnsi="Times New Roman"/>
          <w:b/>
          <w:bCs/>
          <w:i/>
          <w:lang w:val="hu-HU"/>
        </w:rPr>
        <w:t>4.</w:t>
      </w:r>
      <w:r w:rsidRPr="00640811">
        <w:rPr>
          <w:rFonts w:ascii="Times New Roman" w:hAnsi="Times New Roman"/>
          <w:b/>
          <w:bCs/>
          <w:lang w:val="hu-HU"/>
        </w:rPr>
        <w:t xml:space="preserve"> </w:t>
      </w:r>
      <w:r w:rsidRPr="00640811">
        <w:rPr>
          <w:rFonts w:ascii="Times New Roman" w:hAnsi="Times New Roman"/>
          <w:b/>
          <w:bCs/>
          <w:i/>
          <w:lang w:val="hu-HU"/>
        </w:rPr>
        <w:t>melléklet</w:t>
      </w:r>
      <w:r w:rsidRPr="00640811">
        <w:rPr>
          <w:rFonts w:ascii="Times New Roman" w:hAnsi="Times New Roman"/>
          <w:lang w:val="hu-HU"/>
        </w:rPr>
        <w:tab/>
      </w:r>
      <w:r w:rsidR="00F6065A" w:rsidRPr="00904A1F">
        <w:rPr>
          <w:rFonts w:ascii="Times New Roman" w:hAnsi="Times New Roman"/>
          <w:i/>
          <w:lang w:val="hu-HU"/>
        </w:rPr>
        <w:t>Szentendre Skanzen-bővítési területtel összefüggő Építési Szabályzatról</w:t>
      </w:r>
      <w:r w:rsidR="00F6065A">
        <w:rPr>
          <w:rFonts w:ascii="Times New Roman" w:hAnsi="Times New Roman"/>
          <w:i/>
          <w:lang w:val="hu-HU"/>
        </w:rPr>
        <w:t xml:space="preserve"> </w:t>
      </w:r>
      <w:r w:rsidR="00994730">
        <w:rPr>
          <w:rFonts w:ascii="Times New Roman" w:hAnsi="Times New Roman"/>
          <w:bCs/>
          <w:i/>
          <w:lang w:val="hu-HU"/>
        </w:rPr>
        <w:t xml:space="preserve">szóló </w:t>
      </w:r>
      <w:r w:rsidR="00994730">
        <w:rPr>
          <w:rFonts w:ascii="Times New Roman" w:hAnsi="Times New Roman"/>
          <w:i/>
          <w:lang w:val="hu-HU"/>
        </w:rPr>
        <w:t>21</w:t>
      </w:r>
      <w:r w:rsidR="00994730" w:rsidRPr="00724972">
        <w:rPr>
          <w:rFonts w:ascii="Times New Roman" w:hAnsi="Times New Roman"/>
          <w:bCs/>
          <w:i/>
          <w:lang w:val="hu-HU"/>
        </w:rPr>
        <w:t>/2017. (</w:t>
      </w:r>
      <w:r w:rsidR="00994730">
        <w:rPr>
          <w:rFonts w:ascii="Times New Roman" w:hAnsi="Times New Roman"/>
          <w:i/>
          <w:lang w:val="hu-HU"/>
        </w:rPr>
        <w:t>VI.20</w:t>
      </w:r>
      <w:r w:rsidR="00994730" w:rsidRPr="00724972">
        <w:rPr>
          <w:rFonts w:ascii="Times New Roman" w:hAnsi="Times New Roman"/>
          <w:i/>
          <w:lang w:val="hu-HU"/>
        </w:rPr>
        <w:t>.)</w:t>
      </w:r>
      <w:r w:rsidRPr="00640811">
        <w:rPr>
          <w:rFonts w:ascii="Times New Roman" w:hAnsi="Times New Roman"/>
          <w:i/>
          <w:lang w:val="hu-HU"/>
        </w:rPr>
        <w:t xml:space="preserve"> önkormányzati </w:t>
      </w:r>
      <w:r w:rsidRPr="00640811">
        <w:rPr>
          <w:rFonts w:ascii="Times New Roman" w:hAnsi="Times New Roman"/>
          <w:bCs/>
          <w:i/>
          <w:lang w:val="hu-HU"/>
        </w:rPr>
        <w:t>rendelethez</w:t>
      </w:r>
    </w:p>
    <w:p w:rsidR="006F05AC" w:rsidRPr="003D59B1" w:rsidRDefault="006F05AC" w:rsidP="003D59B1">
      <w:pPr>
        <w:pStyle w:val="felsorols"/>
        <w:numPr>
          <w:ilvl w:val="0"/>
          <w:numId w:val="0"/>
        </w:numPr>
        <w:tabs>
          <w:tab w:val="left" w:pos="1134"/>
        </w:tabs>
        <w:spacing w:before="60"/>
        <w:ind w:left="567" w:hanging="567"/>
        <w:rPr>
          <w:rFonts w:ascii="Times New Roman félkövér" w:hAnsi="Times New Roman félkövér" w:cs="Times New Roman"/>
          <w:b/>
          <w:caps/>
          <w:sz w:val="22"/>
          <w:szCs w:val="22"/>
        </w:rPr>
      </w:pPr>
      <w:r w:rsidRPr="003D59B1">
        <w:rPr>
          <w:rFonts w:ascii="Times New Roman félkövér" w:hAnsi="Times New Roman félkövér" w:cs="Times New Roman"/>
          <w:b/>
          <w:caps/>
        </w:rPr>
        <w:t>Állattartó építmények védőtávolsága</w:t>
      </w:r>
    </w:p>
    <w:p w:rsidR="006F05AC" w:rsidRPr="00CD432B" w:rsidRDefault="006F05AC" w:rsidP="00115718">
      <w:pPr>
        <w:pStyle w:val="felsorols"/>
        <w:numPr>
          <w:ilvl w:val="3"/>
          <w:numId w:val="31"/>
        </w:numPr>
        <w:tabs>
          <w:tab w:val="clear" w:pos="1778"/>
          <w:tab w:val="left" w:pos="567"/>
        </w:tabs>
        <w:spacing w:before="60"/>
        <w:ind w:left="567" w:hanging="641"/>
        <w:rPr>
          <w:rFonts w:ascii="Times New Roman" w:hAnsi="Times New Roman" w:cs="Times New Roman"/>
          <w:sz w:val="22"/>
          <w:szCs w:val="22"/>
        </w:rPr>
      </w:pPr>
      <w:r w:rsidRPr="00CD432B">
        <w:rPr>
          <w:rFonts w:ascii="Times New Roman" w:hAnsi="Times New Roman" w:cs="Times New Roman"/>
          <w:sz w:val="22"/>
          <w:szCs w:val="22"/>
        </w:rPr>
        <w:t>A belterületen haszonállat tartására szolgáló építmény - ól, istálló, kifutó, trágyatároló -, ha azt az övezeti előírások lehetővé teszik a következő védőtávolságok betartásával helyezhetők el:</w:t>
      </w:r>
    </w:p>
    <w:p w:rsidR="006F05AC" w:rsidRPr="00CD432B" w:rsidRDefault="00A9095D" w:rsidP="00A9095D">
      <w:pPr>
        <w:tabs>
          <w:tab w:val="num" w:pos="1070"/>
        </w:tabs>
        <w:spacing w:before="0"/>
        <w:ind w:left="993" w:hanging="426"/>
        <w:rPr>
          <w:rFonts w:ascii="Times New Roman" w:hAnsi="Times New Roman" w:cs="Times New Roman"/>
        </w:rPr>
      </w:pPr>
      <w:r w:rsidRPr="00A9095D">
        <w:rPr>
          <w:rFonts w:ascii="Times New Roman" w:hAnsi="Times New Roman" w:cs="Times New Roman"/>
          <w:i/>
        </w:rPr>
        <w:t>1.1</w:t>
      </w:r>
      <w:r>
        <w:rPr>
          <w:rFonts w:ascii="Times New Roman" w:hAnsi="Times New Roman" w:cs="Times New Roman"/>
        </w:rPr>
        <w:tab/>
      </w:r>
      <w:r w:rsidR="006F05AC" w:rsidRPr="00CD432B">
        <w:rPr>
          <w:rFonts w:ascii="Times New Roman" w:hAnsi="Times New Roman" w:cs="Times New Roman"/>
        </w:rPr>
        <w:t>nagytestű mezőgazdasági haszonállat esetén:</w:t>
      </w:r>
    </w:p>
    <w:p w:rsidR="006F05AC" w:rsidRPr="00CD432B" w:rsidRDefault="00A9095D" w:rsidP="00A9095D">
      <w:pPr>
        <w:pStyle w:val="viChar"/>
        <w:ind w:left="1701" w:hanging="708"/>
        <w:rPr>
          <w:rFonts w:ascii="Times New Roman" w:hAnsi="Times New Roman" w:cs="Times New Roman"/>
          <w:sz w:val="22"/>
          <w:szCs w:val="22"/>
        </w:rPr>
      </w:pPr>
      <w:r w:rsidRPr="00A9095D">
        <w:rPr>
          <w:rFonts w:ascii="Times New Roman" w:hAnsi="Times New Roman" w:cs="Times New Roman"/>
          <w:i/>
          <w:sz w:val="22"/>
          <w:szCs w:val="22"/>
        </w:rPr>
        <w:t>1.1.1.</w:t>
      </w:r>
      <w:r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 xml:space="preserve">saját lakóépülettől </w:t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  <w:t>15,0 m,</w:t>
      </w:r>
    </w:p>
    <w:p w:rsidR="006F05AC" w:rsidRPr="00CD432B" w:rsidRDefault="00A9095D" w:rsidP="00A9095D">
      <w:pPr>
        <w:pStyle w:val="viChar"/>
        <w:ind w:left="1701" w:hanging="708"/>
        <w:rPr>
          <w:rFonts w:ascii="Times New Roman" w:hAnsi="Times New Roman" w:cs="Times New Roman"/>
          <w:sz w:val="22"/>
          <w:szCs w:val="22"/>
        </w:rPr>
      </w:pPr>
      <w:r w:rsidRPr="00A9095D">
        <w:rPr>
          <w:rFonts w:ascii="Times New Roman" w:hAnsi="Times New Roman" w:cs="Times New Roman"/>
          <w:i/>
          <w:sz w:val="22"/>
          <w:szCs w:val="22"/>
        </w:rPr>
        <w:t>1.1.2.</w:t>
      </w:r>
      <w:r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 xml:space="preserve">szomszéd lakóépülettől </w:t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  <w:t>25,0 m,</w:t>
      </w:r>
    </w:p>
    <w:p w:rsidR="006F05AC" w:rsidRPr="00CD432B" w:rsidRDefault="00A9095D" w:rsidP="00A9095D">
      <w:pPr>
        <w:pStyle w:val="viChar"/>
        <w:ind w:left="1701" w:hanging="708"/>
        <w:rPr>
          <w:rFonts w:ascii="Times New Roman" w:hAnsi="Times New Roman" w:cs="Times New Roman"/>
          <w:sz w:val="22"/>
          <w:szCs w:val="22"/>
        </w:rPr>
      </w:pPr>
      <w:r w:rsidRPr="00A9095D">
        <w:rPr>
          <w:rFonts w:ascii="Times New Roman" w:hAnsi="Times New Roman" w:cs="Times New Roman"/>
          <w:i/>
          <w:sz w:val="22"/>
          <w:szCs w:val="22"/>
        </w:rPr>
        <w:t>1.1.3.</w:t>
      </w:r>
      <w:r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 xml:space="preserve">ásott kúttól </w:t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  <w:t>20,0 m,</w:t>
      </w:r>
    </w:p>
    <w:p w:rsidR="006F05AC" w:rsidRPr="00CD432B" w:rsidRDefault="00A9095D" w:rsidP="00A9095D">
      <w:pPr>
        <w:pStyle w:val="viChar"/>
        <w:ind w:left="1701" w:hanging="708"/>
        <w:rPr>
          <w:rFonts w:ascii="Times New Roman" w:hAnsi="Times New Roman" w:cs="Times New Roman"/>
          <w:sz w:val="22"/>
          <w:szCs w:val="22"/>
        </w:rPr>
      </w:pPr>
      <w:r w:rsidRPr="00A9095D">
        <w:rPr>
          <w:rFonts w:ascii="Times New Roman" w:hAnsi="Times New Roman" w:cs="Times New Roman"/>
          <w:i/>
          <w:sz w:val="22"/>
          <w:szCs w:val="22"/>
        </w:rPr>
        <w:t>1.1.4.</w:t>
      </w:r>
      <w:r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>fúrt kúttól</w:t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  <w:t>20,0 m,</w:t>
      </w:r>
    </w:p>
    <w:p w:rsidR="006F05AC" w:rsidRPr="00CD432B" w:rsidRDefault="00A9095D" w:rsidP="00A9095D">
      <w:pPr>
        <w:spacing w:before="0"/>
        <w:ind w:left="1701" w:hanging="708"/>
        <w:rPr>
          <w:rFonts w:ascii="Times New Roman" w:hAnsi="Times New Roman" w:cs="Times New Roman"/>
        </w:rPr>
      </w:pPr>
      <w:r w:rsidRPr="00A9095D">
        <w:rPr>
          <w:rFonts w:ascii="Times New Roman" w:hAnsi="Times New Roman" w:cs="Times New Roman"/>
          <w:i/>
        </w:rPr>
        <w:t>1.1.5.</w:t>
      </w:r>
      <w:r>
        <w:rPr>
          <w:rFonts w:ascii="Times New Roman" w:hAnsi="Times New Roman" w:cs="Times New Roman"/>
        </w:rPr>
        <w:tab/>
      </w:r>
      <w:r w:rsidR="006F05AC" w:rsidRPr="00CD432B">
        <w:rPr>
          <w:rFonts w:ascii="Times New Roman" w:hAnsi="Times New Roman" w:cs="Times New Roman"/>
        </w:rPr>
        <w:t>a legalább 6,0 m széles úttól</w:t>
      </w:r>
      <w:r w:rsidR="006F05AC" w:rsidRPr="00CD432B">
        <w:rPr>
          <w:rFonts w:ascii="Times New Roman" w:hAnsi="Times New Roman" w:cs="Times New Roman"/>
        </w:rPr>
        <w:tab/>
        <w:t>10,0 m, a keskenyebb úttelek esetén az út tengelyétől legalább 13,0 méter.</w:t>
      </w:r>
    </w:p>
    <w:p w:rsidR="006F05AC" w:rsidRPr="00820616" w:rsidRDefault="006F05AC" w:rsidP="00A9095D">
      <w:pPr>
        <w:pStyle w:val="Listaszerbekezds"/>
        <w:numPr>
          <w:ilvl w:val="1"/>
          <w:numId w:val="37"/>
        </w:numPr>
        <w:tabs>
          <w:tab w:val="num" w:pos="1070"/>
        </w:tabs>
        <w:spacing w:after="0"/>
        <w:ind w:left="992" w:hanging="425"/>
        <w:rPr>
          <w:rFonts w:ascii="Times New Roman" w:hAnsi="Times New Roman"/>
          <w:lang w:val="hu-HU"/>
        </w:rPr>
      </w:pPr>
      <w:r w:rsidRPr="00820616">
        <w:rPr>
          <w:rFonts w:ascii="Times New Roman" w:hAnsi="Times New Roman"/>
          <w:lang w:val="hu-HU"/>
        </w:rPr>
        <w:t xml:space="preserve">közepes- és kistestű mezőgazdasági haszonállat esetén, ideértve a verseny és sport célból tartott posta- és díszgalamb tartást is: </w:t>
      </w:r>
    </w:p>
    <w:p w:rsidR="006F05AC" w:rsidRPr="00820616" w:rsidRDefault="00A9095D" w:rsidP="00A9095D">
      <w:pPr>
        <w:pStyle w:val="viChar"/>
        <w:ind w:left="1843" w:hanging="850"/>
        <w:rPr>
          <w:rFonts w:ascii="Times New Roman" w:hAnsi="Times New Roman" w:cs="Times New Roman"/>
          <w:sz w:val="22"/>
          <w:szCs w:val="22"/>
        </w:rPr>
      </w:pPr>
      <w:r w:rsidRPr="00820616">
        <w:rPr>
          <w:rFonts w:ascii="Times New Roman" w:hAnsi="Times New Roman" w:cs="Times New Roman"/>
          <w:i/>
          <w:sz w:val="22"/>
          <w:szCs w:val="22"/>
        </w:rPr>
        <w:t>1.2.1.</w:t>
      </w:r>
      <w:r w:rsidRPr="00820616">
        <w:rPr>
          <w:rFonts w:ascii="Times New Roman" w:hAnsi="Times New Roman" w:cs="Times New Roman"/>
          <w:sz w:val="22"/>
          <w:szCs w:val="22"/>
        </w:rPr>
        <w:tab/>
      </w:r>
      <w:r w:rsidR="006F05AC" w:rsidRPr="00820616">
        <w:rPr>
          <w:rFonts w:ascii="Times New Roman" w:hAnsi="Times New Roman" w:cs="Times New Roman"/>
          <w:sz w:val="22"/>
          <w:szCs w:val="22"/>
        </w:rPr>
        <w:t xml:space="preserve">saját lakóépülettől </w:t>
      </w:r>
      <w:r w:rsidR="006F05AC" w:rsidRPr="00820616">
        <w:rPr>
          <w:rFonts w:ascii="Times New Roman" w:hAnsi="Times New Roman" w:cs="Times New Roman"/>
          <w:sz w:val="22"/>
          <w:szCs w:val="22"/>
        </w:rPr>
        <w:tab/>
      </w:r>
      <w:r w:rsidR="006F05AC" w:rsidRPr="00820616">
        <w:rPr>
          <w:rFonts w:ascii="Times New Roman" w:hAnsi="Times New Roman" w:cs="Times New Roman"/>
          <w:sz w:val="22"/>
          <w:szCs w:val="22"/>
        </w:rPr>
        <w:tab/>
        <w:t>15,0 m,</w:t>
      </w:r>
    </w:p>
    <w:p w:rsidR="006F05AC" w:rsidRPr="00820616" w:rsidRDefault="00A9095D" w:rsidP="00A9095D">
      <w:pPr>
        <w:pStyle w:val="viChar"/>
        <w:ind w:left="1843" w:hanging="850"/>
        <w:rPr>
          <w:rFonts w:ascii="Times New Roman" w:hAnsi="Times New Roman" w:cs="Times New Roman"/>
          <w:sz w:val="22"/>
          <w:szCs w:val="22"/>
        </w:rPr>
      </w:pPr>
      <w:r w:rsidRPr="00820616">
        <w:rPr>
          <w:rFonts w:ascii="Times New Roman" w:hAnsi="Times New Roman" w:cs="Times New Roman"/>
          <w:i/>
          <w:sz w:val="22"/>
          <w:szCs w:val="22"/>
        </w:rPr>
        <w:t>1.2.2.</w:t>
      </w:r>
      <w:r w:rsidRPr="00820616">
        <w:rPr>
          <w:rFonts w:ascii="Times New Roman" w:hAnsi="Times New Roman" w:cs="Times New Roman"/>
          <w:sz w:val="22"/>
          <w:szCs w:val="22"/>
        </w:rPr>
        <w:tab/>
      </w:r>
      <w:r w:rsidR="006F05AC" w:rsidRPr="00820616">
        <w:rPr>
          <w:rFonts w:ascii="Times New Roman" w:hAnsi="Times New Roman" w:cs="Times New Roman"/>
          <w:sz w:val="22"/>
          <w:szCs w:val="22"/>
        </w:rPr>
        <w:t xml:space="preserve">szomszéd lakóépülettől </w:t>
      </w:r>
      <w:r w:rsidR="006F05AC" w:rsidRPr="00820616">
        <w:rPr>
          <w:rFonts w:ascii="Times New Roman" w:hAnsi="Times New Roman" w:cs="Times New Roman"/>
          <w:sz w:val="22"/>
          <w:szCs w:val="22"/>
        </w:rPr>
        <w:tab/>
      </w:r>
      <w:r w:rsidR="006F05AC" w:rsidRPr="00820616">
        <w:rPr>
          <w:rFonts w:ascii="Times New Roman" w:hAnsi="Times New Roman" w:cs="Times New Roman"/>
          <w:sz w:val="22"/>
          <w:szCs w:val="22"/>
        </w:rPr>
        <w:tab/>
        <w:t>25,0 m,</w:t>
      </w:r>
    </w:p>
    <w:p w:rsidR="006F05AC" w:rsidRPr="00820616" w:rsidRDefault="00A9095D" w:rsidP="00A9095D">
      <w:pPr>
        <w:pStyle w:val="viChar"/>
        <w:ind w:left="1843" w:hanging="850"/>
        <w:rPr>
          <w:rFonts w:ascii="Times New Roman" w:hAnsi="Times New Roman" w:cs="Times New Roman"/>
          <w:sz w:val="22"/>
          <w:szCs w:val="22"/>
        </w:rPr>
      </w:pPr>
      <w:r w:rsidRPr="00820616">
        <w:rPr>
          <w:rFonts w:ascii="Times New Roman" w:hAnsi="Times New Roman" w:cs="Times New Roman"/>
          <w:i/>
          <w:sz w:val="22"/>
          <w:szCs w:val="22"/>
        </w:rPr>
        <w:t>1.2.3.</w:t>
      </w:r>
      <w:r w:rsidRPr="00820616">
        <w:rPr>
          <w:rFonts w:ascii="Times New Roman" w:hAnsi="Times New Roman" w:cs="Times New Roman"/>
          <w:sz w:val="22"/>
          <w:szCs w:val="22"/>
        </w:rPr>
        <w:tab/>
      </w:r>
      <w:r w:rsidR="006F05AC" w:rsidRPr="00820616">
        <w:rPr>
          <w:rFonts w:ascii="Times New Roman" w:hAnsi="Times New Roman" w:cs="Times New Roman"/>
          <w:sz w:val="22"/>
          <w:szCs w:val="22"/>
        </w:rPr>
        <w:t xml:space="preserve">ásott kúttól </w:t>
      </w:r>
      <w:r w:rsidR="006F05AC" w:rsidRPr="00820616">
        <w:rPr>
          <w:rFonts w:ascii="Times New Roman" w:hAnsi="Times New Roman" w:cs="Times New Roman"/>
          <w:sz w:val="22"/>
          <w:szCs w:val="22"/>
        </w:rPr>
        <w:tab/>
      </w:r>
      <w:r w:rsidR="006F05AC" w:rsidRPr="00820616">
        <w:rPr>
          <w:rFonts w:ascii="Times New Roman" w:hAnsi="Times New Roman" w:cs="Times New Roman"/>
          <w:sz w:val="22"/>
          <w:szCs w:val="22"/>
        </w:rPr>
        <w:tab/>
      </w:r>
      <w:r w:rsidR="006F05AC" w:rsidRPr="00820616">
        <w:rPr>
          <w:rFonts w:ascii="Times New Roman" w:hAnsi="Times New Roman" w:cs="Times New Roman"/>
          <w:sz w:val="22"/>
          <w:szCs w:val="22"/>
        </w:rPr>
        <w:tab/>
        <w:t>20,0 m,</w:t>
      </w:r>
    </w:p>
    <w:p w:rsidR="006F05AC" w:rsidRPr="00820616" w:rsidRDefault="00A9095D" w:rsidP="00A9095D">
      <w:pPr>
        <w:pStyle w:val="viChar"/>
        <w:ind w:left="1843" w:hanging="850"/>
        <w:rPr>
          <w:rFonts w:ascii="Times New Roman" w:hAnsi="Times New Roman" w:cs="Times New Roman"/>
          <w:sz w:val="22"/>
          <w:szCs w:val="22"/>
        </w:rPr>
      </w:pPr>
      <w:r w:rsidRPr="00820616">
        <w:rPr>
          <w:rFonts w:ascii="Times New Roman" w:hAnsi="Times New Roman" w:cs="Times New Roman"/>
          <w:i/>
          <w:sz w:val="22"/>
          <w:szCs w:val="22"/>
        </w:rPr>
        <w:t>1.2.4.</w:t>
      </w:r>
      <w:r w:rsidRPr="00820616">
        <w:rPr>
          <w:rFonts w:ascii="Times New Roman" w:hAnsi="Times New Roman" w:cs="Times New Roman"/>
          <w:sz w:val="22"/>
          <w:szCs w:val="22"/>
        </w:rPr>
        <w:tab/>
      </w:r>
      <w:r w:rsidR="006F05AC" w:rsidRPr="00820616">
        <w:rPr>
          <w:rFonts w:ascii="Times New Roman" w:hAnsi="Times New Roman" w:cs="Times New Roman"/>
          <w:sz w:val="22"/>
          <w:szCs w:val="22"/>
        </w:rPr>
        <w:t>fúrt kúttól</w:t>
      </w:r>
      <w:r w:rsidR="006F05AC" w:rsidRPr="00820616">
        <w:rPr>
          <w:rFonts w:ascii="Times New Roman" w:hAnsi="Times New Roman" w:cs="Times New Roman"/>
          <w:sz w:val="22"/>
          <w:szCs w:val="22"/>
        </w:rPr>
        <w:tab/>
      </w:r>
      <w:r w:rsidR="006F05AC" w:rsidRPr="00820616">
        <w:rPr>
          <w:rFonts w:ascii="Times New Roman" w:hAnsi="Times New Roman" w:cs="Times New Roman"/>
          <w:sz w:val="22"/>
          <w:szCs w:val="22"/>
        </w:rPr>
        <w:tab/>
      </w:r>
      <w:r w:rsidR="006F05AC" w:rsidRPr="00820616">
        <w:rPr>
          <w:rFonts w:ascii="Times New Roman" w:hAnsi="Times New Roman" w:cs="Times New Roman"/>
          <w:sz w:val="22"/>
          <w:szCs w:val="22"/>
        </w:rPr>
        <w:tab/>
        <w:t>20,0 m,</w:t>
      </w:r>
    </w:p>
    <w:p w:rsidR="006F05AC" w:rsidRPr="00820616" w:rsidRDefault="00A9095D" w:rsidP="00A9095D">
      <w:pPr>
        <w:spacing w:before="0"/>
        <w:ind w:left="1843" w:hanging="850"/>
        <w:rPr>
          <w:rFonts w:ascii="Times New Roman" w:hAnsi="Times New Roman" w:cs="Times New Roman"/>
        </w:rPr>
      </w:pPr>
      <w:r w:rsidRPr="00820616">
        <w:rPr>
          <w:rFonts w:ascii="Times New Roman" w:hAnsi="Times New Roman" w:cs="Times New Roman"/>
          <w:i/>
        </w:rPr>
        <w:t>1.2.5.</w:t>
      </w:r>
      <w:r w:rsidRPr="00820616">
        <w:rPr>
          <w:rFonts w:ascii="Times New Roman" w:hAnsi="Times New Roman" w:cs="Times New Roman"/>
        </w:rPr>
        <w:tab/>
      </w:r>
      <w:r w:rsidR="006F05AC" w:rsidRPr="00820616">
        <w:rPr>
          <w:rFonts w:ascii="Times New Roman" w:hAnsi="Times New Roman" w:cs="Times New Roman"/>
        </w:rPr>
        <w:t>a legalább 6,0 m széles úttól</w:t>
      </w:r>
      <w:r w:rsidR="006F05AC" w:rsidRPr="00820616">
        <w:rPr>
          <w:rFonts w:ascii="Times New Roman" w:hAnsi="Times New Roman" w:cs="Times New Roman"/>
        </w:rPr>
        <w:tab/>
        <w:t>10,0 m, a keskenyebb úttelek esetén az út te</w:t>
      </w:r>
      <w:r w:rsidR="006F05AC" w:rsidRPr="00820616">
        <w:rPr>
          <w:rFonts w:ascii="Times New Roman" w:hAnsi="Times New Roman" w:cs="Times New Roman"/>
        </w:rPr>
        <w:t>n</w:t>
      </w:r>
      <w:r w:rsidR="006F05AC" w:rsidRPr="00820616">
        <w:rPr>
          <w:rFonts w:ascii="Times New Roman" w:hAnsi="Times New Roman" w:cs="Times New Roman"/>
        </w:rPr>
        <w:t>gelyétől legalább 13,0 méterre.</w:t>
      </w:r>
    </w:p>
    <w:p w:rsidR="006F05AC" w:rsidRPr="00820616" w:rsidRDefault="006F05AC" w:rsidP="00A9095D">
      <w:pPr>
        <w:pStyle w:val="Listaszerbekezds"/>
        <w:numPr>
          <w:ilvl w:val="1"/>
          <w:numId w:val="37"/>
        </w:numPr>
        <w:tabs>
          <w:tab w:val="num" w:pos="1070"/>
        </w:tabs>
        <w:spacing w:after="0"/>
        <w:ind w:left="992" w:hanging="425"/>
        <w:rPr>
          <w:rFonts w:ascii="Times New Roman" w:hAnsi="Times New Roman"/>
          <w:lang w:val="hu-HU"/>
        </w:rPr>
      </w:pPr>
      <w:r w:rsidRPr="00820616">
        <w:rPr>
          <w:rFonts w:ascii="Times New Roman" w:hAnsi="Times New Roman"/>
          <w:lang w:val="hu-HU"/>
        </w:rPr>
        <w:t>zárt trágya és trágyalétároló legkisebb távolsága:</w:t>
      </w:r>
    </w:p>
    <w:p w:rsidR="006F05AC" w:rsidRPr="00CD432B" w:rsidRDefault="00A9095D" w:rsidP="00A9095D">
      <w:pPr>
        <w:pStyle w:val="viChar"/>
        <w:ind w:left="1843" w:hanging="850"/>
        <w:rPr>
          <w:rFonts w:ascii="Times New Roman" w:hAnsi="Times New Roman" w:cs="Times New Roman"/>
          <w:sz w:val="22"/>
          <w:szCs w:val="22"/>
        </w:rPr>
      </w:pPr>
      <w:r w:rsidRPr="00A9095D">
        <w:rPr>
          <w:rFonts w:ascii="Times New Roman" w:hAnsi="Times New Roman" w:cs="Times New Roman"/>
          <w:i/>
          <w:sz w:val="22"/>
          <w:szCs w:val="22"/>
        </w:rPr>
        <w:t>1.</w:t>
      </w:r>
      <w:r>
        <w:rPr>
          <w:rFonts w:ascii="Times New Roman" w:hAnsi="Times New Roman" w:cs="Times New Roman"/>
          <w:i/>
          <w:sz w:val="22"/>
          <w:szCs w:val="22"/>
        </w:rPr>
        <w:t>3</w:t>
      </w:r>
      <w:r w:rsidRPr="00A9095D">
        <w:rPr>
          <w:rFonts w:ascii="Times New Roman" w:hAnsi="Times New Roman" w:cs="Times New Roman"/>
          <w:i/>
          <w:sz w:val="22"/>
          <w:szCs w:val="22"/>
        </w:rPr>
        <w:t>.1.</w:t>
      </w:r>
      <w:r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>saját lakóépülettől:</w:t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  <w:t>15,0 m,</w:t>
      </w:r>
    </w:p>
    <w:p w:rsidR="006F05AC" w:rsidRPr="00CD432B" w:rsidRDefault="00A9095D" w:rsidP="00A9095D">
      <w:pPr>
        <w:pStyle w:val="viChar"/>
        <w:ind w:left="1843" w:hanging="850"/>
        <w:rPr>
          <w:rFonts w:ascii="Times New Roman" w:hAnsi="Times New Roman" w:cs="Times New Roman"/>
          <w:sz w:val="22"/>
          <w:szCs w:val="22"/>
        </w:rPr>
      </w:pPr>
      <w:r w:rsidRPr="00A9095D">
        <w:rPr>
          <w:rFonts w:ascii="Times New Roman" w:hAnsi="Times New Roman" w:cs="Times New Roman"/>
          <w:i/>
          <w:sz w:val="22"/>
          <w:szCs w:val="22"/>
        </w:rPr>
        <w:t>1.</w:t>
      </w:r>
      <w:r>
        <w:rPr>
          <w:rFonts w:ascii="Times New Roman" w:hAnsi="Times New Roman" w:cs="Times New Roman"/>
          <w:i/>
          <w:sz w:val="22"/>
          <w:szCs w:val="22"/>
        </w:rPr>
        <w:t>3</w:t>
      </w:r>
      <w:r w:rsidRPr="00A9095D">
        <w:rPr>
          <w:rFonts w:ascii="Times New Roman" w:hAnsi="Times New Roman" w:cs="Times New Roman"/>
          <w:i/>
          <w:sz w:val="22"/>
          <w:szCs w:val="22"/>
        </w:rPr>
        <w:t>.</w:t>
      </w:r>
      <w:r>
        <w:rPr>
          <w:rFonts w:ascii="Times New Roman" w:hAnsi="Times New Roman" w:cs="Times New Roman"/>
          <w:i/>
          <w:sz w:val="22"/>
          <w:szCs w:val="22"/>
        </w:rPr>
        <w:t>2</w:t>
      </w:r>
      <w:r w:rsidRPr="00A9095D">
        <w:rPr>
          <w:rFonts w:ascii="Times New Roman" w:hAnsi="Times New Roman" w:cs="Times New Roman"/>
          <w:i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 xml:space="preserve">szomszéd lakóépülettől </w:t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  <w:t>30,0 m,</w:t>
      </w:r>
    </w:p>
    <w:p w:rsidR="006F05AC" w:rsidRPr="00CD432B" w:rsidRDefault="00A9095D" w:rsidP="00A9095D">
      <w:pPr>
        <w:pStyle w:val="viChar"/>
        <w:ind w:left="1843" w:hanging="850"/>
        <w:rPr>
          <w:rFonts w:ascii="Times New Roman" w:hAnsi="Times New Roman" w:cs="Times New Roman"/>
          <w:sz w:val="22"/>
          <w:szCs w:val="22"/>
        </w:rPr>
      </w:pPr>
      <w:r w:rsidRPr="00A9095D">
        <w:rPr>
          <w:rFonts w:ascii="Times New Roman" w:hAnsi="Times New Roman" w:cs="Times New Roman"/>
          <w:i/>
          <w:sz w:val="22"/>
          <w:szCs w:val="22"/>
        </w:rPr>
        <w:t>1.</w:t>
      </w:r>
      <w:r>
        <w:rPr>
          <w:rFonts w:ascii="Times New Roman" w:hAnsi="Times New Roman" w:cs="Times New Roman"/>
          <w:i/>
          <w:sz w:val="22"/>
          <w:szCs w:val="22"/>
        </w:rPr>
        <w:t>3</w:t>
      </w:r>
      <w:r w:rsidRPr="00A9095D">
        <w:rPr>
          <w:rFonts w:ascii="Times New Roman" w:hAnsi="Times New Roman" w:cs="Times New Roman"/>
          <w:i/>
          <w:sz w:val="22"/>
          <w:szCs w:val="22"/>
        </w:rPr>
        <w:t>.</w:t>
      </w:r>
      <w:r w:rsidR="00A41AAD">
        <w:rPr>
          <w:rFonts w:ascii="Times New Roman" w:hAnsi="Times New Roman" w:cs="Times New Roman"/>
          <w:i/>
          <w:sz w:val="22"/>
          <w:szCs w:val="22"/>
        </w:rPr>
        <w:t>3</w:t>
      </w:r>
      <w:r w:rsidRPr="00A9095D">
        <w:rPr>
          <w:rFonts w:ascii="Times New Roman" w:hAnsi="Times New Roman" w:cs="Times New Roman"/>
          <w:i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 xml:space="preserve">ásott kúttól </w:t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  <w:t>20,0 m,</w:t>
      </w:r>
    </w:p>
    <w:p w:rsidR="006F05AC" w:rsidRPr="00CD432B" w:rsidRDefault="00A9095D" w:rsidP="00A41AAD">
      <w:pPr>
        <w:pStyle w:val="viChar"/>
        <w:ind w:left="1843" w:hanging="850"/>
        <w:rPr>
          <w:rFonts w:ascii="Times New Roman" w:hAnsi="Times New Roman" w:cs="Times New Roman"/>
          <w:sz w:val="22"/>
          <w:szCs w:val="22"/>
        </w:rPr>
      </w:pPr>
      <w:r w:rsidRPr="00A9095D">
        <w:rPr>
          <w:rFonts w:ascii="Times New Roman" w:hAnsi="Times New Roman" w:cs="Times New Roman"/>
          <w:i/>
          <w:sz w:val="22"/>
          <w:szCs w:val="22"/>
        </w:rPr>
        <w:t>1.</w:t>
      </w:r>
      <w:r>
        <w:rPr>
          <w:rFonts w:ascii="Times New Roman" w:hAnsi="Times New Roman" w:cs="Times New Roman"/>
          <w:i/>
          <w:sz w:val="22"/>
          <w:szCs w:val="22"/>
        </w:rPr>
        <w:t>3</w:t>
      </w:r>
      <w:r w:rsidRPr="00A9095D">
        <w:rPr>
          <w:rFonts w:ascii="Times New Roman" w:hAnsi="Times New Roman" w:cs="Times New Roman"/>
          <w:i/>
          <w:sz w:val="22"/>
          <w:szCs w:val="22"/>
        </w:rPr>
        <w:t>.</w:t>
      </w:r>
      <w:r w:rsidR="00A41AAD">
        <w:rPr>
          <w:rFonts w:ascii="Times New Roman" w:hAnsi="Times New Roman" w:cs="Times New Roman"/>
          <w:i/>
          <w:sz w:val="22"/>
          <w:szCs w:val="22"/>
        </w:rPr>
        <w:t>4</w:t>
      </w:r>
      <w:r w:rsidRPr="00A9095D">
        <w:rPr>
          <w:rFonts w:ascii="Times New Roman" w:hAnsi="Times New Roman" w:cs="Times New Roman"/>
          <w:i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>fúrt kúttól</w:t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</w:r>
      <w:r w:rsidR="006F05AC" w:rsidRPr="00CD432B">
        <w:rPr>
          <w:rFonts w:ascii="Times New Roman" w:hAnsi="Times New Roman" w:cs="Times New Roman"/>
          <w:sz w:val="22"/>
          <w:szCs w:val="22"/>
        </w:rPr>
        <w:tab/>
        <w:t>20,0 m,</w:t>
      </w:r>
    </w:p>
    <w:p w:rsidR="006F05AC" w:rsidRPr="00CD432B" w:rsidRDefault="00A41AAD" w:rsidP="00A41AAD">
      <w:pPr>
        <w:spacing w:before="0"/>
        <w:ind w:left="1843" w:hanging="850"/>
        <w:rPr>
          <w:rFonts w:ascii="Times New Roman" w:hAnsi="Times New Roman" w:cs="Times New Roman"/>
        </w:rPr>
      </w:pPr>
      <w:r w:rsidRPr="00A9095D">
        <w:rPr>
          <w:rFonts w:ascii="Times New Roman" w:hAnsi="Times New Roman" w:cs="Times New Roman"/>
          <w:i/>
        </w:rPr>
        <w:t>1.</w:t>
      </w:r>
      <w:r>
        <w:rPr>
          <w:rFonts w:ascii="Times New Roman" w:hAnsi="Times New Roman" w:cs="Times New Roman"/>
          <w:i/>
        </w:rPr>
        <w:t>3</w:t>
      </w:r>
      <w:r w:rsidRPr="00A9095D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>4</w:t>
      </w:r>
      <w:r w:rsidRPr="00A9095D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</w:rPr>
        <w:tab/>
      </w:r>
      <w:r w:rsidR="006F05AC" w:rsidRPr="00CD432B">
        <w:rPr>
          <w:rFonts w:ascii="Times New Roman" w:hAnsi="Times New Roman" w:cs="Times New Roman"/>
        </w:rPr>
        <w:t>a legalább 6,0 m széles úttól</w:t>
      </w:r>
      <w:r w:rsidR="006F05AC" w:rsidRPr="00CD432B">
        <w:rPr>
          <w:rFonts w:ascii="Times New Roman" w:hAnsi="Times New Roman" w:cs="Times New Roman"/>
        </w:rPr>
        <w:tab/>
        <w:t>10,0 m, a keskenyebb úttelek esetén az út te</w:t>
      </w:r>
      <w:r w:rsidR="006F05AC" w:rsidRPr="00CD432B">
        <w:rPr>
          <w:rFonts w:ascii="Times New Roman" w:hAnsi="Times New Roman" w:cs="Times New Roman"/>
        </w:rPr>
        <w:t>n</w:t>
      </w:r>
      <w:r w:rsidR="006F05AC" w:rsidRPr="00CD432B">
        <w:rPr>
          <w:rFonts w:ascii="Times New Roman" w:hAnsi="Times New Roman" w:cs="Times New Roman"/>
        </w:rPr>
        <w:t>gelyétől legalább 13,0 méter.</w:t>
      </w:r>
    </w:p>
    <w:p w:rsidR="006F05AC" w:rsidRPr="00904A1F" w:rsidRDefault="006F05AC" w:rsidP="00A41AAD">
      <w:pPr>
        <w:pStyle w:val="felsorols"/>
        <w:numPr>
          <w:ilvl w:val="3"/>
          <w:numId w:val="31"/>
        </w:numPr>
        <w:tabs>
          <w:tab w:val="clear" w:pos="1778"/>
          <w:tab w:val="left" w:pos="567"/>
        </w:tabs>
        <w:spacing w:before="60"/>
        <w:ind w:left="567" w:hanging="641"/>
        <w:rPr>
          <w:rFonts w:ascii="Times New Roman" w:hAnsi="Times New Roman"/>
          <w:sz w:val="22"/>
          <w:szCs w:val="22"/>
        </w:rPr>
      </w:pPr>
      <w:r w:rsidRPr="00904A1F">
        <w:rPr>
          <w:rFonts w:ascii="Times New Roman" w:hAnsi="Times New Roman"/>
          <w:sz w:val="22"/>
          <w:szCs w:val="22"/>
        </w:rPr>
        <w:t>A külterületen haszonállat tartására szolgáló építmény – különösen ól, istálló, kifutó, trágyatároló - a következő védőtávolságok betartásával helyezhetők el:</w:t>
      </w:r>
    </w:p>
    <w:p w:rsidR="006F05AC" w:rsidRPr="00A41AAD" w:rsidRDefault="006F05AC" w:rsidP="00A41AAD">
      <w:pPr>
        <w:pStyle w:val="Listaszerbekezds"/>
        <w:numPr>
          <w:ilvl w:val="1"/>
          <w:numId w:val="43"/>
        </w:numPr>
        <w:spacing w:after="0"/>
        <w:ind w:left="992" w:hanging="425"/>
        <w:rPr>
          <w:rFonts w:ascii="Times New Roman" w:hAnsi="Times New Roman"/>
          <w:lang w:val="hu-HU"/>
        </w:rPr>
      </w:pPr>
      <w:r w:rsidRPr="00A41AAD">
        <w:rPr>
          <w:rFonts w:ascii="Times New Roman" w:hAnsi="Times New Roman"/>
          <w:lang w:val="hu-HU"/>
        </w:rPr>
        <w:t>nagytestű mezőgazdasági haszonállat esetén:</w:t>
      </w:r>
    </w:p>
    <w:p w:rsidR="006F05AC" w:rsidRPr="00CD432B" w:rsidRDefault="00A41AAD" w:rsidP="00A41AAD">
      <w:pPr>
        <w:spacing w:before="0"/>
        <w:ind w:left="1701" w:hanging="708"/>
        <w:rPr>
          <w:rFonts w:ascii="Times New Roman" w:hAnsi="Times New Roman" w:cs="Times New Roman"/>
        </w:rPr>
      </w:pPr>
      <w:r w:rsidRPr="00A41AAD">
        <w:rPr>
          <w:rFonts w:ascii="Times New Roman" w:hAnsi="Times New Roman" w:cs="Times New Roman"/>
          <w:i/>
        </w:rPr>
        <w:t>2.</w:t>
      </w:r>
      <w:r>
        <w:rPr>
          <w:rFonts w:ascii="Times New Roman" w:hAnsi="Times New Roman" w:cs="Times New Roman"/>
          <w:i/>
        </w:rPr>
        <w:t>1</w:t>
      </w:r>
      <w:r w:rsidRPr="00A41AAD">
        <w:rPr>
          <w:rFonts w:ascii="Times New Roman" w:hAnsi="Times New Roman" w:cs="Times New Roman"/>
          <w:i/>
        </w:rPr>
        <w:t>.1</w:t>
      </w:r>
      <w:r>
        <w:rPr>
          <w:rFonts w:ascii="Times New Roman" w:hAnsi="Times New Roman" w:cs="Times New Roman"/>
        </w:rPr>
        <w:tab/>
      </w:r>
      <w:r w:rsidR="006F05AC" w:rsidRPr="00CD432B">
        <w:rPr>
          <w:rFonts w:ascii="Times New Roman" w:hAnsi="Times New Roman" w:cs="Times New Roman"/>
        </w:rPr>
        <w:t xml:space="preserve">saját lakóépülettől </w:t>
      </w:r>
      <w:r w:rsidR="006F05AC" w:rsidRPr="00CD432B">
        <w:rPr>
          <w:rFonts w:ascii="Times New Roman" w:hAnsi="Times New Roman" w:cs="Times New Roman"/>
        </w:rPr>
        <w:tab/>
      </w:r>
      <w:r w:rsidR="006F05AC" w:rsidRPr="00CD432B">
        <w:rPr>
          <w:rFonts w:ascii="Times New Roman" w:hAnsi="Times New Roman" w:cs="Times New Roman"/>
        </w:rPr>
        <w:tab/>
        <w:t>10,0 m,</w:t>
      </w:r>
    </w:p>
    <w:p w:rsidR="006F05AC" w:rsidRPr="00CD432B" w:rsidRDefault="00A41AAD" w:rsidP="00A41AAD">
      <w:pPr>
        <w:spacing w:before="0"/>
        <w:ind w:left="1701" w:hanging="708"/>
        <w:rPr>
          <w:rFonts w:ascii="Times New Roman" w:hAnsi="Times New Roman" w:cs="Times New Roman"/>
        </w:rPr>
      </w:pPr>
      <w:r w:rsidRPr="00A41AAD">
        <w:rPr>
          <w:rFonts w:ascii="Times New Roman" w:hAnsi="Times New Roman" w:cs="Times New Roman"/>
          <w:i/>
        </w:rPr>
        <w:t>2.</w:t>
      </w:r>
      <w:r>
        <w:rPr>
          <w:rFonts w:ascii="Times New Roman" w:hAnsi="Times New Roman" w:cs="Times New Roman"/>
          <w:i/>
        </w:rPr>
        <w:t>1</w:t>
      </w:r>
      <w:r w:rsidRPr="00A41AAD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>2</w:t>
      </w:r>
      <w:r>
        <w:rPr>
          <w:rFonts w:ascii="Times New Roman" w:hAnsi="Times New Roman" w:cs="Times New Roman"/>
        </w:rPr>
        <w:tab/>
      </w:r>
      <w:r w:rsidR="006F05AC" w:rsidRPr="00CD432B">
        <w:rPr>
          <w:rFonts w:ascii="Times New Roman" w:hAnsi="Times New Roman" w:cs="Times New Roman"/>
        </w:rPr>
        <w:t xml:space="preserve">szomszéd lakóépülettől </w:t>
      </w:r>
      <w:r w:rsidR="006F05AC" w:rsidRPr="00CD432B">
        <w:rPr>
          <w:rFonts w:ascii="Times New Roman" w:hAnsi="Times New Roman" w:cs="Times New Roman"/>
        </w:rPr>
        <w:tab/>
      </w:r>
      <w:r w:rsidR="006F05AC" w:rsidRPr="00CD432B">
        <w:rPr>
          <w:rFonts w:ascii="Times New Roman" w:hAnsi="Times New Roman" w:cs="Times New Roman"/>
        </w:rPr>
        <w:tab/>
        <w:t>15,0 m,</w:t>
      </w:r>
    </w:p>
    <w:p w:rsidR="006F05AC" w:rsidRPr="00CD432B" w:rsidRDefault="00A41AAD" w:rsidP="00A41AAD">
      <w:pPr>
        <w:spacing w:before="0"/>
        <w:ind w:left="1701" w:hanging="708"/>
        <w:rPr>
          <w:rFonts w:ascii="Times New Roman" w:hAnsi="Times New Roman" w:cs="Times New Roman"/>
        </w:rPr>
      </w:pPr>
      <w:r w:rsidRPr="00A41AAD">
        <w:rPr>
          <w:rFonts w:ascii="Times New Roman" w:hAnsi="Times New Roman" w:cs="Times New Roman"/>
          <w:i/>
        </w:rPr>
        <w:t>2.</w:t>
      </w:r>
      <w:r>
        <w:rPr>
          <w:rFonts w:ascii="Times New Roman" w:hAnsi="Times New Roman" w:cs="Times New Roman"/>
          <w:i/>
        </w:rPr>
        <w:t>1</w:t>
      </w:r>
      <w:r w:rsidRPr="00A41AAD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>3</w:t>
      </w:r>
      <w:r>
        <w:rPr>
          <w:rFonts w:ascii="Times New Roman" w:hAnsi="Times New Roman" w:cs="Times New Roman"/>
        </w:rPr>
        <w:tab/>
      </w:r>
      <w:r w:rsidR="006F05AC" w:rsidRPr="00CD432B">
        <w:rPr>
          <w:rFonts w:ascii="Times New Roman" w:hAnsi="Times New Roman" w:cs="Times New Roman"/>
        </w:rPr>
        <w:t xml:space="preserve">ásott kúttól </w:t>
      </w:r>
      <w:r w:rsidR="006F05AC" w:rsidRPr="00CD432B">
        <w:rPr>
          <w:rFonts w:ascii="Times New Roman" w:hAnsi="Times New Roman" w:cs="Times New Roman"/>
        </w:rPr>
        <w:tab/>
      </w:r>
      <w:r w:rsidR="006F05AC" w:rsidRPr="00CD432B">
        <w:rPr>
          <w:rFonts w:ascii="Times New Roman" w:hAnsi="Times New Roman" w:cs="Times New Roman"/>
        </w:rPr>
        <w:tab/>
      </w:r>
      <w:r w:rsidR="006F05AC" w:rsidRPr="00CD432B">
        <w:rPr>
          <w:rFonts w:ascii="Times New Roman" w:hAnsi="Times New Roman" w:cs="Times New Roman"/>
        </w:rPr>
        <w:tab/>
        <w:t>15,0 m,</w:t>
      </w:r>
    </w:p>
    <w:p w:rsidR="006F05AC" w:rsidRPr="00CD432B" w:rsidRDefault="00A41AAD" w:rsidP="00A41AAD">
      <w:pPr>
        <w:spacing w:before="0"/>
        <w:ind w:left="1701" w:hanging="708"/>
        <w:rPr>
          <w:rFonts w:ascii="Times New Roman" w:hAnsi="Times New Roman" w:cs="Times New Roman"/>
        </w:rPr>
      </w:pPr>
      <w:r w:rsidRPr="00A41AAD">
        <w:rPr>
          <w:rFonts w:ascii="Times New Roman" w:hAnsi="Times New Roman" w:cs="Times New Roman"/>
          <w:i/>
        </w:rPr>
        <w:t>2.</w:t>
      </w:r>
      <w:r>
        <w:rPr>
          <w:rFonts w:ascii="Times New Roman" w:hAnsi="Times New Roman" w:cs="Times New Roman"/>
          <w:i/>
        </w:rPr>
        <w:t>1</w:t>
      </w:r>
      <w:r w:rsidRPr="00A41AAD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>4</w:t>
      </w:r>
      <w:r>
        <w:rPr>
          <w:rFonts w:ascii="Times New Roman" w:hAnsi="Times New Roman" w:cs="Times New Roman"/>
        </w:rPr>
        <w:tab/>
      </w:r>
      <w:r w:rsidR="006F05AC" w:rsidRPr="00CD432B">
        <w:rPr>
          <w:rFonts w:ascii="Times New Roman" w:hAnsi="Times New Roman" w:cs="Times New Roman"/>
        </w:rPr>
        <w:t>fúrt kúttól</w:t>
      </w:r>
      <w:r w:rsidR="006F05AC" w:rsidRPr="00CD432B">
        <w:rPr>
          <w:rFonts w:ascii="Times New Roman" w:hAnsi="Times New Roman" w:cs="Times New Roman"/>
        </w:rPr>
        <w:tab/>
      </w:r>
      <w:r w:rsidR="006F05AC" w:rsidRPr="00CD432B">
        <w:rPr>
          <w:rFonts w:ascii="Times New Roman" w:hAnsi="Times New Roman" w:cs="Times New Roman"/>
        </w:rPr>
        <w:tab/>
      </w:r>
      <w:r w:rsidR="006F05AC" w:rsidRPr="00CD432B">
        <w:rPr>
          <w:rFonts w:ascii="Times New Roman" w:hAnsi="Times New Roman" w:cs="Times New Roman"/>
        </w:rPr>
        <w:tab/>
        <w:t>5,0 m,</w:t>
      </w:r>
    </w:p>
    <w:p w:rsidR="006F05AC" w:rsidRPr="00CD432B" w:rsidRDefault="00A41AAD" w:rsidP="00A41AAD">
      <w:pPr>
        <w:spacing w:before="0"/>
        <w:ind w:left="1701" w:hanging="708"/>
        <w:rPr>
          <w:rFonts w:ascii="Times New Roman" w:hAnsi="Times New Roman" w:cs="Times New Roman"/>
        </w:rPr>
      </w:pPr>
      <w:r w:rsidRPr="00A41AAD">
        <w:rPr>
          <w:rFonts w:ascii="Times New Roman" w:hAnsi="Times New Roman" w:cs="Times New Roman"/>
          <w:i/>
        </w:rPr>
        <w:t>2.</w:t>
      </w:r>
      <w:r>
        <w:rPr>
          <w:rFonts w:ascii="Times New Roman" w:hAnsi="Times New Roman" w:cs="Times New Roman"/>
          <w:i/>
        </w:rPr>
        <w:t>1</w:t>
      </w:r>
      <w:r w:rsidRPr="00A41AAD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>5</w:t>
      </w:r>
      <w:r>
        <w:rPr>
          <w:rFonts w:ascii="Times New Roman" w:hAnsi="Times New Roman" w:cs="Times New Roman"/>
        </w:rPr>
        <w:tab/>
      </w:r>
      <w:r w:rsidR="006F05AC" w:rsidRPr="00CD432B">
        <w:rPr>
          <w:rFonts w:ascii="Times New Roman" w:hAnsi="Times New Roman" w:cs="Times New Roman"/>
        </w:rPr>
        <w:t>a legalább 6,0 m széles úttól</w:t>
      </w:r>
      <w:r w:rsidR="006F05AC" w:rsidRPr="00CD432B">
        <w:rPr>
          <w:rFonts w:ascii="Times New Roman" w:hAnsi="Times New Roman" w:cs="Times New Roman"/>
        </w:rPr>
        <w:tab/>
        <w:t>5,0 m, a keskenyebb úttelek esetén az út tengelyétől legalább 8,0 méter.</w:t>
      </w:r>
    </w:p>
    <w:p w:rsidR="006F05AC" w:rsidRPr="00A41AAD" w:rsidRDefault="006F05AC" w:rsidP="00A41AAD">
      <w:pPr>
        <w:pStyle w:val="Listaszerbekezds"/>
        <w:numPr>
          <w:ilvl w:val="1"/>
          <w:numId w:val="43"/>
        </w:numPr>
        <w:ind w:left="993" w:hanging="426"/>
        <w:rPr>
          <w:rFonts w:ascii="Times New Roman" w:hAnsi="Times New Roman"/>
          <w:lang w:val="hu-HU"/>
        </w:rPr>
      </w:pPr>
      <w:r w:rsidRPr="00A41AAD">
        <w:rPr>
          <w:rFonts w:ascii="Times New Roman" w:hAnsi="Times New Roman"/>
          <w:lang w:val="hu-HU"/>
        </w:rPr>
        <w:t xml:space="preserve">közepes- és kistestű mezőgazdasági haszonállat esetén, ideértve a verseny és sport célból tartott posta- és díszgalamb tartást is: </w:t>
      </w:r>
    </w:p>
    <w:p w:rsidR="006F05AC" w:rsidRPr="00A41AAD" w:rsidRDefault="006F05AC" w:rsidP="00A41AAD">
      <w:pPr>
        <w:pStyle w:val="Listaszerbekezds"/>
        <w:numPr>
          <w:ilvl w:val="2"/>
          <w:numId w:val="43"/>
        </w:numPr>
        <w:spacing w:after="0"/>
        <w:ind w:left="1701" w:hanging="709"/>
        <w:rPr>
          <w:rFonts w:ascii="Times New Roman" w:hAnsi="Times New Roman"/>
          <w:lang w:val="hu-HU"/>
        </w:rPr>
      </w:pPr>
      <w:r w:rsidRPr="00A41AAD">
        <w:rPr>
          <w:rFonts w:ascii="Times New Roman" w:hAnsi="Times New Roman"/>
          <w:lang w:val="hu-HU"/>
        </w:rPr>
        <w:t xml:space="preserve">saját lakóépülettől </w:t>
      </w:r>
      <w:r w:rsidRPr="00A41AAD">
        <w:rPr>
          <w:rFonts w:ascii="Times New Roman" w:hAnsi="Times New Roman"/>
          <w:lang w:val="hu-HU"/>
        </w:rPr>
        <w:tab/>
      </w:r>
      <w:r w:rsidRPr="00A41AAD">
        <w:rPr>
          <w:rFonts w:ascii="Times New Roman" w:hAnsi="Times New Roman"/>
          <w:lang w:val="hu-HU"/>
        </w:rPr>
        <w:tab/>
        <w:t>10,0 m,</w:t>
      </w:r>
    </w:p>
    <w:p w:rsidR="006F05AC" w:rsidRPr="00A41AAD" w:rsidRDefault="006F05AC" w:rsidP="00A41AAD">
      <w:pPr>
        <w:numPr>
          <w:ilvl w:val="2"/>
          <w:numId w:val="43"/>
        </w:numPr>
        <w:spacing w:before="0"/>
        <w:ind w:left="1701" w:hanging="708"/>
        <w:rPr>
          <w:rFonts w:ascii="Times New Roman" w:hAnsi="Times New Roman" w:cs="Times New Roman"/>
        </w:rPr>
      </w:pPr>
      <w:r w:rsidRPr="00A41AAD">
        <w:rPr>
          <w:rFonts w:ascii="Times New Roman" w:hAnsi="Times New Roman" w:cs="Times New Roman"/>
        </w:rPr>
        <w:t xml:space="preserve">szomszéd lakóépülettől </w:t>
      </w:r>
      <w:r w:rsidRPr="00A41AAD">
        <w:rPr>
          <w:rFonts w:ascii="Times New Roman" w:hAnsi="Times New Roman" w:cs="Times New Roman"/>
        </w:rPr>
        <w:tab/>
      </w:r>
      <w:r w:rsidRPr="00A41AAD">
        <w:rPr>
          <w:rFonts w:ascii="Times New Roman" w:hAnsi="Times New Roman" w:cs="Times New Roman"/>
        </w:rPr>
        <w:tab/>
        <w:t>10,0 m,</w:t>
      </w:r>
    </w:p>
    <w:p w:rsidR="006F05AC" w:rsidRPr="00A41AAD" w:rsidRDefault="006F05AC" w:rsidP="00A41AAD">
      <w:pPr>
        <w:numPr>
          <w:ilvl w:val="2"/>
          <w:numId w:val="43"/>
        </w:numPr>
        <w:spacing w:before="0"/>
        <w:ind w:left="1701" w:hanging="708"/>
        <w:rPr>
          <w:rFonts w:ascii="Times New Roman" w:hAnsi="Times New Roman" w:cs="Times New Roman"/>
        </w:rPr>
      </w:pPr>
      <w:r w:rsidRPr="00A41AAD">
        <w:rPr>
          <w:rFonts w:ascii="Times New Roman" w:hAnsi="Times New Roman" w:cs="Times New Roman"/>
        </w:rPr>
        <w:t xml:space="preserve">ásott kúttól </w:t>
      </w:r>
      <w:r w:rsidRPr="00A41AAD">
        <w:rPr>
          <w:rFonts w:ascii="Times New Roman" w:hAnsi="Times New Roman" w:cs="Times New Roman"/>
        </w:rPr>
        <w:tab/>
      </w:r>
      <w:r w:rsidRPr="00A41AAD">
        <w:rPr>
          <w:rFonts w:ascii="Times New Roman" w:hAnsi="Times New Roman" w:cs="Times New Roman"/>
        </w:rPr>
        <w:tab/>
      </w:r>
      <w:r w:rsidRPr="00A41AAD">
        <w:rPr>
          <w:rFonts w:ascii="Times New Roman" w:hAnsi="Times New Roman" w:cs="Times New Roman"/>
        </w:rPr>
        <w:tab/>
        <w:t>15,0 m,</w:t>
      </w:r>
    </w:p>
    <w:p w:rsidR="006F05AC" w:rsidRPr="00A41AAD" w:rsidRDefault="006F05AC" w:rsidP="00A41AAD">
      <w:pPr>
        <w:numPr>
          <w:ilvl w:val="2"/>
          <w:numId w:val="43"/>
        </w:numPr>
        <w:spacing w:before="0"/>
        <w:ind w:left="1701" w:hanging="708"/>
        <w:rPr>
          <w:rFonts w:ascii="Times New Roman" w:hAnsi="Times New Roman" w:cs="Times New Roman"/>
        </w:rPr>
      </w:pPr>
      <w:r w:rsidRPr="00A41AAD">
        <w:rPr>
          <w:rFonts w:ascii="Times New Roman" w:hAnsi="Times New Roman" w:cs="Times New Roman"/>
        </w:rPr>
        <w:t>fúrt kúttól</w:t>
      </w:r>
      <w:r w:rsidRPr="00A41AAD">
        <w:rPr>
          <w:rFonts w:ascii="Times New Roman" w:hAnsi="Times New Roman" w:cs="Times New Roman"/>
        </w:rPr>
        <w:tab/>
      </w:r>
      <w:r w:rsidRPr="00A41AAD">
        <w:rPr>
          <w:rFonts w:ascii="Times New Roman" w:hAnsi="Times New Roman" w:cs="Times New Roman"/>
        </w:rPr>
        <w:tab/>
      </w:r>
      <w:r w:rsidRPr="00A41AAD">
        <w:rPr>
          <w:rFonts w:ascii="Times New Roman" w:hAnsi="Times New Roman" w:cs="Times New Roman"/>
        </w:rPr>
        <w:tab/>
        <w:t>5,0 m,</w:t>
      </w:r>
    </w:p>
    <w:p w:rsidR="006F05AC" w:rsidRPr="00A41AAD" w:rsidRDefault="006F05AC" w:rsidP="00A41AAD">
      <w:pPr>
        <w:numPr>
          <w:ilvl w:val="2"/>
          <w:numId w:val="43"/>
        </w:numPr>
        <w:spacing w:before="0"/>
        <w:ind w:left="1701" w:hanging="708"/>
        <w:rPr>
          <w:rFonts w:ascii="Times New Roman" w:hAnsi="Times New Roman" w:cs="Times New Roman"/>
        </w:rPr>
      </w:pPr>
      <w:r w:rsidRPr="00A41AAD">
        <w:rPr>
          <w:rFonts w:ascii="Times New Roman" w:hAnsi="Times New Roman" w:cs="Times New Roman"/>
        </w:rPr>
        <w:t>a legalább 6,0 m széles úttól</w:t>
      </w:r>
      <w:r w:rsidRPr="00A41AAD">
        <w:rPr>
          <w:rFonts w:ascii="Times New Roman" w:hAnsi="Times New Roman" w:cs="Times New Roman"/>
        </w:rPr>
        <w:tab/>
        <w:t>5,0 m, a keskenyebb úttelek esetén az út tengelyétől legalább 8,0 méterre.</w:t>
      </w:r>
    </w:p>
    <w:p w:rsidR="006F05AC" w:rsidRPr="00A41AAD" w:rsidRDefault="006F05AC" w:rsidP="00A41AAD">
      <w:pPr>
        <w:pStyle w:val="Listaszerbekezds"/>
        <w:numPr>
          <w:ilvl w:val="1"/>
          <w:numId w:val="43"/>
        </w:numPr>
        <w:ind w:left="993" w:hanging="426"/>
        <w:rPr>
          <w:rFonts w:ascii="Times New Roman" w:hAnsi="Times New Roman"/>
          <w:lang w:val="hu-HU"/>
        </w:rPr>
      </w:pPr>
      <w:r w:rsidRPr="00A41AAD">
        <w:rPr>
          <w:rFonts w:ascii="Times New Roman" w:hAnsi="Times New Roman"/>
          <w:lang w:val="hu-HU"/>
        </w:rPr>
        <w:t>zárt trágya és trágyalé tároló legkisebb távolsága:</w:t>
      </w:r>
    </w:p>
    <w:p w:rsidR="006F05AC" w:rsidRPr="00CD432B" w:rsidRDefault="006F05AC" w:rsidP="00A41AAD">
      <w:pPr>
        <w:numPr>
          <w:ilvl w:val="2"/>
          <w:numId w:val="43"/>
        </w:numPr>
        <w:spacing w:before="0"/>
        <w:ind w:left="1701" w:hanging="709"/>
        <w:rPr>
          <w:rFonts w:ascii="Times New Roman" w:hAnsi="Times New Roman" w:cs="Times New Roman"/>
        </w:rPr>
      </w:pPr>
      <w:r w:rsidRPr="00CD432B">
        <w:rPr>
          <w:rFonts w:ascii="Times New Roman" w:hAnsi="Times New Roman" w:cs="Times New Roman"/>
        </w:rPr>
        <w:t>saját lakóépülettől:</w:t>
      </w:r>
      <w:r w:rsidRPr="00CD432B">
        <w:rPr>
          <w:rFonts w:ascii="Times New Roman" w:hAnsi="Times New Roman" w:cs="Times New Roman"/>
        </w:rPr>
        <w:tab/>
      </w:r>
      <w:r w:rsidRPr="00CD432B">
        <w:rPr>
          <w:rFonts w:ascii="Times New Roman" w:hAnsi="Times New Roman" w:cs="Times New Roman"/>
        </w:rPr>
        <w:tab/>
        <w:t>15,0 m,</w:t>
      </w:r>
    </w:p>
    <w:p w:rsidR="006F05AC" w:rsidRPr="00CD432B" w:rsidRDefault="006F05AC" w:rsidP="00A41AAD">
      <w:pPr>
        <w:numPr>
          <w:ilvl w:val="2"/>
          <w:numId w:val="43"/>
        </w:numPr>
        <w:spacing w:before="0"/>
        <w:ind w:left="1701" w:hanging="709"/>
        <w:rPr>
          <w:rFonts w:ascii="Times New Roman" w:hAnsi="Times New Roman" w:cs="Times New Roman"/>
        </w:rPr>
      </w:pPr>
      <w:r w:rsidRPr="00CD432B">
        <w:rPr>
          <w:rFonts w:ascii="Times New Roman" w:hAnsi="Times New Roman" w:cs="Times New Roman"/>
        </w:rPr>
        <w:t>szomszéd lakóépülettől</w:t>
      </w:r>
      <w:r w:rsidRPr="00CD432B">
        <w:rPr>
          <w:rFonts w:ascii="Times New Roman" w:hAnsi="Times New Roman" w:cs="Times New Roman"/>
        </w:rPr>
        <w:tab/>
      </w:r>
      <w:r w:rsidRPr="00CD432B">
        <w:rPr>
          <w:rFonts w:ascii="Times New Roman" w:hAnsi="Times New Roman" w:cs="Times New Roman"/>
        </w:rPr>
        <w:tab/>
        <w:t>20,0 m,</w:t>
      </w:r>
    </w:p>
    <w:p w:rsidR="006F05AC" w:rsidRPr="00CD432B" w:rsidRDefault="006F05AC" w:rsidP="00A41AAD">
      <w:pPr>
        <w:numPr>
          <w:ilvl w:val="2"/>
          <w:numId w:val="43"/>
        </w:numPr>
        <w:spacing w:before="0"/>
        <w:ind w:left="1701" w:hanging="709"/>
        <w:rPr>
          <w:rFonts w:ascii="Times New Roman" w:hAnsi="Times New Roman" w:cs="Times New Roman"/>
        </w:rPr>
      </w:pPr>
      <w:r w:rsidRPr="00CD432B">
        <w:rPr>
          <w:rFonts w:ascii="Times New Roman" w:hAnsi="Times New Roman" w:cs="Times New Roman"/>
        </w:rPr>
        <w:t xml:space="preserve">ásott kúttól </w:t>
      </w:r>
      <w:r w:rsidRPr="00CD432B">
        <w:rPr>
          <w:rFonts w:ascii="Times New Roman" w:hAnsi="Times New Roman" w:cs="Times New Roman"/>
        </w:rPr>
        <w:tab/>
      </w:r>
      <w:r w:rsidRPr="00CD432B">
        <w:rPr>
          <w:rFonts w:ascii="Times New Roman" w:hAnsi="Times New Roman" w:cs="Times New Roman"/>
        </w:rPr>
        <w:tab/>
      </w:r>
      <w:r w:rsidRPr="00CD432B">
        <w:rPr>
          <w:rFonts w:ascii="Times New Roman" w:hAnsi="Times New Roman" w:cs="Times New Roman"/>
        </w:rPr>
        <w:tab/>
        <w:t>15,0 m,</w:t>
      </w:r>
    </w:p>
    <w:p w:rsidR="006F05AC" w:rsidRPr="00CD432B" w:rsidRDefault="006F05AC" w:rsidP="00A41AAD">
      <w:pPr>
        <w:numPr>
          <w:ilvl w:val="2"/>
          <w:numId w:val="43"/>
        </w:numPr>
        <w:spacing w:before="0"/>
        <w:ind w:left="1701" w:hanging="709"/>
        <w:rPr>
          <w:rFonts w:ascii="Times New Roman" w:hAnsi="Times New Roman" w:cs="Times New Roman"/>
        </w:rPr>
      </w:pPr>
      <w:r w:rsidRPr="00CD432B">
        <w:rPr>
          <w:rFonts w:ascii="Times New Roman" w:hAnsi="Times New Roman" w:cs="Times New Roman"/>
        </w:rPr>
        <w:t>fúrt kúttól</w:t>
      </w:r>
      <w:r w:rsidRPr="00CD432B">
        <w:rPr>
          <w:rFonts w:ascii="Times New Roman" w:hAnsi="Times New Roman" w:cs="Times New Roman"/>
        </w:rPr>
        <w:tab/>
      </w:r>
      <w:r w:rsidRPr="00CD432B">
        <w:rPr>
          <w:rFonts w:ascii="Times New Roman" w:hAnsi="Times New Roman" w:cs="Times New Roman"/>
        </w:rPr>
        <w:tab/>
      </w:r>
      <w:r w:rsidRPr="00CD432B">
        <w:rPr>
          <w:rFonts w:ascii="Times New Roman" w:hAnsi="Times New Roman" w:cs="Times New Roman"/>
        </w:rPr>
        <w:tab/>
        <w:t>5,0 m,</w:t>
      </w:r>
    </w:p>
    <w:p w:rsidR="006F05AC" w:rsidRPr="00CD432B" w:rsidRDefault="006F05AC" w:rsidP="00A41AAD">
      <w:pPr>
        <w:numPr>
          <w:ilvl w:val="2"/>
          <w:numId w:val="43"/>
        </w:numPr>
        <w:spacing w:before="0"/>
        <w:ind w:left="1701" w:hanging="709"/>
        <w:rPr>
          <w:rFonts w:ascii="Times New Roman" w:hAnsi="Times New Roman" w:cs="Times New Roman"/>
        </w:rPr>
      </w:pPr>
      <w:r w:rsidRPr="00CD432B">
        <w:rPr>
          <w:rFonts w:ascii="Times New Roman" w:hAnsi="Times New Roman" w:cs="Times New Roman"/>
        </w:rPr>
        <w:t>a legalább 6,0 m széles úttól 0,</w:t>
      </w:r>
      <w:proofErr w:type="spellStart"/>
      <w:r w:rsidRPr="00CD432B">
        <w:rPr>
          <w:rFonts w:ascii="Times New Roman" w:hAnsi="Times New Roman" w:cs="Times New Roman"/>
        </w:rPr>
        <w:t>0</w:t>
      </w:r>
      <w:proofErr w:type="spellEnd"/>
      <w:r w:rsidRPr="00CD432B">
        <w:rPr>
          <w:rFonts w:ascii="Times New Roman" w:hAnsi="Times New Roman" w:cs="Times New Roman"/>
        </w:rPr>
        <w:t xml:space="preserve"> m, a keskenyebb úttelek esetén az út tengelyétől legalább 3,0 méter.</w:t>
      </w:r>
    </w:p>
    <w:p w:rsidR="00B817BE" w:rsidRDefault="00B817BE">
      <w:pPr>
        <w:rPr>
          <w:rFonts w:ascii="Garamond" w:eastAsia="Calibri" w:hAnsi="Garamond" w:cs="Times New Roman"/>
          <w:sz w:val="20"/>
          <w:szCs w:val="20"/>
          <w:highlight w:val="lightGray"/>
          <w:lang w:val="en-US"/>
        </w:rPr>
      </w:pPr>
      <w:r>
        <w:rPr>
          <w:rFonts w:ascii="Garamond" w:eastAsia="Calibri" w:hAnsi="Garamond" w:cs="Times New Roman"/>
          <w:sz w:val="20"/>
          <w:szCs w:val="20"/>
          <w:highlight w:val="lightGray"/>
          <w:lang w:val="en-US"/>
        </w:rPr>
        <w:br w:type="page"/>
      </w:r>
    </w:p>
    <w:p w:rsidR="00B817BE" w:rsidRPr="003F40DB" w:rsidRDefault="003F40DB" w:rsidP="00F6065A">
      <w:pPr>
        <w:pStyle w:val="Listaszerbekezds"/>
        <w:numPr>
          <w:ilvl w:val="0"/>
          <w:numId w:val="38"/>
        </w:numPr>
        <w:spacing w:line="264" w:lineRule="auto"/>
        <w:rPr>
          <w:rFonts w:ascii="Times New Roman" w:hAnsi="Times New Roman"/>
          <w:bCs/>
          <w:i/>
          <w:lang w:val="hu-HU"/>
        </w:rPr>
      </w:pPr>
      <w:r w:rsidRPr="003F40DB">
        <w:rPr>
          <w:rFonts w:ascii="Times New Roman" w:hAnsi="Times New Roman"/>
          <w:b/>
          <w:bCs/>
          <w:i/>
          <w:lang w:val="hu-HU"/>
        </w:rPr>
        <w:lastRenderedPageBreak/>
        <w:t xml:space="preserve">melléklet </w:t>
      </w:r>
      <w:r w:rsidR="00F6065A" w:rsidRPr="00904A1F">
        <w:rPr>
          <w:rFonts w:ascii="Times New Roman" w:hAnsi="Times New Roman"/>
          <w:bCs/>
          <w:i/>
          <w:lang w:val="hu-HU"/>
        </w:rPr>
        <w:t>Szentendre Skanzen-bővítési területtel összefüggő Építési Szabályzatról</w:t>
      </w:r>
      <w:r w:rsidR="00F6065A" w:rsidRPr="00904A1F" w:rsidDel="00F6065A">
        <w:rPr>
          <w:rFonts w:ascii="Times New Roman" w:hAnsi="Times New Roman"/>
          <w:bCs/>
          <w:i/>
          <w:lang w:val="hu-HU"/>
        </w:rPr>
        <w:t xml:space="preserve"> </w:t>
      </w:r>
      <w:r w:rsidR="00B817BE" w:rsidRPr="003F40DB">
        <w:rPr>
          <w:rFonts w:ascii="Times New Roman" w:hAnsi="Times New Roman"/>
          <w:bCs/>
          <w:i/>
          <w:lang w:val="hu-HU"/>
        </w:rPr>
        <w:t xml:space="preserve">szóló </w:t>
      </w:r>
      <w:r w:rsidR="00994730">
        <w:rPr>
          <w:rFonts w:ascii="Times New Roman" w:hAnsi="Times New Roman"/>
          <w:i/>
          <w:lang w:val="hu-HU"/>
        </w:rPr>
        <w:t>21</w:t>
      </w:r>
      <w:r w:rsidR="00994730" w:rsidRPr="00724972">
        <w:rPr>
          <w:rFonts w:ascii="Times New Roman" w:hAnsi="Times New Roman"/>
          <w:bCs/>
          <w:i/>
          <w:lang w:val="hu-HU"/>
        </w:rPr>
        <w:t>/2017. (</w:t>
      </w:r>
      <w:r w:rsidR="00994730">
        <w:rPr>
          <w:rFonts w:ascii="Times New Roman" w:hAnsi="Times New Roman"/>
          <w:i/>
          <w:lang w:val="hu-HU"/>
        </w:rPr>
        <w:t>VI.20</w:t>
      </w:r>
      <w:r w:rsidR="00994730" w:rsidRPr="00724972">
        <w:rPr>
          <w:rFonts w:ascii="Times New Roman" w:hAnsi="Times New Roman"/>
          <w:i/>
          <w:lang w:val="hu-HU"/>
        </w:rPr>
        <w:t>.)</w:t>
      </w:r>
      <w:r w:rsidR="00994730">
        <w:rPr>
          <w:rFonts w:ascii="Times New Roman" w:hAnsi="Times New Roman"/>
          <w:i/>
          <w:lang w:val="hu-HU"/>
        </w:rPr>
        <w:t xml:space="preserve"> </w:t>
      </w:r>
      <w:r w:rsidR="00B817BE" w:rsidRPr="003F40DB">
        <w:rPr>
          <w:rFonts w:ascii="Times New Roman" w:hAnsi="Times New Roman"/>
          <w:i/>
          <w:lang w:val="hu-HU"/>
        </w:rPr>
        <w:t xml:space="preserve">önkormányzati </w:t>
      </w:r>
      <w:r w:rsidR="00B817BE" w:rsidRPr="003F40DB">
        <w:rPr>
          <w:rFonts w:ascii="Times New Roman" w:hAnsi="Times New Roman"/>
          <w:bCs/>
          <w:i/>
          <w:lang w:val="hu-HU"/>
        </w:rPr>
        <w:t>rendelethez</w:t>
      </w:r>
    </w:p>
    <w:p w:rsidR="003D59B1" w:rsidRDefault="003D59B1" w:rsidP="009E2FD1">
      <w:pPr>
        <w:pStyle w:val="Listaszerbekezds"/>
        <w:widowControl/>
        <w:tabs>
          <w:tab w:val="left" w:pos="1134"/>
        </w:tabs>
        <w:spacing w:before="240" w:after="0" w:line="240" w:lineRule="auto"/>
        <w:ind w:left="499"/>
        <w:contextualSpacing w:val="0"/>
        <w:rPr>
          <w:rFonts w:ascii="Times New Roman félkövér" w:hAnsi="Times New Roman félkövér"/>
          <w:b/>
          <w:smallCaps/>
          <w:lang w:val="hu-HU"/>
        </w:rPr>
      </w:pPr>
    </w:p>
    <w:p w:rsidR="009E2FD1" w:rsidRPr="003D59B1" w:rsidRDefault="003363CC" w:rsidP="009E2FD1">
      <w:pPr>
        <w:pStyle w:val="Listaszerbekezds"/>
        <w:widowControl/>
        <w:tabs>
          <w:tab w:val="left" w:pos="1134"/>
        </w:tabs>
        <w:spacing w:before="240" w:after="0" w:line="240" w:lineRule="auto"/>
        <w:ind w:left="499"/>
        <w:contextualSpacing w:val="0"/>
        <w:rPr>
          <w:rFonts w:ascii="Times New Roman félkövér" w:hAnsi="Times New Roman félkövér"/>
          <w:b/>
          <w:caps/>
          <w:lang w:val="hu-HU"/>
        </w:rPr>
      </w:pPr>
      <w:r w:rsidRPr="003D59B1">
        <w:rPr>
          <w:rFonts w:ascii="Times New Roman félkövér" w:hAnsi="Times New Roman félkövér"/>
          <w:b/>
          <w:caps/>
          <w:lang w:val="hu-HU"/>
        </w:rPr>
        <w:t>Korlátozások és mintakeresztszelvények</w:t>
      </w:r>
    </w:p>
    <w:p w:rsidR="009E2FD1" w:rsidRPr="00640811" w:rsidRDefault="003F40DB" w:rsidP="00115718">
      <w:pPr>
        <w:pStyle w:val="Listaszerbekezds"/>
        <w:widowControl/>
        <w:numPr>
          <w:ilvl w:val="3"/>
          <w:numId w:val="38"/>
        </w:numPr>
        <w:tabs>
          <w:tab w:val="left" w:pos="567"/>
        </w:tabs>
        <w:spacing w:before="120" w:after="120" w:line="240" w:lineRule="auto"/>
        <w:ind w:hanging="2880"/>
        <w:contextualSpacing w:val="0"/>
        <w:jc w:val="both"/>
        <w:rPr>
          <w:rFonts w:ascii="Times New Roman" w:hAnsi="Times New Roman"/>
          <w:b/>
          <w:lang w:val="hu-HU"/>
        </w:rPr>
      </w:pPr>
      <w:r>
        <w:rPr>
          <w:rFonts w:ascii="Times New Roman" w:hAnsi="Times New Roman"/>
          <w:b/>
          <w:lang w:val="hu-HU"/>
        </w:rPr>
        <w:t xml:space="preserve">függelék </w:t>
      </w:r>
      <w:r w:rsidR="009E2FD1" w:rsidRPr="00640811">
        <w:rPr>
          <w:rFonts w:ascii="Times New Roman" w:hAnsi="Times New Roman"/>
          <w:b/>
          <w:lang w:val="hu-HU"/>
        </w:rPr>
        <w:t>Helyi védett természeti területek (47/2000. (IX.15.) önk. rendelet szerint):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640811" w:rsidTr="00640811">
        <w:tc>
          <w:tcPr>
            <w:tcW w:w="6040" w:type="dxa"/>
            <w:gridSpan w:val="2"/>
            <w:vAlign w:val="center"/>
          </w:tcPr>
          <w:p w:rsidR="00640811" w:rsidRDefault="00640811" w:rsidP="00640811">
            <w:pPr>
              <w:spacing w:before="60" w:after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HRSZ</w:t>
            </w:r>
          </w:p>
        </w:tc>
        <w:tc>
          <w:tcPr>
            <w:tcW w:w="3020" w:type="dxa"/>
          </w:tcPr>
          <w:p w:rsidR="00640811" w:rsidRPr="00640811" w:rsidRDefault="00640811" w:rsidP="00640811">
            <w:pPr>
              <w:spacing w:before="60" w:after="60"/>
              <w:rPr>
                <w:rFonts w:ascii="Times New Roman" w:hAnsi="Times New Roman"/>
                <w:i/>
              </w:rPr>
            </w:pPr>
            <w:r w:rsidRPr="00640811">
              <w:rPr>
                <w:rFonts w:ascii="Times New Roman" w:hAnsi="Times New Roman"/>
                <w:i/>
              </w:rPr>
              <w:t>Megjegyzés</w:t>
            </w:r>
          </w:p>
        </w:tc>
      </w:tr>
      <w:tr w:rsidR="009E2FD1" w:rsidTr="00640811">
        <w:tc>
          <w:tcPr>
            <w:tcW w:w="3020" w:type="dxa"/>
            <w:vAlign w:val="center"/>
          </w:tcPr>
          <w:p w:rsidR="009E2FD1" w:rsidRDefault="00640811" w:rsidP="00640811">
            <w:pPr>
              <w:spacing w:before="40" w:after="40" w:line="264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0291/2 (közút)</w:t>
            </w:r>
          </w:p>
        </w:tc>
        <w:tc>
          <w:tcPr>
            <w:tcW w:w="3020" w:type="dxa"/>
            <w:vAlign w:val="center"/>
          </w:tcPr>
          <w:p w:rsidR="009E2FD1" w:rsidRDefault="00640811" w:rsidP="00640811">
            <w:pPr>
              <w:spacing w:before="40" w:after="40" w:line="264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0291/3 (út)</w:t>
            </w:r>
          </w:p>
        </w:tc>
        <w:tc>
          <w:tcPr>
            <w:tcW w:w="3020" w:type="dxa"/>
            <w:vAlign w:val="center"/>
          </w:tcPr>
          <w:p w:rsidR="009E2FD1" w:rsidRPr="00640811" w:rsidRDefault="00640811" w:rsidP="00640811">
            <w:pPr>
              <w:spacing w:before="40" w:after="40" w:line="264" w:lineRule="auto"/>
              <w:jc w:val="lef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felülvizsgá</w:t>
            </w:r>
            <w:r w:rsidRPr="00640811">
              <w:rPr>
                <w:rFonts w:ascii="Times New Roman" w:hAnsi="Times New Roman"/>
                <w:i/>
              </w:rPr>
              <w:t>landó</w:t>
            </w:r>
          </w:p>
        </w:tc>
      </w:tr>
    </w:tbl>
    <w:p w:rsidR="006F05AC" w:rsidRDefault="006F05AC" w:rsidP="009E2FD1">
      <w:pPr>
        <w:spacing w:before="240" w:line="264" w:lineRule="auto"/>
        <w:rPr>
          <w:rFonts w:ascii="Times New Roman" w:hAnsi="Times New Roman"/>
        </w:rPr>
      </w:pPr>
    </w:p>
    <w:p w:rsidR="009E2FD1" w:rsidRPr="003F40DB" w:rsidRDefault="009E2FD1" w:rsidP="00115718">
      <w:pPr>
        <w:pStyle w:val="Listaszerbekezds"/>
        <w:numPr>
          <w:ilvl w:val="3"/>
          <w:numId w:val="38"/>
        </w:numPr>
        <w:spacing w:line="264" w:lineRule="auto"/>
        <w:ind w:left="567" w:hanging="567"/>
        <w:rPr>
          <w:rFonts w:ascii="Times New Roman" w:hAnsi="Times New Roman"/>
          <w:bCs/>
          <w:i/>
          <w:lang w:val="hu-HU"/>
        </w:rPr>
      </w:pPr>
      <w:r w:rsidRPr="003F40DB">
        <w:rPr>
          <w:rFonts w:ascii="Times New Roman" w:hAnsi="Times New Roman"/>
          <w:b/>
          <w:lang w:val="hu-HU"/>
        </w:rPr>
        <w:t>függelék</w:t>
      </w:r>
      <w:r w:rsidRPr="003F40DB">
        <w:rPr>
          <w:rFonts w:ascii="Times New Roman" w:hAnsi="Times New Roman"/>
          <w:lang w:val="hu-HU"/>
        </w:rPr>
        <w:t xml:space="preserve"> </w:t>
      </w:r>
      <w:r w:rsidRPr="003F40DB">
        <w:rPr>
          <w:rFonts w:ascii="Times New Roman félkövér" w:hAnsi="Times New Roman félkövér"/>
          <w:b/>
          <w:lang w:val="hu-HU"/>
        </w:rPr>
        <w:t>A honvédelmi építmények környezetében építmények, műtárgyak elhelyezésekor</w:t>
      </w:r>
      <w:r w:rsidR="003F40DB" w:rsidRPr="003F40DB">
        <w:rPr>
          <w:rFonts w:ascii="Times New Roman félkövér" w:hAnsi="Times New Roman félkövér"/>
          <w:b/>
          <w:lang w:val="hu-HU"/>
        </w:rPr>
        <w:t xml:space="preserve"> </w:t>
      </w:r>
      <w:r w:rsidRPr="003F40DB">
        <w:rPr>
          <w:rFonts w:ascii="Times New Roman félkövér" w:hAnsi="Times New Roman félkövér"/>
          <w:b/>
          <w:lang w:val="hu-HU"/>
        </w:rPr>
        <w:t>figyelembe veendő védőtávolságok</w:t>
      </w:r>
    </w:p>
    <w:tbl>
      <w:tblPr>
        <w:tblW w:w="5044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17"/>
        <w:gridCol w:w="7039"/>
        <w:gridCol w:w="1535"/>
      </w:tblGrid>
      <w:tr w:rsidR="009E2FD1" w:rsidRPr="00F10B47" w:rsidTr="00640811">
        <w:trPr>
          <w:trHeight w:val="321"/>
        </w:trPr>
        <w:tc>
          <w:tcPr>
            <w:tcW w:w="386" w:type="pct"/>
            <w:tcBorders>
              <w:bottom w:val="double" w:sz="4" w:space="0" w:color="auto"/>
              <w:right w:val="double" w:sz="4" w:space="0" w:color="auto"/>
            </w:tcBorders>
          </w:tcPr>
          <w:p w:rsidR="009E2FD1" w:rsidRPr="00F10B47" w:rsidRDefault="009E2FD1" w:rsidP="001907E9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8" w:type="pct"/>
            <w:tcBorders>
              <w:left w:val="double" w:sz="4" w:space="0" w:color="auto"/>
              <w:bottom w:val="double" w:sz="4" w:space="0" w:color="auto"/>
            </w:tcBorders>
          </w:tcPr>
          <w:p w:rsidR="009E2FD1" w:rsidRPr="00F10B47" w:rsidRDefault="009E2FD1" w:rsidP="001907E9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26" w:type="pct"/>
            <w:tcBorders>
              <w:bottom w:val="double" w:sz="4" w:space="0" w:color="auto"/>
            </w:tcBorders>
          </w:tcPr>
          <w:p w:rsidR="009E2FD1" w:rsidRPr="00F10B47" w:rsidRDefault="009E2FD1" w:rsidP="001907E9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</w:rPr>
              <w:t>B</w:t>
            </w:r>
          </w:p>
        </w:tc>
      </w:tr>
      <w:tr w:rsidR="009E2FD1" w:rsidRPr="00F10B47" w:rsidTr="00640811">
        <w:trPr>
          <w:trHeight w:val="321"/>
        </w:trPr>
        <w:tc>
          <w:tcPr>
            <w:tcW w:w="386" w:type="pct"/>
            <w:tcBorders>
              <w:top w:val="double" w:sz="4" w:space="0" w:color="auto"/>
              <w:right w:val="double" w:sz="4" w:space="0" w:color="auto"/>
            </w:tcBorders>
            <w:shd w:val="clear" w:color="auto" w:fill="EEECE1"/>
            <w:vAlign w:val="center"/>
          </w:tcPr>
          <w:p w:rsidR="009E2FD1" w:rsidRPr="00F10B47" w:rsidRDefault="009E2FD1" w:rsidP="001907E9">
            <w:pPr>
              <w:tabs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14" w:type="pct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EEECE1"/>
          </w:tcPr>
          <w:p w:rsidR="009E2FD1" w:rsidRPr="00F10B47" w:rsidRDefault="009E2FD1" w:rsidP="001907E9">
            <w:pPr>
              <w:tabs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  <w:b/>
                <w:bCs/>
                <w:i/>
                <w:iCs/>
              </w:rPr>
              <w:t>Lőtér védőterülete</w:t>
            </w:r>
            <w:r w:rsidRPr="00F10B47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</w:tr>
      <w:tr w:rsidR="009E2FD1" w:rsidRPr="00F10B47" w:rsidTr="00640811">
        <w:trPr>
          <w:trHeight w:val="323"/>
        </w:trPr>
        <w:tc>
          <w:tcPr>
            <w:tcW w:w="386" w:type="pct"/>
            <w:tcBorders>
              <w:right w:val="double" w:sz="4" w:space="0" w:color="auto"/>
            </w:tcBorders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10B47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3788" w:type="pct"/>
            <w:tcBorders>
              <w:left w:val="double" w:sz="4" w:space="0" w:color="auto"/>
            </w:tcBorders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10B4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Megnevezés</w:t>
            </w:r>
          </w:p>
        </w:tc>
        <w:tc>
          <w:tcPr>
            <w:tcW w:w="826" w:type="pct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10B4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Védőtávolság (m)</w:t>
            </w:r>
          </w:p>
        </w:tc>
      </w:tr>
      <w:tr w:rsidR="009E2FD1" w:rsidRPr="00F10B47" w:rsidTr="00640811">
        <w:trPr>
          <w:trHeight w:val="510"/>
        </w:trPr>
        <w:tc>
          <w:tcPr>
            <w:tcW w:w="386" w:type="pct"/>
            <w:tcBorders>
              <w:right w:val="double" w:sz="4" w:space="0" w:color="auto"/>
            </w:tcBorders>
            <w:vAlign w:val="center"/>
          </w:tcPr>
          <w:p w:rsidR="009E2FD1" w:rsidRPr="00F10B47" w:rsidRDefault="009E2FD1" w:rsidP="001907E9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8" w:type="pct"/>
            <w:tcBorders>
              <w:left w:val="double" w:sz="4" w:space="0" w:color="auto"/>
            </w:tcBorders>
          </w:tcPr>
          <w:p w:rsidR="009E2FD1" w:rsidRPr="00F10B47" w:rsidRDefault="009E2FD1" w:rsidP="001907E9">
            <w:pPr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F10B47">
              <w:rPr>
                <w:rFonts w:ascii="Times New Roman" w:hAnsi="Times New Roman" w:cs="Times New Roman"/>
                <w:sz w:val="20"/>
                <w:szCs w:val="20"/>
              </w:rPr>
              <w:t>Gyúlékony szerkezetű vagy gyúlékony anyagok tárolására szolgáló épület, vagy építmény, szérűskert</w:t>
            </w:r>
          </w:p>
        </w:tc>
        <w:tc>
          <w:tcPr>
            <w:tcW w:w="826" w:type="pct"/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</w:rPr>
              <w:t>1500</w:t>
            </w:r>
          </w:p>
        </w:tc>
      </w:tr>
      <w:tr w:rsidR="009E2FD1" w:rsidRPr="00F10B47" w:rsidTr="00640811">
        <w:trPr>
          <w:trHeight w:val="510"/>
        </w:trPr>
        <w:tc>
          <w:tcPr>
            <w:tcW w:w="386" w:type="pct"/>
            <w:tcBorders>
              <w:right w:val="double" w:sz="4" w:space="0" w:color="auto"/>
            </w:tcBorders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8" w:type="pct"/>
            <w:tcBorders>
              <w:left w:val="double" w:sz="4" w:space="0" w:color="auto"/>
            </w:tcBorders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F10B47">
              <w:rPr>
                <w:rFonts w:ascii="Times New Roman" w:hAnsi="Times New Roman" w:cs="Times New Roman"/>
                <w:sz w:val="20"/>
                <w:szCs w:val="20"/>
              </w:rPr>
              <w:t>Lakás és üdülés céljára szolgáló építmény, szociális, egészségügyi, ipari, mezőgazd</w:t>
            </w:r>
            <w:r w:rsidRPr="00F10B47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F10B47">
              <w:rPr>
                <w:rFonts w:ascii="Times New Roman" w:hAnsi="Times New Roman" w:cs="Times New Roman"/>
                <w:sz w:val="20"/>
                <w:szCs w:val="20"/>
              </w:rPr>
              <w:t>sági és egyéb üzemi építmény</w:t>
            </w:r>
          </w:p>
        </w:tc>
        <w:tc>
          <w:tcPr>
            <w:tcW w:w="826" w:type="pct"/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</w:rPr>
              <w:t>1000</w:t>
            </w:r>
          </w:p>
        </w:tc>
      </w:tr>
      <w:tr w:rsidR="009E2FD1" w:rsidRPr="00F10B47" w:rsidTr="00640811">
        <w:trPr>
          <w:trHeight w:val="510"/>
        </w:trPr>
        <w:tc>
          <w:tcPr>
            <w:tcW w:w="386" w:type="pct"/>
            <w:tcBorders>
              <w:right w:val="double" w:sz="4" w:space="0" w:color="auto"/>
            </w:tcBorders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788" w:type="pct"/>
            <w:tcBorders>
              <w:left w:val="double" w:sz="4" w:space="0" w:color="auto"/>
            </w:tcBorders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F10B47">
              <w:rPr>
                <w:rFonts w:ascii="Times New Roman" w:hAnsi="Times New Roman" w:cs="Times New Roman"/>
                <w:sz w:val="20"/>
                <w:szCs w:val="20"/>
              </w:rPr>
              <w:t>Települési vagy regionális hulladékkezelő és –lerakó, továbbá szélerőmű-park, bi</w:t>
            </w:r>
            <w:r w:rsidRPr="00F10B4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F10B47">
              <w:rPr>
                <w:rFonts w:ascii="Times New Roman" w:hAnsi="Times New Roman" w:cs="Times New Roman"/>
                <w:sz w:val="20"/>
                <w:szCs w:val="20"/>
              </w:rPr>
              <w:t>massza erőmű</w:t>
            </w:r>
          </w:p>
        </w:tc>
        <w:tc>
          <w:tcPr>
            <w:tcW w:w="826" w:type="pct"/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</w:rPr>
              <w:t>1000</w:t>
            </w:r>
          </w:p>
        </w:tc>
      </w:tr>
      <w:tr w:rsidR="009E2FD1" w:rsidRPr="00F10B47" w:rsidTr="00640811">
        <w:trPr>
          <w:trHeight w:val="254"/>
        </w:trPr>
        <w:tc>
          <w:tcPr>
            <w:tcW w:w="386" w:type="pct"/>
            <w:tcBorders>
              <w:right w:val="double" w:sz="4" w:space="0" w:color="auto"/>
            </w:tcBorders>
            <w:shd w:val="clear" w:color="auto" w:fill="EEECE1"/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614" w:type="pct"/>
            <w:gridSpan w:val="2"/>
            <w:tcBorders>
              <w:left w:val="double" w:sz="4" w:space="0" w:color="auto"/>
            </w:tcBorders>
            <w:shd w:val="clear" w:color="auto" w:fill="EEECE1"/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  <w:b/>
                <w:bCs/>
                <w:i/>
                <w:iCs/>
              </w:rPr>
              <w:t>Gyakorlótér védőterülete</w:t>
            </w:r>
            <w:r w:rsidRPr="00F10B47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</w:tr>
      <w:tr w:rsidR="009E2FD1" w:rsidRPr="00F10B47" w:rsidTr="00640811">
        <w:trPr>
          <w:trHeight w:val="323"/>
        </w:trPr>
        <w:tc>
          <w:tcPr>
            <w:tcW w:w="386" w:type="pct"/>
            <w:tcBorders>
              <w:right w:val="double" w:sz="4" w:space="0" w:color="auto"/>
            </w:tcBorders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10B47">
              <w:rPr>
                <w:rFonts w:ascii="Times New Roman" w:hAnsi="Times New Roman" w:cs="Times New Roman"/>
                <w:i/>
                <w:iCs/>
              </w:rPr>
              <w:t>7</w:t>
            </w:r>
          </w:p>
        </w:tc>
        <w:tc>
          <w:tcPr>
            <w:tcW w:w="3788" w:type="pct"/>
            <w:tcBorders>
              <w:left w:val="double" w:sz="4" w:space="0" w:color="auto"/>
            </w:tcBorders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10B4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Megnevezés</w:t>
            </w:r>
          </w:p>
        </w:tc>
        <w:tc>
          <w:tcPr>
            <w:tcW w:w="826" w:type="pct"/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10B4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Védőtávolság (m)</w:t>
            </w:r>
          </w:p>
        </w:tc>
      </w:tr>
      <w:tr w:rsidR="009E2FD1" w:rsidRPr="00F10B47" w:rsidTr="00640811">
        <w:trPr>
          <w:trHeight w:val="510"/>
        </w:trPr>
        <w:tc>
          <w:tcPr>
            <w:tcW w:w="386" w:type="pct"/>
            <w:tcBorders>
              <w:right w:val="double" w:sz="4" w:space="0" w:color="auto"/>
            </w:tcBorders>
            <w:vAlign w:val="center"/>
          </w:tcPr>
          <w:p w:rsidR="009E2FD1" w:rsidRPr="00F10B47" w:rsidRDefault="009E2FD1" w:rsidP="001907E9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788" w:type="pct"/>
            <w:tcBorders>
              <w:left w:val="double" w:sz="4" w:space="0" w:color="auto"/>
            </w:tcBorders>
          </w:tcPr>
          <w:p w:rsidR="009E2FD1" w:rsidRPr="00F10B47" w:rsidRDefault="009E2FD1" w:rsidP="001907E9">
            <w:pPr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F10B47">
              <w:rPr>
                <w:rFonts w:ascii="Times New Roman" w:hAnsi="Times New Roman" w:cs="Times New Roman"/>
                <w:sz w:val="20"/>
                <w:szCs w:val="20"/>
              </w:rPr>
              <w:t>Gyúlékony szerkezetű vagy gyúlékony anyagok tárolására szolgáló épület, vagy építmény, szérűskert</w:t>
            </w:r>
          </w:p>
        </w:tc>
        <w:tc>
          <w:tcPr>
            <w:tcW w:w="826" w:type="pct"/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</w:rPr>
              <w:t>1500</w:t>
            </w:r>
          </w:p>
        </w:tc>
      </w:tr>
      <w:tr w:rsidR="009E2FD1" w:rsidRPr="00F10B47" w:rsidTr="00640811">
        <w:trPr>
          <w:trHeight w:val="510"/>
        </w:trPr>
        <w:tc>
          <w:tcPr>
            <w:tcW w:w="386" w:type="pct"/>
            <w:tcBorders>
              <w:right w:val="double" w:sz="4" w:space="0" w:color="auto"/>
            </w:tcBorders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788" w:type="pct"/>
            <w:tcBorders>
              <w:left w:val="double" w:sz="4" w:space="0" w:color="auto"/>
            </w:tcBorders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F10B47">
              <w:rPr>
                <w:rFonts w:ascii="Times New Roman" w:hAnsi="Times New Roman" w:cs="Times New Roman"/>
                <w:sz w:val="20"/>
                <w:szCs w:val="20"/>
              </w:rPr>
              <w:t>Lakás és üdülés céljára szolgáló építmény, szociális, egészségügyi, ipari, mezőgazd</w:t>
            </w:r>
            <w:r w:rsidRPr="00F10B47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F10B47">
              <w:rPr>
                <w:rFonts w:ascii="Times New Roman" w:hAnsi="Times New Roman" w:cs="Times New Roman"/>
                <w:sz w:val="20"/>
                <w:szCs w:val="20"/>
              </w:rPr>
              <w:t>sági és egyéb üzemi építmény</w:t>
            </w:r>
          </w:p>
        </w:tc>
        <w:tc>
          <w:tcPr>
            <w:tcW w:w="826" w:type="pct"/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</w:rPr>
              <w:t>1000</w:t>
            </w:r>
          </w:p>
        </w:tc>
      </w:tr>
      <w:tr w:rsidR="009E2FD1" w:rsidRPr="00F10B47" w:rsidTr="00640811">
        <w:trPr>
          <w:trHeight w:val="510"/>
        </w:trPr>
        <w:tc>
          <w:tcPr>
            <w:tcW w:w="386" w:type="pct"/>
            <w:tcBorders>
              <w:right w:val="double" w:sz="4" w:space="0" w:color="auto"/>
            </w:tcBorders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788" w:type="pct"/>
            <w:tcBorders>
              <w:left w:val="double" w:sz="4" w:space="0" w:color="auto"/>
            </w:tcBorders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F10B47">
              <w:rPr>
                <w:rFonts w:ascii="Times New Roman" w:hAnsi="Times New Roman" w:cs="Times New Roman"/>
                <w:sz w:val="20"/>
                <w:szCs w:val="20"/>
              </w:rPr>
              <w:t>Települési vagy regionális hulladékkezelő és –lerakó, továbbá szélerőmű-park, bi</w:t>
            </w:r>
            <w:r w:rsidRPr="00F10B4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F10B47">
              <w:rPr>
                <w:rFonts w:ascii="Times New Roman" w:hAnsi="Times New Roman" w:cs="Times New Roman"/>
                <w:sz w:val="20"/>
                <w:szCs w:val="20"/>
              </w:rPr>
              <w:t>massza erőmű</w:t>
            </w:r>
          </w:p>
        </w:tc>
        <w:tc>
          <w:tcPr>
            <w:tcW w:w="826" w:type="pct"/>
            <w:vAlign w:val="center"/>
          </w:tcPr>
          <w:p w:rsidR="009E2FD1" w:rsidRPr="00F10B47" w:rsidRDefault="009E2FD1" w:rsidP="001907E9">
            <w:pPr>
              <w:tabs>
                <w:tab w:val="left" w:pos="851"/>
                <w:tab w:val="left" w:pos="1418"/>
              </w:tabs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F10B47">
              <w:rPr>
                <w:rFonts w:ascii="Times New Roman" w:hAnsi="Times New Roman" w:cs="Times New Roman"/>
              </w:rPr>
              <w:t>1000</w:t>
            </w:r>
          </w:p>
        </w:tc>
      </w:tr>
    </w:tbl>
    <w:p w:rsidR="009E2FD1" w:rsidRPr="001937BE" w:rsidRDefault="009E2FD1" w:rsidP="003363CC">
      <w:pPr>
        <w:tabs>
          <w:tab w:val="left" w:pos="0"/>
        </w:tabs>
        <w:spacing w:before="240" w:after="120"/>
        <w:rPr>
          <w:rFonts w:ascii="Times New Roman" w:hAnsi="Times New Roman"/>
        </w:rPr>
      </w:pPr>
      <w:r w:rsidRPr="001937BE">
        <w:rPr>
          <w:rFonts w:ascii="Times New Roman" w:hAnsi="Times New Roman"/>
        </w:rPr>
        <w:t>A SZT</w:t>
      </w:r>
      <w:r w:rsidR="00640811">
        <w:rPr>
          <w:rFonts w:ascii="Times New Roman" w:hAnsi="Times New Roman"/>
        </w:rPr>
        <w:t>/</w:t>
      </w:r>
      <w:proofErr w:type="spellStart"/>
      <w:r w:rsidR="001937BE">
        <w:rPr>
          <w:rFonts w:ascii="Times New Roman" w:hAnsi="Times New Roman"/>
        </w:rPr>
        <w:t>Sk</w:t>
      </w:r>
      <w:proofErr w:type="spellEnd"/>
      <w:r w:rsidR="00640811">
        <w:rPr>
          <w:rFonts w:ascii="Times New Roman" w:hAnsi="Times New Roman"/>
        </w:rPr>
        <w:t xml:space="preserve"> jelű tervlap</w:t>
      </w:r>
      <w:r w:rsidRPr="001937BE">
        <w:rPr>
          <w:rFonts w:ascii="Times New Roman" w:hAnsi="Times New Roman"/>
        </w:rPr>
        <w:t xml:space="preserve"> feltünteti a honvédelmi védőtávolságokat, melyen belül építmény elhelyezés</w:t>
      </w:r>
      <w:r w:rsidRPr="001937BE">
        <w:rPr>
          <w:rFonts w:ascii="Times New Roman" w:hAnsi="Times New Roman"/>
        </w:rPr>
        <w:t>e</w:t>
      </w:r>
      <w:r w:rsidRPr="001937BE">
        <w:rPr>
          <w:rFonts w:ascii="Times New Roman" w:hAnsi="Times New Roman"/>
        </w:rPr>
        <w:t>kor, rendeltetés megváltozásakor szükséges az illetékes minisztériummal egyeztetni.</w:t>
      </w:r>
    </w:p>
    <w:p w:rsidR="009E2FD1" w:rsidRPr="001937BE" w:rsidRDefault="009E2FD1" w:rsidP="001937BE">
      <w:pPr>
        <w:ind w:left="142"/>
        <w:rPr>
          <w:rFonts w:ascii="Times New Roman" w:hAnsi="Times New Roman"/>
        </w:rPr>
      </w:pPr>
      <w:r w:rsidRPr="001937BE">
        <w:rPr>
          <w:rFonts w:ascii="Times New Roman" w:hAnsi="Times New Roman"/>
        </w:rPr>
        <w:t>A fegyveres szerv szerinti illetékes minisztérium a fenti előírásoktól való eltérést, valamint a megh</w:t>
      </w:r>
      <w:r w:rsidRPr="001937BE">
        <w:rPr>
          <w:rFonts w:ascii="Times New Roman" w:hAnsi="Times New Roman"/>
        </w:rPr>
        <w:t>a</w:t>
      </w:r>
      <w:r w:rsidRPr="001937BE">
        <w:rPr>
          <w:rFonts w:ascii="Times New Roman" w:hAnsi="Times New Roman"/>
        </w:rPr>
        <w:t>tározott körzeten belül más építmény elhelyezését egyedileg jogosult engedélyezni</w:t>
      </w:r>
    </w:p>
    <w:p w:rsidR="009E2FD1" w:rsidRPr="003363CC" w:rsidRDefault="003363CC" w:rsidP="00115718">
      <w:pPr>
        <w:pStyle w:val="Listaszerbekezds"/>
        <w:numPr>
          <w:ilvl w:val="3"/>
          <w:numId w:val="38"/>
        </w:numPr>
        <w:tabs>
          <w:tab w:val="left" w:pos="1701"/>
        </w:tabs>
        <w:spacing w:before="240" w:line="264" w:lineRule="auto"/>
        <w:ind w:left="567" w:hanging="567"/>
        <w:rPr>
          <w:rFonts w:ascii="Times New Roman" w:hAnsi="Times New Roman"/>
          <w:b/>
          <w:lang w:val="hu-HU"/>
        </w:rPr>
      </w:pPr>
      <w:r w:rsidRPr="003363CC">
        <w:rPr>
          <w:rFonts w:ascii="Times New Roman" w:hAnsi="Times New Roman"/>
          <w:b/>
          <w:lang w:val="hu-HU"/>
        </w:rPr>
        <w:t>függelék</w:t>
      </w:r>
      <w:r w:rsidRPr="003363CC">
        <w:rPr>
          <w:rFonts w:ascii="Times New Roman" w:hAnsi="Times New Roman"/>
          <w:b/>
          <w:lang w:val="hu-HU"/>
        </w:rPr>
        <w:tab/>
        <w:t>Közműlétesítmények védőövezetei</w:t>
      </w:r>
    </w:p>
    <w:p w:rsidR="003363CC" w:rsidRPr="003363CC" w:rsidRDefault="003363CC" w:rsidP="00115718">
      <w:pPr>
        <w:pStyle w:val="Listaszerbekezds"/>
        <w:widowControl/>
        <w:numPr>
          <w:ilvl w:val="0"/>
          <w:numId w:val="40"/>
        </w:numPr>
        <w:tabs>
          <w:tab w:val="left" w:pos="851"/>
          <w:tab w:val="left" w:pos="1134"/>
        </w:tabs>
        <w:spacing w:before="120" w:after="0" w:line="240" w:lineRule="auto"/>
        <w:ind w:left="1134" w:hanging="567"/>
        <w:contextualSpacing w:val="0"/>
        <w:jc w:val="both"/>
        <w:rPr>
          <w:rFonts w:ascii="Times New Roman" w:hAnsi="Times New Roman"/>
          <w:lang w:val="hu-HU" w:eastAsia="ar-SA"/>
        </w:rPr>
      </w:pPr>
      <w:r w:rsidRPr="003363CC">
        <w:rPr>
          <w:rFonts w:ascii="Times New Roman" w:hAnsi="Times New Roman"/>
          <w:lang w:val="hu-HU"/>
        </w:rPr>
        <w:t>Szennyvízátemelő műtárgy védőtávolság igénye</w:t>
      </w:r>
    </w:p>
    <w:p w:rsidR="003363CC" w:rsidRPr="003363CC" w:rsidRDefault="003363CC" w:rsidP="00115718">
      <w:pPr>
        <w:pStyle w:val="viChar"/>
        <w:numPr>
          <w:ilvl w:val="1"/>
          <w:numId w:val="39"/>
        </w:numPr>
        <w:tabs>
          <w:tab w:val="left" w:pos="993"/>
        </w:tabs>
        <w:spacing w:before="60"/>
        <w:ind w:hanging="153"/>
        <w:rPr>
          <w:rFonts w:ascii="Times New Roman" w:hAnsi="Times New Roman" w:cs="Times New Roman"/>
          <w:sz w:val="22"/>
          <w:szCs w:val="22"/>
        </w:rPr>
      </w:pPr>
      <w:r w:rsidRPr="003363CC">
        <w:rPr>
          <w:rFonts w:ascii="Times New Roman" w:hAnsi="Times New Roman" w:cs="Times New Roman"/>
          <w:sz w:val="22"/>
          <w:szCs w:val="22"/>
        </w:rPr>
        <w:t>a hatóság által egyedileg megállapított és rögzített méret, vagy</w:t>
      </w:r>
    </w:p>
    <w:p w:rsidR="003363CC" w:rsidRPr="003363CC" w:rsidRDefault="003363CC" w:rsidP="00115718">
      <w:pPr>
        <w:pStyle w:val="viChar"/>
        <w:numPr>
          <w:ilvl w:val="1"/>
          <w:numId w:val="39"/>
        </w:numPr>
        <w:tabs>
          <w:tab w:val="clear" w:pos="720"/>
        </w:tabs>
        <w:spacing w:before="60"/>
        <w:ind w:left="992" w:hanging="425"/>
        <w:rPr>
          <w:rFonts w:ascii="Times New Roman" w:hAnsi="Times New Roman" w:cs="Times New Roman"/>
          <w:sz w:val="22"/>
          <w:szCs w:val="22"/>
        </w:rPr>
      </w:pPr>
      <w:r w:rsidRPr="003363CC">
        <w:rPr>
          <w:rFonts w:ascii="Times New Roman" w:hAnsi="Times New Roman" w:cs="Times New Roman"/>
          <w:sz w:val="22"/>
          <w:szCs w:val="22"/>
        </w:rPr>
        <w:t>előzetes megállapítás nélkül</w:t>
      </w:r>
    </w:p>
    <w:p w:rsidR="003363CC" w:rsidRPr="003363CC" w:rsidRDefault="003363CC" w:rsidP="00115718">
      <w:pPr>
        <w:pStyle w:val="viChar"/>
        <w:numPr>
          <w:ilvl w:val="2"/>
          <w:numId w:val="39"/>
        </w:numPr>
        <w:tabs>
          <w:tab w:val="clear" w:pos="1080"/>
        </w:tabs>
        <w:spacing w:before="60"/>
        <w:ind w:left="1276" w:hanging="283"/>
        <w:rPr>
          <w:rFonts w:ascii="Times New Roman" w:hAnsi="Times New Roman" w:cs="Times New Roman"/>
          <w:sz w:val="22"/>
          <w:szCs w:val="22"/>
        </w:rPr>
      </w:pPr>
      <w:r w:rsidRPr="003363CC">
        <w:rPr>
          <w:rFonts w:ascii="Times New Roman" w:hAnsi="Times New Roman" w:cs="Times New Roman"/>
          <w:sz w:val="22"/>
          <w:szCs w:val="22"/>
        </w:rPr>
        <w:t>bűzzáróan és zajvédelemmel kivitelezett műtárgy esetén 20,0 m,</w:t>
      </w:r>
    </w:p>
    <w:p w:rsidR="003363CC" w:rsidRPr="003363CC" w:rsidRDefault="003363CC" w:rsidP="00115718">
      <w:pPr>
        <w:pStyle w:val="viChar"/>
        <w:numPr>
          <w:ilvl w:val="2"/>
          <w:numId w:val="39"/>
        </w:numPr>
        <w:tabs>
          <w:tab w:val="clear" w:pos="1080"/>
        </w:tabs>
        <w:spacing w:before="60"/>
        <w:ind w:left="1276" w:hanging="283"/>
        <w:rPr>
          <w:rFonts w:ascii="Times New Roman" w:hAnsi="Times New Roman" w:cs="Times New Roman"/>
          <w:sz w:val="22"/>
          <w:szCs w:val="22"/>
        </w:rPr>
      </w:pPr>
      <w:r w:rsidRPr="003363CC">
        <w:rPr>
          <w:rFonts w:ascii="Times New Roman" w:hAnsi="Times New Roman" w:cs="Times New Roman"/>
          <w:sz w:val="22"/>
          <w:szCs w:val="22"/>
        </w:rPr>
        <w:t>bűzzár vagy zajvédelem nélküli műtárgy esetén 150,0 m.</w:t>
      </w:r>
    </w:p>
    <w:p w:rsidR="003363CC" w:rsidRPr="003363CC" w:rsidRDefault="003363CC" w:rsidP="00115718">
      <w:pPr>
        <w:pStyle w:val="Listaszerbekezds"/>
        <w:numPr>
          <w:ilvl w:val="3"/>
          <w:numId w:val="38"/>
        </w:numPr>
        <w:tabs>
          <w:tab w:val="left" w:pos="1701"/>
        </w:tabs>
        <w:spacing w:before="240" w:line="264" w:lineRule="auto"/>
        <w:ind w:left="567" w:hanging="567"/>
        <w:rPr>
          <w:rFonts w:ascii="Times New Roman" w:hAnsi="Times New Roman"/>
          <w:b/>
          <w:lang w:val="hu-HU"/>
        </w:rPr>
      </w:pPr>
      <w:r w:rsidRPr="003363CC">
        <w:rPr>
          <w:rFonts w:ascii="Times New Roman" w:hAnsi="Times New Roman"/>
          <w:b/>
          <w:lang w:val="hu-HU"/>
        </w:rPr>
        <w:t>függelék</w:t>
      </w:r>
      <w:r w:rsidRPr="003363CC">
        <w:rPr>
          <w:rFonts w:ascii="Times New Roman" w:hAnsi="Times New Roman"/>
          <w:b/>
          <w:lang w:val="hu-HU"/>
        </w:rPr>
        <w:tab/>
      </w:r>
      <w:r w:rsidRPr="003363CC">
        <w:rPr>
          <w:rFonts w:ascii="Times New Roman" w:hAnsi="Times New Roman"/>
          <w:b/>
          <w:shd w:val="clear" w:color="auto" w:fill="FFFFFF" w:themeFill="background1"/>
          <w:lang w:val="hu-HU"/>
        </w:rPr>
        <w:t>Közlekedési létesítmények védősávjai</w:t>
      </w:r>
    </w:p>
    <w:p w:rsidR="003363CC" w:rsidRPr="003363CC" w:rsidRDefault="003363CC" w:rsidP="00115718">
      <w:pPr>
        <w:pStyle w:val="Listaszerbekezds"/>
        <w:numPr>
          <w:ilvl w:val="0"/>
          <w:numId w:val="41"/>
        </w:numPr>
        <w:tabs>
          <w:tab w:val="left" w:pos="851"/>
        </w:tabs>
        <w:spacing w:before="240" w:after="0" w:line="264" w:lineRule="auto"/>
        <w:ind w:hanging="2313"/>
        <w:rPr>
          <w:rFonts w:ascii="Times New Roman" w:hAnsi="Times New Roman"/>
          <w:b/>
          <w:lang w:val="hu-HU"/>
        </w:rPr>
      </w:pPr>
      <w:r w:rsidRPr="003363CC">
        <w:rPr>
          <w:rFonts w:ascii="Times New Roman" w:hAnsi="Times New Roman"/>
          <w:lang w:val="hu-HU"/>
        </w:rPr>
        <w:t>Az országos mellékutak külterületi szakaszán 50,0-50,0 m széles a védősáv</w:t>
      </w:r>
    </w:p>
    <w:p w:rsidR="003363CC" w:rsidRPr="00490AB1" w:rsidRDefault="003363CC" w:rsidP="00115718">
      <w:pPr>
        <w:pStyle w:val="felsorols"/>
        <w:numPr>
          <w:ilvl w:val="0"/>
          <w:numId w:val="41"/>
        </w:numPr>
        <w:tabs>
          <w:tab w:val="left" w:pos="1134"/>
        </w:tabs>
        <w:spacing w:line="276" w:lineRule="auto"/>
        <w:ind w:left="851" w:hanging="284"/>
        <w:rPr>
          <w:rFonts w:ascii="Times New Roman" w:hAnsi="Times New Roman" w:cs="Times New Roman"/>
          <w:sz w:val="22"/>
          <w:szCs w:val="22"/>
        </w:rPr>
      </w:pPr>
      <w:r w:rsidRPr="00490AB1">
        <w:rPr>
          <w:rFonts w:ascii="Times New Roman" w:hAnsi="Times New Roman" w:cs="Times New Roman"/>
          <w:sz w:val="22"/>
          <w:szCs w:val="22"/>
        </w:rPr>
        <w:t>A közutak külterületi szakaszán a védősávon belül bármilyen építési munkát végezni, a felszínen megjelenő építményt, műtárgyat elhelyezni, fát telepíteni és kivágni csak az út kezelőjének egyetértésével lehet.</w:t>
      </w:r>
    </w:p>
    <w:p w:rsidR="003363CC" w:rsidRPr="00656F7E" w:rsidRDefault="003363CC" w:rsidP="00115718">
      <w:pPr>
        <w:pStyle w:val="Listaszerbekezds"/>
        <w:numPr>
          <w:ilvl w:val="3"/>
          <w:numId w:val="38"/>
        </w:numPr>
        <w:tabs>
          <w:tab w:val="left" w:pos="567"/>
          <w:tab w:val="left" w:pos="1701"/>
        </w:tabs>
        <w:spacing w:before="240" w:line="264" w:lineRule="auto"/>
        <w:ind w:left="567" w:hanging="567"/>
        <w:rPr>
          <w:rFonts w:ascii="Times New Roman" w:hAnsi="Times New Roman"/>
          <w:b/>
          <w:lang w:val="hu-HU"/>
        </w:rPr>
      </w:pPr>
      <w:r w:rsidRPr="00656F7E">
        <w:rPr>
          <w:rFonts w:ascii="Times New Roman" w:hAnsi="Times New Roman"/>
          <w:b/>
          <w:lang w:val="hu-HU"/>
        </w:rPr>
        <w:lastRenderedPageBreak/>
        <w:t>függelék</w:t>
      </w:r>
      <w:r w:rsidRPr="00656F7E">
        <w:rPr>
          <w:rFonts w:ascii="Times New Roman" w:hAnsi="Times New Roman"/>
          <w:b/>
          <w:lang w:val="hu-HU"/>
        </w:rPr>
        <w:tab/>
        <w:t>Mintakeresztszelvény</w:t>
      </w:r>
      <w:r w:rsidR="002D1131" w:rsidRPr="00656F7E">
        <w:rPr>
          <w:rFonts w:ascii="Times New Roman" w:hAnsi="Times New Roman"/>
          <w:b/>
          <w:lang w:val="hu-HU"/>
        </w:rPr>
        <w:t>ek</w:t>
      </w:r>
    </w:p>
    <w:p w:rsidR="002D1131" w:rsidRPr="002D1131" w:rsidRDefault="002D1131" w:rsidP="002D1131">
      <w:pPr>
        <w:tabs>
          <w:tab w:val="left" w:pos="567"/>
          <w:tab w:val="left" w:pos="1701"/>
        </w:tabs>
        <w:spacing w:before="240" w:line="264" w:lineRule="auto"/>
        <w:ind w:hanging="709"/>
        <w:rPr>
          <w:rFonts w:ascii="Times New Roman" w:hAnsi="Times New Roman"/>
        </w:rPr>
      </w:pPr>
      <w:r w:rsidRPr="002D1131">
        <w:rPr>
          <w:rFonts w:ascii="Times New Roman" w:hAnsi="Times New Roman"/>
          <w:noProof/>
          <w:lang w:eastAsia="hu-HU"/>
        </w:rPr>
        <w:drawing>
          <wp:inline distT="0" distB="0" distL="0" distR="0">
            <wp:extent cx="6600181" cy="4504255"/>
            <wp:effectExtent l="0" t="0" r="0" b="0"/>
            <wp:docPr id="3" name="Kép 3" descr="I:\Munkak\01_SZENTENDRE\_TSZT-RÉSZ_SKANZEN\JÓVÁHAGYÁSRA\Jóváhagyandó\MKSZ-ké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Munkak\01_SZENTENDRE\_TSZT-RÉSZ_SKANZEN\JÓVÁHAGYÁSRA\Jóváhagyandó\MKSZ-ké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" t="1569" r="9367" b="2987"/>
                    <a:stretch/>
                  </pic:blipFill>
                  <pic:spPr bwMode="auto">
                    <a:xfrm>
                      <a:off x="0" y="0"/>
                      <a:ext cx="6630609" cy="452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1131" w:rsidRPr="002D1131" w:rsidSect="00535438">
      <w:pgSz w:w="11906" w:h="16838"/>
      <w:pgMar w:top="1077" w:right="1418" w:bottom="107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CD6" w:rsidRDefault="00255CD6" w:rsidP="005B0940">
      <w:pPr>
        <w:spacing w:before="0"/>
      </w:pPr>
      <w:r>
        <w:separator/>
      </w:r>
    </w:p>
  </w:endnote>
  <w:endnote w:type="continuationSeparator" w:id="0">
    <w:p w:rsidR="00255CD6" w:rsidRDefault="00255CD6" w:rsidP="005B094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 félkövér">
    <w:panose1 w:val="020208030705050203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8244847"/>
      <w:docPartObj>
        <w:docPartGallery w:val="Page Numbers (Bottom of Page)"/>
        <w:docPartUnique/>
      </w:docPartObj>
    </w:sdtPr>
    <w:sdtEndPr/>
    <w:sdtContent>
      <w:p w:rsidR="00255CD6" w:rsidRDefault="00255CD6" w:rsidP="005B2B78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7047">
          <w:rPr>
            <w:noProof/>
          </w:rPr>
          <w:t>18</w:t>
        </w:r>
        <w:r>
          <w:fldChar w:fldCharType="end"/>
        </w:r>
      </w:p>
    </w:sdtContent>
  </w:sdt>
  <w:p w:rsidR="00255CD6" w:rsidRPr="00D56ECD" w:rsidRDefault="00255CD6" w:rsidP="00D56ECD">
    <w:pPr>
      <w:pStyle w:val="lfej"/>
      <w:pBdr>
        <w:top w:val="single" w:sz="4" w:space="1" w:color="auto"/>
      </w:pBdr>
      <w:jc w:val="center"/>
      <w:rPr>
        <w:rFonts w:ascii="Garamond" w:hAnsi="Garamond"/>
        <w:sz w:val="18"/>
        <w:szCs w:val="18"/>
      </w:rPr>
    </w:pPr>
    <w:r w:rsidRPr="00C214A9">
      <w:rPr>
        <w:rFonts w:ascii="Garamond" w:hAnsi="Garamond"/>
        <w:sz w:val="18"/>
        <w:szCs w:val="18"/>
      </w:rPr>
      <w:t xml:space="preserve">Szentendre – </w:t>
    </w:r>
    <w:r>
      <w:rPr>
        <w:rFonts w:ascii="Garamond" w:hAnsi="Garamond"/>
        <w:sz w:val="18"/>
        <w:szCs w:val="18"/>
      </w:rPr>
      <w:t>Skanzen-bővítés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CD6" w:rsidRDefault="00255CD6" w:rsidP="005B0940">
      <w:pPr>
        <w:spacing w:before="0"/>
      </w:pPr>
      <w:r>
        <w:separator/>
      </w:r>
    </w:p>
  </w:footnote>
  <w:footnote w:type="continuationSeparator" w:id="0">
    <w:p w:rsidR="00255CD6" w:rsidRDefault="00255CD6" w:rsidP="005B094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CD6" w:rsidRPr="00C214A9" w:rsidRDefault="00355BFB" w:rsidP="005B2B78">
    <w:pPr>
      <w:pStyle w:val="lfej"/>
      <w:pBdr>
        <w:bottom w:val="single" w:sz="4" w:space="1" w:color="auto"/>
      </w:pBdr>
      <w:tabs>
        <w:tab w:val="clear" w:pos="4536"/>
        <w:tab w:val="left" w:pos="8647"/>
      </w:tabs>
      <w:jc w:val="center"/>
      <w:rPr>
        <w:rFonts w:ascii="Garamond" w:hAnsi="Garamond"/>
        <w:sz w:val="16"/>
        <w:szCs w:val="16"/>
      </w:rPr>
    </w:pPr>
    <w:r>
      <w:rPr>
        <w:rFonts w:ascii="Garamond" w:hAnsi="Garamond"/>
        <w:noProof/>
        <w:sz w:val="18"/>
        <w:szCs w:val="18"/>
        <w:lang w:eastAsia="hu-HU"/>
      </w:rPr>
      <w:t xml:space="preserve">Szentendre </w:t>
    </w:r>
    <w:r w:rsidR="00255CD6">
      <w:rPr>
        <w:rFonts w:ascii="Garamond" w:hAnsi="Garamond"/>
        <w:noProof/>
        <w:sz w:val="18"/>
        <w:szCs w:val="18"/>
        <w:lang w:eastAsia="hu-HU"/>
      </w:rPr>
      <w:t>Skanzen</w:t>
    </w:r>
    <w:r>
      <w:rPr>
        <w:rFonts w:ascii="Garamond" w:hAnsi="Garamond"/>
        <w:noProof/>
        <w:sz w:val="18"/>
        <w:szCs w:val="18"/>
        <w:lang w:eastAsia="hu-HU"/>
      </w:rPr>
      <w:t>-bővítési területtel összefüggő</w:t>
    </w:r>
    <w:r w:rsidR="00255CD6">
      <w:rPr>
        <w:rFonts w:ascii="Garamond" w:hAnsi="Garamond"/>
        <w:noProof/>
        <w:sz w:val="18"/>
        <w:szCs w:val="18"/>
        <w:lang w:eastAsia="hu-HU"/>
      </w:rPr>
      <w:t xml:space="preserve"> Építési </w:t>
    </w:r>
    <w:r w:rsidR="00255CD6">
      <w:rPr>
        <w:rFonts w:ascii="Garamond" w:hAnsi="Garamond"/>
        <w:sz w:val="18"/>
        <w:szCs w:val="18"/>
      </w:rPr>
      <w:t>Szabályzat (</w:t>
    </w:r>
    <w:proofErr w:type="spellStart"/>
    <w:r w:rsidR="00255CD6">
      <w:rPr>
        <w:rFonts w:ascii="Garamond" w:hAnsi="Garamond"/>
        <w:sz w:val="18"/>
        <w:szCs w:val="18"/>
      </w:rPr>
      <w:t>SkÉSZ</w:t>
    </w:r>
    <w:proofErr w:type="spellEnd"/>
    <w:r w:rsidR="00255CD6">
      <w:rPr>
        <w:rFonts w:ascii="Garamond" w:hAnsi="Garamond"/>
        <w:sz w:val="18"/>
        <w:szCs w:val="18"/>
      </w:rPr>
      <w:t>) - tervezet</w:t>
    </w:r>
  </w:p>
  <w:p w:rsidR="00255CD6" w:rsidRPr="00BD30C0" w:rsidRDefault="00255CD6" w:rsidP="00BD30C0">
    <w:pPr>
      <w:pStyle w:val="lfej"/>
      <w:rPr>
        <w:rFonts w:ascii="Garamond" w:hAnsi="Garamond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BCFC7F68"/>
    <w:lvl w:ilvl="0">
      <w:start w:val="1"/>
      <w:numFmt w:val="bullet"/>
      <w:pStyle w:val="felsorols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026E6703"/>
    <w:multiLevelType w:val="multilevel"/>
    <w:tmpl w:val="5EF8E110"/>
    <w:lvl w:ilvl="0">
      <w:start w:val="4"/>
      <w:numFmt w:val="decimal"/>
      <w:lvlText w:val="(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  <w:lvl w:ilvl="2">
      <w:start w:val="1"/>
      <w:numFmt w:val="lowerLetter"/>
      <w:lvlText w:val="%2%3)"/>
      <w:lvlJc w:val="left"/>
      <w:pPr>
        <w:tabs>
          <w:tab w:val="num" w:pos="1080"/>
        </w:tabs>
        <w:ind w:left="1080" w:hanging="360"/>
      </w:pPr>
      <w:rPr>
        <w:rFonts w:hint="default"/>
        <w:i/>
        <w:iCs/>
      </w:rPr>
    </w:lvl>
    <w:lvl w:ilvl="3">
      <w:start w:val="1"/>
      <w:numFmt w:val="decimal"/>
      <w:lvlText w:val="%4."/>
      <w:lvlJc w:val="center"/>
      <w:pPr>
        <w:tabs>
          <w:tab w:val="num" w:pos="1778"/>
        </w:tabs>
        <w:ind w:left="1778" w:hanging="360"/>
      </w:pPr>
      <w:rPr>
        <w:rFonts w:hint="default"/>
        <w:b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02F34CF0"/>
    <w:multiLevelType w:val="hybridMultilevel"/>
    <w:tmpl w:val="A24A69EC"/>
    <w:lvl w:ilvl="0" w:tplc="E4D0BF6A">
      <w:start w:val="1"/>
      <w:numFmt w:val="lowerLetter"/>
      <w:lvlText w:val="%1)"/>
      <w:lvlJc w:val="left"/>
      <w:pPr>
        <w:ind w:left="1854" w:hanging="360"/>
      </w:pPr>
      <w:rPr>
        <w:i/>
        <w:iCs/>
      </w:rPr>
    </w:lvl>
    <w:lvl w:ilvl="1" w:tplc="040E0019">
      <w:start w:val="1"/>
      <w:numFmt w:val="lowerLetter"/>
      <w:lvlText w:val="%2."/>
      <w:lvlJc w:val="left"/>
      <w:pPr>
        <w:ind w:left="2574" w:hanging="360"/>
      </w:pPr>
    </w:lvl>
    <w:lvl w:ilvl="2" w:tplc="040E001B">
      <w:start w:val="1"/>
      <w:numFmt w:val="lowerRoman"/>
      <w:lvlText w:val="%3."/>
      <w:lvlJc w:val="right"/>
      <w:pPr>
        <w:ind w:left="3294" w:hanging="180"/>
      </w:pPr>
    </w:lvl>
    <w:lvl w:ilvl="3" w:tplc="040E000F">
      <w:start w:val="1"/>
      <w:numFmt w:val="decimal"/>
      <w:lvlText w:val="%4."/>
      <w:lvlJc w:val="left"/>
      <w:pPr>
        <w:ind w:left="4014" w:hanging="360"/>
      </w:pPr>
    </w:lvl>
    <w:lvl w:ilvl="4" w:tplc="040E0019">
      <w:start w:val="1"/>
      <w:numFmt w:val="lowerLetter"/>
      <w:lvlText w:val="%5."/>
      <w:lvlJc w:val="left"/>
      <w:pPr>
        <w:ind w:left="4734" w:hanging="360"/>
      </w:pPr>
    </w:lvl>
    <w:lvl w:ilvl="5" w:tplc="040E001B">
      <w:start w:val="1"/>
      <w:numFmt w:val="lowerRoman"/>
      <w:lvlText w:val="%6."/>
      <w:lvlJc w:val="right"/>
      <w:pPr>
        <w:ind w:left="5454" w:hanging="180"/>
      </w:pPr>
    </w:lvl>
    <w:lvl w:ilvl="6" w:tplc="040E000F">
      <w:start w:val="1"/>
      <w:numFmt w:val="decimal"/>
      <w:lvlText w:val="%7."/>
      <w:lvlJc w:val="left"/>
      <w:pPr>
        <w:ind w:left="6174" w:hanging="360"/>
      </w:pPr>
    </w:lvl>
    <w:lvl w:ilvl="7" w:tplc="040E0019">
      <w:start w:val="1"/>
      <w:numFmt w:val="lowerLetter"/>
      <w:lvlText w:val="%8."/>
      <w:lvlJc w:val="left"/>
      <w:pPr>
        <w:ind w:left="6894" w:hanging="360"/>
      </w:pPr>
    </w:lvl>
    <w:lvl w:ilvl="8" w:tplc="040E001B">
      <w:start w:val="1"/>
      <w:numFmt w:val="lowerRoman"/>
      <w:lvlText w:val="%9."/>
      <w:lvlJc w:val="right"/>
      <w:pPr>
        <w:ind w:left="7614" w:hanging="180"/>
      </w:pPr>
    </w:lvl>
  </w:abstractNum>
  <w:abstractNum w:abstractNumId="3">
    <w:nsid w:val="03307B39"/>
    <w:multiLevelType w:val="multilevel"/>
    <w:tmpl w:val="31D410D6"/>
    <w:lvl w:ilvl="0">
      <w:start w:val="2"/>
      <w:numFmt w:val="decimal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  <w:lvl w:ilvl="2">
      <w:start w:val="1"/>
      <w:numFmt w:val="lowerLetter"/>
      <w:lvlText w:val="%2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04AB4112"/>
    <w:multiLevelType w:val="multilevel"/>
    <w:tmpl w:val="0456BFD0"/>
    <w:lvl w:ilvl="0">
      <w:start w:val="2"/>
      <w:numFmt w:val="decimal"/>
      <w:lvlText w:val="(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i/>
        <w:iCs/>
      </w:rPr>
    </w:lvl>
    <w:lvl w:ilvl="3">
      <w:start w:val="1"/>
      <w:numFmt w:val="decimal"/>
      <w:lvlText w:val="%4."/>
      <w:lvlJc w:val="center"/>
      <w:pPr>
        <w:tabs>
          <w:tab w:val="num" w:pos="1778"/>
        </w:tabs>
        <w:ind w:left="177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06466D47"/>
    <w:multiLevelType w:val="hybridMultilevel"/>
    <w:tmpl w:val="9C96A6F8"/>
    <w:lvl w:ilvl="0" w:tplc="F9722F56">
      <w:start w:val="1"/>
      <w:numFmt w:val="lowerLetter"/>
      <w:lvlText w:val="%1)"/>
      <w:lvlJc w:val="left"/>
      <w:pPr>
        <w:ind w:left="1287" w:hanging="360"/>
      </w:pPr>
      <w:rPr>
        <w:i/>
      </w:rPr>
    </w:lvl>
    <w:lvl w:ilvl="1" w:tplc="29203030">
      <w:start w:val="1"/>
      <w:numFmt w:val="lowerLetter"/>
      <w:lvlText w:val="%2)"/>
      <w:lvlJc w:val="left"/>
      <w:pPr>
        <w:ind w:left="2007" w:hanging="360"/>
      </w:pPr>
      <w:rPr>
        <w:b w:val="0"/>
        <w:i/>
      </w:r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E370932"/>
    <w:multiLevelType w:val="multilevel"/>
    <w:tmpl w:val="47DC33E4"/>
    <w:lvl w:ilvl="0">
      <w:start w:val="1"/>
      <w:numFmt w:val="decimal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  <w:lvl w:ilvl="2">
      <w:start w:val="1"/>
      <w:numFmt w:val="lowerLetter"/>
      <w:lvlText w:val="%2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0E643BB6"/>
    <w:multiLevelType w:val="multilevel"/>
    <w:tmpl w:val="7064342E"/>
    <w:lvl w:ilvl="0">
      <w:start w:val="1"/>
      <w:numFmt w:val="decimal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  <w:lvl w:ilvl="2">
      <w:start w:val="1"/>
      <w:numFmt w:val="lowerLetter"/>
      <w:lvlText w:val="%2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0FFE2970"/>
    <w:multiLevelType w:val="multilevel"/>
    <w:tmpl w:val="1AFEFFB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70" w:hanging="360"/>
      </w:pPr>
      <w:rPr>
        <w:rFonts w:hint="default"/>
        <w:i/>
      </w:rPr>
    </w:lvl>
    <w:lvl w:ilvl="2">
      <w:start w:val="1"/>
      <w:numFmt w:val="decimal"/>
      <w:isLgl/>
      <w:lvlText w:val="%1.%2.%3"/>
      <w:lvlJc w:val="left"/>
      <w:pPr>
        <w:ind w:left="1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00" w:hanging="1440"/>
      </w:pPr>
      <w:rPr>
        <w:rFonts w:hint="default"/>
      </w:rPr>
    </w:lvl>
  </w:abstractNum>
  <w:abstractNum w:abstractNumId="9">
    <w:nsid w:val="135B509A"/>
    <w:multiLevelType w:val="multilevel"/>
    <w:tmpl w:val="94D2AE32"/>
    <w:lvl w:ilvl="0">
      <w:start w:val="1"/>
      <w:numFmt w:val="decimal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  <w:lvl w:ilvl="2">
      <w:start w:val="1"/>
      <w:numFmt w:val="lowerLetter"/>
      <w:lvlText w:val="%2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18CD38A4"/>
    <w:multiLevelType w:val="hybridMultilevel"/>
    <w:tmpl w:val="303E320A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  <w:i/>
        <w:iCs w:val="0"/>
      </w:rPr>
    </w:lvl>
    <w:lvl w:ilvl="1" w:tplc="FF587716">
      <w:start w:val="1"/>
      <w:numFmt w:val="lowerRoman"/>
      <w:lvlText w:val="%2)"/>
      <w:lvlJc w:val="left"/>
      <w:pPr>
        <w:ind w:left="1800" w:hanging="720"/>
      </w:pPr>
      <w:rPr>
        <w:rFonts w:hint="default"/>
        <w:i/>
        <w:iCs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25FF3"/>
    <w:multiLevelType w:val="multilevel"/>
    <w:tmpl w:val="F4F620F0"/>
    <w:lvl w:ilvl="0">
      <w:start w:val="2"/>
      <w:numFmt w:val="decimal"/>
      <w:lvlText w:val="(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  <w:lvl w:ilvl="2">
      <w:start w:val="1"/>
      <w:numFmt w:val="lowerLetter"/>
      <w:lvlText w:val="%2%3)"/>
      <w:lvlJc w:val="left"/>
      <w:pPr>
        <w:tabs>
          <w:tab w:val="num" w:pos="1080"/>
        </w:tabs>
        <w:ind w:left="1080" w:hanging="360"/>
      </w:pPr>
      <w:rPr>
        <w:rFonts w:hint="default"/>
        <w:i/>
        <w:iCs/>
      </w:rPr>
    </w:lvl>
    <w:lvl w:ilvl="3">
      <w:start w:val="1"/>
      <w:numFmt w:val="decimal"/>
      <w:lvlText w:val="%4."/>
      <w:lvlJc w:val="center"/>
      <w:pPr>
        <w:tabs>
          <w:tab w:val="num" w:pos="1778"/>
        </w:tabs>
        <w:ind w:left="1778" w:hanging="360"/>
      </w:pPr>
      <w:rPr>
        <w:rFonts w:hint="default"/>
        <w:color w:val="00B05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1FC57F25"/>
    <w:multiLevelType w:val="multilevel"/>
    <w:tmpl w:val="D0B2CD72"/>
    <w:lvl w:ilvl="0">
      <w:start w:val="1"/>
      <w:numFmt w:val="decimal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  <w:lvl w:ilvl="2">
      <w:start w:val="1"/>
      <w:numFmt w:val="lowerLetter"/>
      <w:lvlText w:val="%2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2662411E"/>
    <w:multiLevelType w:val="hybridMultilevel"/>
    <w:tmpl w:val="536E27D8"/>
    <w:lvl w:ilvl="0" w:tplc="E68C1032">
      <w:start w:val="2"/>
      <w:numFmt w:val="decimal"/>
      <w:lvlText w:val="(%1)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8A0FAE"/>
    <w:multiLevelType w:val="hybridMultilevel"/>
    <w:tmpl w:val="229AB81A"/>
    <w:lvl w:ilvl="0" w:tplc="B87AAB8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F7335E"/>
    <w:multiLevelType w:val="multilevel"/>
    <w:tmpl w:val="369C5A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84" w:hanging="1440"/>
      </w:pPr>
      <w:rPr>
        <w:rFonts w:hint="default"/>
      </w:rPr>
    </w:lvl>
  </w:abstractNum>
  <w:abstractNum w:abstractNumId="16">
    <w:nsid w:val="2ACE4DE6"/>
    <w:multiLevelType w:val="hybridMultilevel"/>
    <w:tmpl w:val="8E6C6486"/>
    <w:lvl w:ilvl="0" w:tplc="0264F1E2">
      <w:start w:val="1"/>
      <w:numFmt w:val="lowerLetter"/>
      <w:lvlText w:val="%1)"/>
      <w:lvlJc w:val="left"/>
      <w:pPr>
        <w:ind w:left="1428" w:hanging="360"/>
      </w:pPr>
      <w:rPr>
        <w:i/>
        <w:iCs/>
        <w:caps w:val="0"/>
      </w:rPr>
    </w:lvl>
    <w:lvl w:ilvl="1" w:tplc="040E0019">
      <w:start w:val="1"/>
      <w:numFmt w:val="lowerLetter"/>
      <w:lvlText w:val="%2."/>
      <w:lvlJc w:val="left"/>
      <w:pPr>
        <w:ind w:left="2148" w:hanging="360"/>
      </w:pPr>
    </w:lvl>
    <w:lvl w:ilvl="2" w:tplc="040E001B">
      <w:start w:val="1"/>
      <w:numFmt w:val="lowerRoman"/>
      <w:lvlText w:val="%3."/>
      <w:lvlJc w:val="right"/>
      <w:pPr>
        <w:ind w:left="2868" w:hanging="180"/>
      </w:pPr>
    </w:lvl>
    <w:lvl w:ilvl="3" w:tplc="040E000F">
      <w:start w:val="1"/>
      <w:numFmt w:val="decimal"/>
      <w:lvlText w:val="%4."/>
      <w:lvlJc w:val="left"/>
      <w:pPr>
        <w:ind w:left="3588" w:hanging="360"/>
      </w:pPr>
    </w:lvl>
    <w:lvl w:ilvl="4" w:tplc="040E0019">
      <w:start w:val="1"/>
      <w:numFmt w:val="lowerLetter"/>
      <w:lvlText w:val="%5."/>
      <w:lvlJc w:val="left"/>
      <w:pPr>
        <w:ind w:left="4308" w:hanging="360"/>
      </w:pPr>
    </w:lvl>
    <w:lvl w:ilvl="5" w:tplc="040E001B">
      <w:start w:val="1"/>
      <w:numFmt w:val="lowerRoman"/>
      <w:lvlText w:val="%6."/>
      <w:lvlJc w:val="right"/>
      <w:pPr>
        <w:ind w:left="5028" w:hanging="180"/>
      </w:pPr>
    </w:lvl>
    <w:lvl w:ilvl="6" w:tplc="040E000F">
      <w:start w:val="1"/>
      <w:numFmt w:val="decimal"/>
      <w:lvlText w:val="%7."/>
      <w:lvlJc w:val="left"/>
      <w:pPr>
        <w:ind w:left="5748" w:hanging="360"/>
      </w:pPr>
    </w:lvl>
    <w:lvl w:ilvl="7" w:tplc="040E0019">
      <w:start w:val="1"/>
      <w:numFmt w:val="lowerLetter"/>
      <w:lvlText w:val="%8."/>
      <w:lvlJc w:val="left"/>
      <w:pPr>
        <w:ind w:left="6468" w:hanging="360"/>
      </w:pPr>
    </w:lvl>
    <w:lvl w:ilvl="8" w:tplc="040E001B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2FC00D61"/>
    <w:multiLevelType w:val="multilevel"/>
    <w:tmpl w:val="A2E4B6FC"/>
    <w:lvl w:ilvl="0">
      <w:start w:val="8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  <w:lvl w:ilvl="2">
      <w:start w:val="1"/>
      <w:numFmt w:val="none"/>
      <w:lvlText w:val="aa) , ab) ac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>
    <w:nsid w:val="3854341D"/>
    <w:multiLevelType w:val="multilevel"/>
    <w:tmpl w:val="3C2A7F96"/>
    <w:lvl w:ilvl="0">
      <w:start w:val="2"/>
      <w:numFmt w:val="decimal"/>
      <w:lvlText w:val="(%1)"/>
      <w:lvlJc w:val="left"/>
      <w:pPr>
        <w:tabs>
          <w:tab w:val="num" w:pos="502"/>
        </w:tabs>
        <w:ind w:left="502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  <w:lvl w:ilvl="2">
      <w:start w:val="1"/>
      <w:numFmt w:val="lowerLetter"/>
      <w:lvlText w:val="%2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>
    <w:nsid w:val="39227F69"/>
    <w:multiLevelType w:val="hybridMultilevel"/>
    <w:tmpl w:val="14BA80D6"/>
    <w:lvl w:ilvl="0" w:tplc="00D6848A">
      <w:start w:val="1"/>
      <w:numFmt w:val="lowerLetter"/>
      <w:lvlText w:val="%1)"/>
      <w:lvlJc w:val="left"/>
      <w:pPr>
        <w:tabs>
          <w:tab w:val="num" w:pos="994"/>
        </w:tabs>
        <w:ind w:left="994" w:hanging="426"/>
      </w:pPr>
      <w:rPr>
        <w:rFonts w:ascii="Times New Roman" w:hAnsi="Times New Roman" w:cs="Times New Roman" w:hint="default"/>
        <w:b w:val="0"/>
        <w:bCs w:val="0"/>
        <w:i/>
        <w:iCs/>
        <w:sz w:val="22"/>
        <w:szCs w:val="22"/>
      </w:rPr>
    </w:lvl>
    <w:lvl w:ilvl="1" w:tplc="040E0019">
      <w:start w:val="1"/>
      <w:numFmt w:val="decimal"/>
      <w:lvlText w:val="%2."/>
      <w:lvlJc w:val="left"/>
      <w:pPr>
        <w:tabs>
          <w:tab w:val="num" w:pos="1583"/>
        </w:tabs>
        <w:ind w:left="1583" w:hanging="360"/>
      </w:pPr>
    </w:lvl>
    <w:lvl w:ilvl="2" w:tplc="040E001B">
      <w:start w:val="1"/>
      <w:numFmt w:val="decimal"/>
      <w:lvlText w:val="%3."/>
      <w:lvlJc w:val="left"/>
      <w:pPr>
        <w:tabs>
          <w:tab w:val="num" w:pos="2303"/>
        </w:tabs>
        <w:ind w:left="2303" w:hanging="360"/>
      </w:pPr>
    </w:lvl>
    <w:lvl w:ilvl="3" w:tplc="040E000F">
      <w:start w:val="1"/>
      <w:numFmt w:val="decimal"/>
      <w:lvlText w:val="%4."/>
      <w:lvlJc w:val="left"/>
      <w:pPr>
        <w:tabs>
          <w:tab w:val="num" w:pos="3023"/>
        </w:tabs>
        <w:ind w:left="3023" w:hanging="360"/>
      </w:pPr>
    </w:lvl>
    <w:lvl w:ilvl="4" w:tplc="040E0019">
      <w:start w:val="1"/>
      <w:numFmt w:val="decimal"/>
      <w:lvlText w:val="%5."/>
      <w:lvlJc w:val="left"/>
      <w:pPr>
        <w:tabs>
          <w:tab w:val="num" w:pos="3743"/>
        </w:tabs>
        <w:ind w:left="3743" w:hanging="360"/>
      </w:pPr>
    </w:lvl>
    <w:lvl w:ilvl="5" w:tplc="040E001B">
      <w:start w:val="1"/>
      <w:numFmt w:val="decimal"/>
      <w:lvlText w:val="%6."/>
      <w:lvlJc w:val="left"/>
      <w:pPr>
        <w:tabs>
          <w:tab w:val="num" w:pos="4463"/>
        </w:tabs>
        <w:ind w:left="4463" w:hanging="360"/>
      </w:pPr>
    </w:lvl>
    <w:lvl w:ilvl="6" w:tplc="040E000F">
      <w:start w:val="1"/>
      <w:numFmt w:val="decimal"/>
      <w:lvlText w:val="%7."/>
      <w:lvlJc w:val="left"/>
      <w:pPr>
        <w:tabs>
          <w:tab w:val="num" w:pos="5183"/>
        </w:tabs>
        <w:ind w:left="5183" w:hanging="360"/>
      </w:pPr>
    </w:lvl>
    <w:lvl w:ilvl="7" w:tplc="040E0019">
      <w:start w:val="1"/>
      <w:numFmt w:val="decimal"/>
      <w:lvlText w:val="%8."/>
      <w:lvlJc w:val="left"/>
      <w:pPr>
        <w:tabs>
          <w:tab w:val="num" w:pos="5903"/>
        </w:tabs>
        <w:ind w:left="5903" w:hanging="360"/>
      </w:pPr>
    </w:lvl>
    <w:lvl w:ilvl="8" w:tplc="040E001B">
      <w:start w:val="1"/>
      <w:numFmt w:val="decimal"/>
      <w:lvlText w:val="%9."/>
      <w:lvlJc w:val="left"/>
      <w:pPr>
        <w:tabs>
          <w:tab w:val="num" w:pos="6623"/>
        </w:tabs>
        <w:ind w:left="6623" w:hanging="360"/>
      </w:pPr>
    </w:lvl>
  </w:abstractNum>
  <w:abstractNum w:abstractNumId="20">
    <w:nsid w:val="3CCE7B5E"/>
    <w:multiLevelType w:val="hybridMultilevel"/>
    <w:tmpl w:val="5748C7A6"/>
    <w:lvl w:ilvl="0" w:tplc="4578A048">
      <w:start w:val="8"/>
      <w:numFmt w:val="decimal"/>
      <w:lvlText w:val="(%1)"/>
      <w:lvlJc w:val="left"/>
      <w:pPr>
        <w:ind w:left="1287" w:hanging="360"/>
      </w:pPr>
      <w:rPr>
        <w:rFonts w:hint="default"/>
        <w:color w:val="auto"/>
      </w:rPr>
    </w:lvl>
    <w:lvl w:ilvl="1" w:tplc="B6A2EE96">
      <w:start w:val="1"/>
      <w:numFmt w:val="lowerLetter"/>
      <w:lvlText w:val="%2)"/>
      <w:lvlJc w:val="left"/>
      <w:pPr>
        <w:ind w:left="1500" w:hanging="420"/>
      </w:pPr>
      <w:rPr>
        <w:rFonts w:hint="default"/>
        <w:i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9D53DC"/>
    <w:multiLevelType w:val="multilevel"/>
    <w:tmpl w:val="EA38EF2A"/>
    <w:lvl w:ilvl="0">
      <w:start w:val="2"/>
      <w:numFmt w:val="decimal"/>
      <w:lvlText w:val="(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70"/>
        </w:tabs>
        <w:ind w:left="1070" w:hanging="360"/>
      </w:pPr>
      <w:rPr>
        <w:rFonts w:hint="default"/>
        <w:i/>
        <w:iCs/>
      </w:rPr>
    </w:lvl>
    <w:lvl w:ilvl="2">
      <w:start w:val="1"/>
      <w:numFmt w:val="lowerLetter"/>
      <w:lvlText w:val="%2%3)"/>
      <w:lvlJc w:val="left"/>
      <w:pPr>
        <w:tabs>
          <w:tab w:val="num" w:pos="1080"/>
        </w:tabs>
        <w:ind w:left="1080" w:hanging="360"/>
      </w:pPr>
      <w:rPr>
        <w:rFonts w:hint="default"/>
        <w:i/>
        <w:iCs/>
      </w:rPr>
    </w:lvl>
    <w:lvl w:ilvl="3">
      <w:start w:val="1"/>
      <w:numFmt w:val="decimal"/>
      <w:lvlText w:val="%4."/>
      <w:lvlJc w:val="center"/>
      <w:pPr>
        <w:tabs>
          <w:tab w:val="num" w:pos="1778"/>
        </w:tabs>
        <w:ind w:left="177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>
    <w:nsid w:val="3F806352"/>
    <w:multiLevelType w:val="hybridMultilevel"/>
    <w:tmpl w:val="562A242E"/>
    <w:lvl w:ilvl="0" w:tplc="78444AD2">
      <w:start w:val="1"/>
      <w:numFmt w:val="lowerLetter"/>
      <w:lvlText w:val="%1)"/>
      <w:lvlJc w:val="left"/>
      <w:pPr>
        <w:ind w:left="1287" w:hanging="360"/>
      </w:pPr>
      <w:rPr>
        <w:i/>
      </w:rPr>
    </w:lvl>
    <w:lvl w:ilvl="1" w:tplc="040E0019" w:tentative="1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F9E4786"/>
    <w:multiLevelType w:val="multilevel"/>
    <w:tmpl w:val="ACF4BF1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i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40C205BA"/>
    <w:multiLevelType w:val="multilevel"/>
    <w:tmpl w:val="8C9253CC"/>
    <w:lvl w:ilvl="0">
      <w:start w:val="2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i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>
    <w:nsid w:val="445C3A77"/>
    <w:multiLevelType w:val="hybridMultilevel"/>
    <w:tmpl w:val="5AC8024A"/>
    <w:lvl w:ilvl="0" w:tplc="AE20AE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8F6E56"/>
    <w:multiLevelType w:val="singleLevel"/>
    <w:tmpl w:val="95428EA2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426"/>
      </w:pPr>
      <w:rPr>
        <w:rFonts w:ascii="Times New Roman" w:hAnsi="Times New Roman" w:cs="Times New Roman" w:hint="default"/>
        <w:b w:val="0"/>
        <w:bCs w:val="0"/>
        <w:i/>
        <w:iCs/>
        <w:sz w:val="22"/>
        <w:szCs w:val="22"/>
      </w:rPr>
    </w:lvl>
  </w:abstractNum>
  <w:abstractNum w:abstractNumId="27">
    <w:nsid w:val="467F33C1"/>
    <w:multiLevelType w:val="hybridMultilevel"/>
    <w:tmpl w:val="26D2C868"/>
    <w:lvl w:ilvl="0" w:tplc="D5BAC1A4">
      <w:start w:val="1"/>
      <w:numFmt w:val="lowerLetter"/>
      <w:lvlText w:val="%1)"/>
      <w:lvlJc w:val="left"/>
      <w:pPr>
        <w:tabs>
          <w:tab w:val="num" w:pos="851"/>
        </w:tabs>
        <w:ind w:left="851" w:hanging="426"/>
      </w:pPr>
      <w:rPr>
        <w:rFonts w:ascii="Times New Roman" w:hAnsi="Times New Roman" w:cs="Times New Roman" w:hint="default"/>
        <w:b w:val="0"/>
        <w:bCs w:val="0"/>
        <w:i/>
        <w:iCs/>
        <w:sz w:val="22"/>
        <w:szCs w:val="22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F5233A4"/>
    <w:multiLevelType w:val="multilevel"/>
    <w:tmpl w:val="E6E0D69C"/>
    <w:lvl w:ilvl="0">
      <w:start w:val="2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none"/>
      <w:lvlText w:val="aa) , ab) ac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>
    <w:nsid w:val="500E00DA"/>
    <w:multiLevelType w:val="multilevel"/>
    <w:tmpl w:val="68B8F7DE"/>
    <w:lvl w:ilvl="0">
      <w:start w:val="2"/>
      <w:numFmt w:val="decimal"/>
      <w:lvlText w:val="(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  <w:lvl w:ilvl="2">
      <w:start w:val="1"/>
      <w:numFmt w:val="lowerLetter"/>
      <w:lvlText w:val="%2%3)"/>
      <w:lvlJc w:val="left"/>
      <w:pPr>
        <w:tabs>
          <w:tab w:val="num" w:pos="1080"/>
        </w:tabs>
        <w:ind w:left="1080" w:hanging="360"/>
      </w:pPr>
      <w:rPr>
        <w:rFonts w:hint="default"/>
        <w:i/>
        <w:iCs/>
      </w:rPr>
    </w:lvl>
    <w:lvl w:ilvl="3">
      <w:start w:val="1"/>
      <w:numFmt w:val="decimal"/>
      <w:lvlText w:val="%4."/>
      <w:lvlJc w:val="center"/>
      <w:pPr>
        <w:tabs>
          <w:tab w:val="num" w:pos="1778"/>
        </w:tabs>
        <w:ind w:left="177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>
    <w:nsid w:val="50ED500E"/>
    <w:multiLevelType w:val="multilevel"/>
    <w:tmpl w:val="2DCC308A"/>
    <w:lvl w:ilvl="0">
      <w:start w:val="3"/>
      <w:numFmt w:val="decimal"/>
      <w:lvlText w:val="(%1)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287"/>
        </w:tabs>
        <w:ind w:left="1287" w:hanging="360"/>
      </w:pPr>
      <w:rPr>
        <w:rFonts w:ascii="Times New Roman" w:hAnsi="Times New Roman" w:cs="Times New Roman" w:hint="default"/>
        <w:i/>
        <w:iCs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647"/>
        </w:tabs>
        <w:ind w:left="1647" w:hanging="360"/>
      </w:pPr>
      <w:rPr>
        <w:rFonts w:hint="default"/>
        <w:i/>
      </w:rPr>
    </w:lvl>
    <w:lvl w:ilvl="3">
      <w:start w:val="1"/>
      <w:numFmt w:val="decimal"/>
      <w:lvlText w:val="(%4)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367"/>
        </w:tabs>
        <w:ind w:left="236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727"/>
        </w:tabs>
        <w:ind w:left="272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087"/>
        </w:tabs>
        <w:ind w:left="3087" w:hanging="360"/>
      </w:pPr>
      <w:rPr>
        <w:rFonts w:hint="default"/>
        <w:b/>
        <w:i w:val="0"/>
      </w:rPr>
    </w:lvl>
    <w:lvl w:ilvl="7">
      <w:start w:val="1"/>
      <w:numFmt w:val="lowerLetter"/>
      <w:lvlText w:val="%8."/>
      <w:lvlJc w:val="left"/>
      <w:pPr>
        <w:tabs>
          <w:tab w:val="num" w:pos="3447"/>
        </w:tabs>
        <w:ind w:left="344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07"/>
        </w:tabs>
        <w:ind w:left="3807" w:hanging="360"/>
      </w:pPr>
      <w:rPr>
        <w:rFonts w:hint="default"/>
      </w:rPr>
    </w:lvl>
  </w:abstractNum>
  <w:abstractNum w:abstractNumId="31">
    <w:nsid w:val="55126DA7"/>
    <w:multiLevelType w:val="hybridMultilevel"/>
    <w:tmpl w:val="BA5A896C"/>
    <w:lvl w:ilvl="0" w:tplc="3F0E8986">
      <w:start w:val="1"/>
      <w:numFmt w:val="decimal"/>
      <w:lvlText w:val="%1."/>
      <w:lvlJc w:val="left"/>
      <w:pPr>
        <w:ind w:left="644" w:hanging="360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B04161"/>
    <w:multiLevelType w:val="hybridMultilevel"/>
    <w:tmpl w:val="64CEBA06"/>
    <w:lvl w:ilvl="0" w:tplc="F9F61C86">
      <w:start w:val="1"/>
      <w:numFmt w:val="decimal"/>
      <w:lvlText w:val="%1."/>
      <w:lvlJc w:val="left"/>
      <w:pPr>
        <w:ind w:left="288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145225"/>
    <w:multiLevelType w:val="hybridMultilevel"/>
    <w:tmpl w:val="58CE6F0C"/>
    <w:lvl w:ilvl="0" w:tplc="BF0A6906">
      <w:start w:val="1"/>
      <w:numFmt w:val="lowerLetter"/>
      <w:lvlText w:val="%1)"/>
      <w:lvlJc w:val="left"/>
      <w:pPr>
        <w:ind w:left="1287" w:hanging="360"/>
      </w:pPr>
      <w:rPr>
        <w:i/>
        <w:iCs/>
      </w:rPr>
    </w:lvl>
    <w:lvl w:ilvl="1" w:tplc="040E0019" w:tentative="1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60CD603C"/>
    <w:multiLevelType w:val="multilevel"/>
    <w:tmpl w:val="FB3CC742"/>
    <w:lvl w:ilvl="0">
      <w:start w:val="2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928"/>
        </w:tabs>
        <w:ind w:left="928" w:hanging="360"/>
      </w:pPr>
      <w:rPr>
        <w:rFonts w:hint="default"/>
        <w:i/>
        <w:iCs/>
      </w:rPr>
    </w:lvl>
    <w:lvl w:ilvl="2">
      <w:start w:val="1"/>
      <w:numFmt w:val="lowerLetter"/>
      <w:lvlText w:val="%2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>
    <w:nsid w:val="61496DEE"/>
    <w:multiLevelType w:val="hybridMultilevel"/>
    <w:tmpl w:val="9920DA64"/>
    <w:lvl w:ilvl="0" w:tplc="BA8C02A6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bCs w:val="0"/>
        <w:i/>
        <w:iCs/>
        <w:sz w:val="22"/>
        <w:szCs w:val="22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1816077"/>
    <w:multiLevelType w:val="multilevel"/>
    <w:tmpl w:val="59A22A44"/>
    <w:lvl w:ilvl="0">
      <w:start w:val="2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>
    <w:nsid w:val="6B2A6AE9"/>
    <w:multiLevelType w:val="hybridMultilevel"/>
    <w:tmpl w:val="546AB9B8"/>
    <w:lvl w:ilvl="0" w:tplc="64DA66B6">
      <w:start w:val="6"/>
      <w:numFmt w:val="decimal"/>
      <w:lvlText w:val="(%1)"/>
      <w:lvlJc w:val="left"/>
      <w:pPr>
        <w:ind w:left="644" w:hanging="360"/>
      </w:pPr>
      <w:rPr>
        <w:rFonts w:hint="default"/>
        <w:i w:val="0"/>
        <w:iCs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0A24D2"/>
    <w:multiLevelType w:val="multilevel"/>
    <w:tmpl w:val="CCFEB72C"/>
    <w:lvl w:ilvl="0">
      <w:start w:val="1"/>
      <w:numFmt w:val="decimal"/>
      <w:lvlText w:val="(%1)"/>
      <w:lvlJc w:val="left"/>
      <w:pPr>
        <w:tabs>
          <w:tab w:val="num" w:pos="738"/>
        </w:tabs>
        <w:ind w:left="738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  <w:lvl w:ilvl="2">
      <w:start w:val="1"/>
      <w:numFmt w:val="lowerLetter"/>
      <w:lvlText w:val="%2%3)"/>
      <w:lvlJc w:val="left"/>
      <w:pPr>
        <w:tabs>
          <w:tab w:val="num" w:pos="1080"/>
        </w:tabs>
        <w:ind w:left="1080" w:hanging="360"/>
      </w:pPr>
      <w:rPr>
        <w:rFonts w:hint="default"/>
        <w:i/>
        <w:iCs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>
    <w:nsid w:val="746236A5"/>
    <w:multiLevelType w:val="multilevel"/>
    <w:tmpl w:val="9454D208"/>
    <w:lvl w:ilvl="0">
      <w:start w:val="2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  <w:lvl w:ilvl="2">
      <w:start w:val="1"/>
      <w:numFmt w:val="none"/>
      <w:lvlText w:val="aa) , ab) ac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0">
    <w:nsid w:val="78AA6659"/>
    <w:multiLevelType w:val="singleLevel"/>
    <w:tmpl w:val="327C3318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426"/>
      </w:pPr>
      <w:rPr>
        <w:rFonts w:ascii="Times New Roman" w:hAnsi="Times New Roman" w:cs="Times New Roman" w:hint="default"/>
        <w:b w:val="0"/>
        <w:bCs w:val="0"/>
        <w:i/>
        <w:iCs/>
        <w:sz w:val="22"/>
        <w:szCs w:val="22"/>
      </w:rPr>
    </w:lvl>
  </w:abstractNum>
  <w:abstractNum w:abstractNumId="41">
    <w:nsid w:val="7E346196"/>
    <w:multiLevelType w:val="hybridMultilevel"/>
    <w:tmpl w:val="EDB620FE"/>
    <w:lvl w:ilvl="0" w:tplc="BAEC9032">
      <w:start w:val="1"/>
      <w:numFmt w:val="decimal"/>
      <w:lvlText w:val="%1."/>
      <w:lvlJc w:val="center"/>
      <w:pPr>
        <w:ind w:left="1287" w:hanging="360"/>
      </w:pPr>
      <w:rPr>
        <w:rFonts w:hint="default"/>
      </w:rPr>
    </w:lvl>
    <w:lvl w:ilvl="1" w:tplc="D0722C86">
      <w:start w:val="1"/>
      <w:numFmt w:val="lowerLetter"/>
      <w:lvlText w:val="%2)"/>
      <w:lvlJc w:val="left"/>
      <w:pPr>
        <w:ind w:left="2007" w:hanging="360"/>
      </w:pPr>
      <w:rPr>
        <w:rFonts w:cs="Times New Roman" w:hint="default"/>
        <w:i/>
        <w:iCs/>
      </w:r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0"/>
  </w:num>
  <w:num w:numId="2">
    <w:abstractNumId w:val="31"/>
  </w:num>
  <w:num w:numId="3">
    <w:abstractNumId w:val="16"/>
  </w:num>
  <w:num w:numId="4">
    <w:abstractNumId w:val="20"/>
  </w:num>
  <w:num w:numId="5">
    <w:abstractNumId w:val="26"/>
  </w:num>
  <w:num w:numId="6">
    <w:abstractNumId w:val="0"/>
  </w:num>
  <w:num w:numId="7">
    <w:abstractNumId w:val="29"/>
  </w:num>
  <w:num w:numId="8">
    <w:abstractNumId w:val="12"/>
  </w:num>
  <w:num w:numId="9">
    <w:abstractNumId w:val="3"/>
  </w:num>
  <w:num w:numId="10">
    <w:abstractNumId w:val="7"/>
  </w:num>
  <w:num w:numId="11">
    <w:abstractNumId w:val="9"/>
  </w:num>
  <w:num w:numId="12">
    <w:abstractNumId w:val="6"/>
  </w:num>
  <w:num w:numId="13">
    <w:abstractNumId w:val="33"/>
  </w:num>
  <w:num w:numId="14">
    <w:abstractNumId w:val="36"/>
  </w:num>
  <w:num w:numId="15">
    <w:abstractNumId w:val="4"/>
  </w:num>
  <w:num w:numId="16">
    <w:abstractNumId w:val="2"/>
  </w:num>
  <w:num w:numId="17">
    <w:abstractNumId w:val="18"/>
  </w:num>
  <w:num w:numId="18">
    <w:abstractNumId w:val="39"/>
  </w:num>
  <w:num w:numId="19">
    <w:abstractNumId w:val="38"/>
  </w:num>
  <w:num w:numId="20">
    <w:abstractNumId w:val="34"/>
  </w:num>
  <w:num w:numId="21">
    <w:abstractNumId w:val="28"/>
  </w:num>
  <w:num w:numId="22">
    <w:abstractNumId w:val="23"/>
  </w:num>
  <w:num w:numId="23">
    <w:abstractNumId w:val="13"/>
  </w:num>
  <w:num w:numId="24">
    <w:abstractNumId w:val="5"/>
  </w:num>
  <w:num w:numId="25">
    <w:abstractNumId w:val="40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</w:num>
  <w:num w:numId="30">
    <w:abstractNumId w:val="24"/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</w:num>
  <w:num w:numId="33">
    <w:abstractNumId w:val="41"/>
  </w:num>
  <w:num w:numId="34">
    <w:abstractNumId w:val="37"/>
  </w:num>
  <w:num w:numId="35">
    <w:abstractNumId w:val="22"/>
  </w:num>
  <w:num w:numId="36">
    <w:abstractNumId w:val="17"/>
  </w:num>
  <w:num w:numId="37">
    <w:abstractNumId w:val="8"/>
  </w:num>
  <w:num w:numId="38">
    <w:abstractNumId w:val="14"/>
  </w:num>
  <w:num w:numId="39">
    <w:abstractNumId w:val="11"/>
  </w:num>
  <w:num w:numId="40">
    <w:abstractNumId w:val="25"/>
  </w:num>
  <w:num w:numId="41">
    <w:abstractNumId w:val="32"/>
  </w:num>
  <w:num w:numId="42">
    <w:abstractNumId w:val="0"/>
  </w:num>
  <w:num w:numId="43">
    <w:abstractNumId w:val="15"/>
  </w:num>
  <w:numIdMacAtCleanup w:val="41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lucso Anita">
    <w15:presenceInfo w15:providerId="AD" w15:userId="S-1-5-21-2969927126-3106438547-2064083855-138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CA8"/>
    <w:rsid w:val="000002DA"/>
    <w:rsid w:val="00000F22"/>
    <w:rsid w:val="0000277C"/>
    <w:rsid w:val="00003868"/>
    <w:rsid w:val="000055F4"/>
    <w:rsid w:val="00005AF1"/>
    <w:rsid w:val="00005D72"/>
    <w:rsid w:val="00010090"/>
    <w:rsid w:val="00010CAD"/>
    <w:rsid w:val="00024040"/>
    <w:rsid w:val="00033CD2"/>
    <w:rsid w:val="00041BA6"/>
    <w:rsid w:val="0004202F"/>
    <w:rsid w:val="00053553"/>
    <w:rsid w:val="00054B62"/>
    <w:rsid w:val="00057F64"/>
    <w:rsid w:val="000609F4"/>
    <w:rsid w:val="00063489"/>
    <w:rsid w:val="00064FFA"/>
    <w:rsid w:val="000827FD"/>
    <w:rsid w:val="00082EE0"/>
    <w:rsid w:val="00084141"/>
    <w:rsid w:val="00085AD0"/>
    <w:rsid w:val="0008620B"/>
    <w:rsid w:val="000870F2"/>
    <w:rsid w:val="00090569"/>
    <w:rsid w:val="00090BBD"/>
    <w:rsid w:val="000915BF"/>
    <w:rsid w:val="0009338F"/>
    <w:rsid w:val="00097334"/>
    <w:rsid w:val="000A19AB"/>
    <w:rsid w:val="000A5E55"/>
    <w:rsid w:val="000A669E"/>
    <w:rsid w:val="000B0F03"/>
    <w:rsid w:val="000C4FD6"/>
    <w:rsid w:val="000C679E"/>
    <w:rsid w:val="000D079D"/>
    <w:rsid w:val="000D23FE"/>
    <w:rsid w:val="000E2A8D"/>
    <w:rsid w:val="000E7C62"/>
    <w:rsid w:val="000F00EB"/>
    <w:rsid w:val="000F2D98"/>
    <w:rsid w:val="000F70FB"/>
    <w:rsid w:val="000F7538"/>
    <w:rsid w:val="00100261"/>
    <w:rsid w:val="00101362"/>
    <w:rsid w:val="00105362"/>
    <w:rsid w:val="00107085"/>
    <w:rsid w:val="00111249"/>
    <w:rsid w:val="00111BCA"/>
    <w:rsid w:val="00115153"/>
    <w:rsid w:val="001153E1"/>
    <w:rsid w:val="00115718"/>
    <w:rsid w:val="00116E57"/>
    <w:rsid w:val="001212BC"/>
    <w:rsid w:val="00121BFD"/>
    <w:rsid w:val="0012223D"/>
    <w:rsid w:val="00122441"/>
    <w:rsid w:val="00124C7C"/>
    <w:rsid w:val="00124EED"/>
    <w:rsid w:val="001315FB"/>
    <w:rsid w:val="001321DD"/>
    <w:rsid w:val="0013409F"/>
    <w:rsid w:val="00137409"/>
    <w:rsid w:val="00145D49"/>
    <w:rsid w:val="001523C7"/>
    <w:rsid w:val="00164DD1"/>
    <w:rsid w:val="00164E45"/>
    <w:rsid w:val="00167A42"/>
    <w:rsid w:val="00167AB9"/>
    <w:rsid w:val="00170185"/>
    <w:rsid w:val="00171AA4"/>
    <w:rsid w:val="0017204B"/>
    <w:rsid w:val="00176AB9"/>
    <w:rsid w:val="00177FB2"/>
    <w:rsid w:val="001809A6"/>
    <w:rsid w:val="00181929"/>
    <w:rsid w:val="00182F5A"/>
    <w:rsid w:val="001871F0"/>
    <w:rsid w:val="001907E9"/>
    <w:rsid w:val="001937BE"/>
    <w:rsid w:val="00193BF8"/>
    <w:rsid w:val="001958EA"/>
    <w:rsid w:val="00197D87"/>
    <w:rsid w:val="001A13F7"/>
    <w:rsid w:val="001A3F1C"/>
    <w:rsid w:val="001A7DC4"/>
    <w:rsid w:val="001B287D"/>
    <w:rsid w:val="001B5A96"/>
    <w:rsid w:val="001B712B"/>
    <w:rsid w:val="001C3800"/>
    <w:rsid w:val="001C6160"/>
    <w:rsid w:val="001C7667"/>
    <w:rsid w:val="001C783E"/>
    <w:rsid w:val="001D3AE4"/>
    <w:rsid w:val="001D480A"/>
    <w:rsid w:val="001D661F"/>
    <w:rsid w:val="001E1224"/>
    <w:rsid w:val="001E23D1"/>
    <w:rsid w:val="001E3F23"/>
    <w:rsid w:val="001F34FF"/>
    <w:rsid w:val="001F38B1"/>
    <w:rsid w:val="001F4873"/>
    <w:rsid w:val="00200734"/>
    <w:rsid w:val="00205421"/>
    <w:rsid w:val="002109B2"/>
    <w:rsid w:val="00211E4F"/>
    <w:rsid w:val="00215534"/>
    <w:rsid w:val="002200E5"/>
    <w:rsid w:val="00222153"/>
    <w:rsid w:val="00222E04"/>
    <w:rsid w:val="00223E9D"/>
    <w:rsid w:val="002255EF"/>
    <w:rsid w:val="00227291"/>
    <w:rsid w:val="002300CB"/>
    <w:rsid w:val="002348F7"/>
    <w:rsid w:val="00242193"/>
    <w:rsid w:val="00242521"/>
    <w:rsid w:val="002546E5"/>
    <w:rsid w:val="00254F75"/>
    <w:rsid w:val="00255CD6"/>
    <w:rsid w:val="0025638D"/>
    <w:rsid w:val="002627AE"/>
    <w:rsid w:val="00262CEA"/>
    <w:rsid w:val="00262F80"/>
    <w:rsid w:val="0026437A"/>
    <w:rsid w:val="00265528"/>
    <w:rsid w:val="0027026E"/>
    <w:rsid w:val="00270370"/>
    <w:rsid w:val="00270FB2"/>
    <w:rsid w:val="002724FA"/>
    <w:rsid w:val="002741A1"/>
    <w:rsid w:val="00280316"/>
    <w:rsid w:val="002925DC"/>
    <w:rsid w:val="002A63A2"/>
    <w:rsid w:val="002B4CB3"/>
    <w:rsid w:val="002C0127"/>
    <w:rsid w:val="002C0D87"/>
    <w:rsid w:val="002C476A"/>
    <w:rsid w:val="002C51CD"/>
    <w:rsid w:val="002D1131"/>
    <w:rsid w:val="002D296C"/>
    <w:rsid w:val="002D5B1C"/>
    <w:rsid w:val="002E28B5"/>
    <w:rsid w:val="002E74B9"/>
    <w:rsid w:val="002F1AE1"/>
    <w:rsid w:val="002F4BEB"/>
    <w:rsid w:val="0030053F"/>
    <w:rsid w:val="0030733A"/>
    <w:rsid w:val="00311F5A"/>
    <w:rsid w:val="00327A52"/>
    <w:rsid w:val="0033244E"/>
    <w:rsid w:val="003363CC"/>
    <w:rsid w:val="003371ED"/>
    <w:rsid w:val="003406B7"/>
    <w:rsid w:val="0034131A"/>
    <w:rsid w:val="00342540"/>
    <w:rsid w:val="00343696"/>
    <w:rsid w:val="0035350F"/>
    <w:rsid w:val="00353AFC"/>
    <w:rsid w:val="00355BFB"/>
    <w:rsid w:val="00356B83"/>
    <w:rsid w:val="00366F58"/>
    <w:rsid w:val="00371123"/>
    <w:rsid w:val="0037441A"/>
    <w:rsid w:val="00374CEE"/>
    <w:rsid w:val="00376D6C"/>
    <w:rsid w:val="0038346E"/>
    <w:rsid w:val="00383ACB"/>
    <w:rsid w:val="00395311"/>
    <w:rsid w:val="003964E1"/>
    <w:rsid w:val="00396FA5"/>
    <w:rsid w:val="00397EEC"/>
    <w:rsid w:val="003A2C54"/>
    <w:rsid w:val="003A31E4"/>
    <w:rsid w:val="003A59C7"/>
    <w:rsid w:val="003B1380"/>
    <w:rsid w:val="003B291D"/>
    <w:rsid w:val="003B7837"/>
    <w:rsid w:val="003B7F4F"/>
    <w:rsid w:val="003C6D98"/>
    <w:rsid w:val="003C7D1D"/>
    <w:rsid w:val="003D102C"/>
    <w:rsid w:val="003D59B1"/>
    <w:rsid w:val="003E6713"/>
    <w:rsid w:val="003E7503"/>
    <w:rsid w:val="003F2AD1"/>
    <w:rsid w:val="003F397A"/>
    <w:rsid w:val="003F40DB"/>
    <w:rsid w:val="003F4C5B"/>
    <w:rsid w:val="003F7638"/>
    <w:rsid w:val="0040074F"/>
    <w:rsid w:val="00403EB7"/>
    <w:rsid w:val="00406EDF"/>
    <w:rsid w:val="00412274"/>
    <w:rsid w:val="00412A9D"/>
    <w:rsid w:val="00424E4E"/>
    <w:rsid w:val="004345CE"/>
    <w:rsid w:val="00440965"/>
    <w:rsid w:val="00446182"/>
    <w:rsid w:val="00450AD3"/>
    <w:rsid w:val="004534D5"/>
    <w:rsid w:val="00453871"/>
    <w:rsid w:val="00453CC1"/>
    <w:rsid w:val="00457B26"/>
    <w:rsid w:val="00457FD2"/>
    <w:rsid w:val="00465EAA"/>
    <w:rsid w:val="0047570F"/>
    <w:rsid w:val="00477FEE"/>
    <w:rsid w:val="004813A2"/>
    <w:rsid w:val="00482086"/>
    <w:rsid w:val="0048404D"/>
    <w:rsid w:val="00484079"/>
    <w:rsid w:val="004935FC"/>
    <w:rsid w:val="00494E1E"/>
    <w:rsid w:val="0049520F"/>
    <w:rsid w:val="00495D7A"/>
    <w:rsid w:val="004A090D"/>
    <w:rsid w:val="004A4FF5"/>
    <w:rsid w:val="004B0282"/>
    <w:rsid w:val="004C1005"/>
    <w:rsid w:val="004C1BCA"/>
    <w:rsid w:val="004D1540"/>
    <w:rsid w:val="004D6471"/>
    <w:rsid w:val="004E56CE"/>
    <w:rsid w:val="004F6B95"/>
    <w:rsid w:val="00500210"/>
    <w:rsid w:val="00503638"/>
    <w:rsid w:val="0050752C"/>
    <w:rsid w:val="005101AF"/>
    <w:rsid w:val="00511446"/>
    <w:rsid w:val="005115A3"/>
    <w:rsid w:val="00513487"/>
    <w:rsid w:val="005141DB"/>
    <w:rsid w:val="005206BB"/>
    <w:rsid w:val="005242A4"/>
    <w:rsid w:val="005261D5"/>
    <w:rsid w:val="00530EB8"/>
    <w:rsid w:val="00535438"/>
    <w:rsid w:val="00535915"/>
    <w:rsid w:val="00540EFF"/>
    <w:rsid w:val="00545929"/>
    <w:rsid w:val="0055332A"/>
    <w:rsid w:val="00563E87"/>
    <w:rsid w:val="0057108F"/>
    <w:rsid w:val="00571B54"/>
    <w:rsid w:val="00572E30"/>
    <w:rsid w:val="00574B0E"/>
    <w:rsid w:val="00575F61"/>
    <w:rsid w:val="00577023"/>
    <w:rsid w:val="00581148"/>
    <w:rsid w:val="005A263C"/>
    <w:rsid w:val="005A2D3B"/>
    <w:rsid w:val="005A3FE7"/>
    <w:rsid w:val="005B0940"/>
    <w:rsid w:val="005B2B78"/>
    <w:rsid w:val="005B4DC2"/>
    <w:rsid w:val="005C1A8C"/>
    <w:rsid w:val="005C3971"/>
    <w:rsid w:val="005C417A"/>
    <w:rsid w:val="005C4549"/>
    <w:rsid w:val="005C6B73"/>
    <w:rsid w:val="005D5D4C"/>
    <w:rsid w:val="005D5F37"/>
    <w:rsid w:val="005E029D"/>
    <w:rsid w:val="005F3261"/>
    <w:rsid w:val="005F6831"/>
    <w:rsid w:val="005F6C41"/>
    <w:rsid w:val="00600559"/>
    <w:rsid w:val="00606A0F"/>
    <w:rsid w:val="00612D9A"/>
    <w:rsid w:val="00620F2A"/>
    <w:rsid w:val="00621E84"/>
    <w:rsid w:val="00623767"/>
    <w:rsid w:val="00624C19"/>
    <w:rsid w:val="00640811"/>
    <w:rsid w:val="006426BE"/>
    <w:rsid w:val="00642B57"/>
    <w:rsid w:val="00653B8B"/>
    <w:rsid w:val="00655DA1"/>
    <w:rsid w:val="00656710"/>
    <w:rsid w:val="00656F7E"/>
    <w:rsid w:val="00656FE9"/>
    <w:rsid w:val="00661CF8"/>
    <w:rsid w:val="0066314C"/>
    <w:rsid w:val="00664FB2"/>
    <w:rsid w:val="00665931"/>
    <w:rsid w:val="00670034"/>
    <w:rsid w:val="00681AAB"/>
    <w:rsid w:val="006822C9"/>
    <w:rsid w:val="006833AD"/>
    <w:rsid w:val="00685194"/>
    <w:rsid w:val="006A3570"/>
    <w:rsid w:val="006A3721"/>
    <w:rsid w:val="006A39D4"/>
    <w:rsid w:val="006B0C29"/>
    <w:rsid w:val="006B486A"/>
    <w:rsid w:val="006B74A6"/>
    <w:rsid w:val="006B7F99"/>
    <w:rsid w:val="006C1488"/>
    <w:rsid w:val="006C5126"/>
    <w:rsid w:val="006E0D0B"/>
    <w:rsid w:val="006E1D52"/>
    <w:rsid w:val="006E475E"/>
    <w:rsid w:val="006E4CF4"/>
    <w:rsid w:val="006E6A58"/>
    <w:rsid w:val="006E6BF0"/>
    <w:rsid w:val="006F05AC"/>
    <w:rsid w:val="006F17D3"/>
    <w:rsid w:val="006F1B13"/>
    <w:rsid w:val="006F3C0F"/>
    <w:rsid w:val="006F745A"/>
    <w:rsid w:val="00700344"/>
    <w:rsid w:val="00701A22"/>
    <w:rsid w:val="0070328A"/>
    <w:rsid w:val="00703C12"/>
    <w:rsid w:val="00704645"/>
    <w:rsid w:val="00706228"/>
    <w:rsid w:val="00707694"/>
    <w:rsid w:val="00713659"/>
    <w:rsid w:val="00714975"/>
    <w:rsid w:val="0071680D"/>
    <w:rsid w:val="00724972"/>
    <w:rsid w:val="0072620D"/>
    <w:rsid w:val="007277AF"/>
    <w:rsid w:val="00730859"/>
    <w:rsid w:val="00734F7E"/>
    <w:rsid w:val="00736017"/>
    <w:rsid w:val="0074138A"/>
    <w:rsid w:val="007413B6"/>
    <w:rsid w:val="00747E07"/>
    <w:rsid w:val="0075109A"/>
    <w:rsid w:val="00752E3B"/>
    <w:rsid w:val="00753A4C"/>
    <w:rsid w:val="0075460B"/>
    <w:rsid w:val="00755191"/>
    <w:rsid w:val="00760289"/>
    <w:rsid w:val="00764E93"/>
    <w:rsid w:val="007659AD"/>
    <w:rsid w:val="007737AD"/>
    <w:rsid w:val="00776BFB"/>
    <w:rsid w:val="00777171"/>
    <w:rsid w:val="00780DC5"/>
    <w:rsid w:val="007839F0"/>
    <w:rsid w:val="00783A1A"/>
    <w:rsid w:val="00784A0C"/>
    <w:rsid w:val="00785EE5"/>
    <w:rsid w:val="00790105"/>
    <w:rsid w:val="00792CC0"/>
    <w:rsid w:val="0079408A"/>
    <w:rsid w:val="007945FA"/>
    <w:rsid w:val="007B4FC6"/>
    <w:rsid w:val="007B50D0"/>
    <w:rsid w:val="007C266D"/>
    <w:rsid w:val="007C588F"/>
    <w:rsid w:val="007D7DBE"/>
    <w:rsid w:val="007E37B0"/>
    <w:rsid w:val="007F08DF"/>
    <w:rsid w:val="007F115D"/>
    <w:rsid w:val="00804B17"/>
    <w:rsid w:val="00810E76"/>
    <w:rsid w:val="00813071"/>
    <w:rsid w:val="00816C60"/>
    <w:rsid w:val="008174B3"/>
    <w:rsid w:val="00820616"/>
    <w:rsid w:val="0082611C"/>
    <w:rsid w:val="00830E0E"/>
    <w:rsid w:val="00831908"/>
    <w:rsid w:val="00845E69"/>
    <w:rsid w:val="00847D3F"/>
    <w:rsid w:val="0085414F"/>
    <w:rsid w:val="00857C92"/>
    <w:rsid w:val="008604A5"/>
    <w:rsid w:val="00865B22"/>
    <w:rsid w:val="00870492"/>
    <w:rsid w:val="008707F9"/>
    <w:rsid w:val="00873092"/>
    <w:rsid w:val="00873908"/>
    <w:rsid w:val="00875451"/>
    <w:rsid w:val="0089086C"/>
    <w:rsid w:val="008A3D7A"/>
    <w:rsid w:val="008A4FFE"/>
    <w:rsid w:val="008A6F00"/>
    <w:rsid w:val="008B0200"/>
    <w:rsid w:val="008B0DE9"/>
    <w:rsid w:val="008B3558"/>
    <w:rsid w:val="008B3C4D"/>
    <w:rsid w:val="008B4A99"/>
    <w:rsid w:val="008B4FDE"/>
    <w:rsid w:val="008B53C3"/>
    <w:rsid w:val="008B6FCA"/>
    <w:rsid w:val="008C3551"/>
    <w:rsid w:val="008C72FB"/>
    <w:rsid w:val="008D1C16"/>
    <w:rsid w:val="008D3DDF"/>
    <w:rsid w:val="008D6E10"/>
    <w:rsid w:val="008D75F8"/>
    <w:rsid w:val="008E2F23"/>
    <w:rsid w:val="008E4B6B"/>
    <w:rsid w:val="008F3EFE"/>
    <w:rsid w:val="008F51D5"/>
    <w:rsid w:val="00903020"/>
    <w:rsid w:val="00904A1F"/>
    <w:rsid w:val="009055DA"/>
    <w:rsid w:val="0090688D"/>
    <w:rsid w:val="009151B1"/>
    <w:rsid w:val="0092249A"/>
    <w:rsid w:val="00923200"/>
    <w:rsid w:val="00932BF6"/>
    <w:rsid w:val="00934C3B"/>
    <w:rsid w:val="00940A3D"/>
    <w:rsid w:val="009413A3"/>
    <w:rsid w:val="009418EB"/>
    <w:rsid w:val="00945C92"/>
    <w:rsid w:val="00952643"/>
    <w:rsid w:val="0095318D"/>
    <w:rsid w:val="00955006"/>
    <w:rsid w:val="00964AB8"/>
    <w:rsid w:val="00975582"/>
    <w:rsid w:val="009762D3"/>
    <w:rsid w:val="0097672F"/>
    <w:rsid w:val="0098039F"/>
    <w:rsid w:val="00982ACD"/>
    <w:rsid w:val="009920EB"/>
    <w:rsid w:val="00993348"/>
    <w:rsid w:val="00994730"/>
    <w:rsid w:val="009A02A4"/>
    <w:rsid w:val="009B0C7A"/>
    <w:rsid w:val="009C2DC2"/>
    <w:rsid w:val="009C50E2"/>
    <w:rsid w:val="009C686C"/>
    <w:rsid w:val="009D0251"/>
    <w:rsid w:val="009D0380"/>
    <w:rsid w:val="009D180A"/>
    <w:rsid w:val="009D34A2"/>
    <w:rsid w:val="009D49A7"/>
    <w:rsid w:val="009D755B"/>
    <w:rsid w:val="009D7E93"/>
    <w:rsid w:val="009E2BBE"/>
    <w:rsid w:val="009E2FD1"/>
    <w:rsid w:val="009E54FA"/>
    <w:rsid w:val="009F7A74"/>
    <w:rsid w:val="00A04CE2"/>
    <w:rsid w:val="00A07DD9"/>
    <w:rsid w:val="00A12E59"/>
    <w:rsid w:val="00A24FB0"/>
    <w:rsid w:val="00A276EB"/>
    <w:rsid w:val="00A32D16"/>
    <w:rsid w:val="00A32D92"/>
    <w:rsid w:val="00A3523B"/>
    <w:rsid w:val="00A355F1"/>
    <w:rsid w:val="00A36BBD"/>
    <w:rsid w:val="00A37AEE"/>
    <w:rsid w:val="00A41AAD"/>
    <w:rsid w:val="00A44D19"/>
    <w:rsid w:val="00A47BF5"/>
    <w:rsid w:val="00A543CC"/>
    <w:rsid w:val="00A563C7"/>
    <w:rsid w:val="00A62BFA"/>
    <w:rsid w:val="00A7061C"/>
    <w:rsid w:val="00A7256A"/>
    <w:rsid w:val="00A750B6"/>
    <w:rsid w:val="00A755CB"/>
    <w:rsid w:val="00A83FE7"/>
    <w:rsid w:val="00A86A2B"/>
    <w:rsid w:val="00A874E4"/>
    <w:rsid w:val="00A9095D"/>
    <w:rsid w:val="00A9322F"/>
    <w:rsid w:val="00A94665"/>
    <w:rsid w:val="00A94E2C"/>
    <w:rsid w:val="00A96C94"/>
    <w:rsid w:val="00AA686E"/>
    <w:rsid w:val="00AB283B"/>
    <w:rsid w:val="00AB40EB"/>
    <w:rsid w:val="00AB6E80"/>
    <w:rsid w:val="00AD4A8A"/>
    <w:rsid w:val="00AD66F3"/>
    <w:rsid w:val="00AE6985"/>
    <w:rsid w:val="00AE7047"/>
    <w:rsid w:val="00AF3A65"/>
    <w:rsid w:val="00AF756E"/>
    <w:rsid w:val="00B0340F"/>
    <w:rsid w:val="00B03B0C"/>
    <w:rsid w:val="00B10CC2"/>
    <w:rsid w:val="00B11A00"/>
    <w:rsid w:val="00B17679"/>
    <w:rsid w:val="00B23674"/>
    <w:rsid w:val="00B25F61"/>
    <w:rsid w:val="00B27816"/>
    <w:rsid w:val="00B3166E"/>
    <w:rsid w:val="00B34CF7"/>
    <w:rsid w:val="00B4078A"/>
    <w:rsid w:val="00B471B7"/>
    <w:rsid w:val="00B52F2A"/>
    <w:rsid w:val="00B54B37"/>
    <w:rsid w:val="00B57266"/>
    <w:rsid w:val="00B6301F"/>
    <w:rsid w:val="00B652F3"/>
    <w:rsid w:val="00B73EA1"/>
    <w:rsid w:val="00B75E21"/>
    <w:rsid w:val="00B76B2E"/>
    <w:rsid w:val="00B817BE"/>
    <w:rsid w:val="00B85FA6"/>
    <w:rsid w:val="00B86234"/>
    <w:rsid w:val="00B87C81"/>
    <w:rsid w:val="00B93556"/>
    <w:rsid w:val="00B94147"/>
    <w:rsid w:val="00B95CE8"/>
    <w:rsid w:val="00B97D23"/>
    <w:rsid w:val="00BA451C"/>
    <w:rsid w:val="00BA6E1C"/>
    <w:rsid w:val="00BB0A47"/>
    <w:rsid w:val="00BB17F6"/>
    <w:rsid w:val="00BB4414"/>
    <w:rsid w:val="00BC70D2"/>
    <w:rsid w:val="00BD1441"/>
    <w:rsid w:val="00BD1CED"/>
    <w:rsid w:val="00BD30C0"/>
    <w:rsid w:val="00BD31F1"/>
    <w:rsid w:val="00BD5AA3"/>
    <w:rsid w:val="00BE0907"/>
    <w:rsid w:val="00BE0ECA"/>
    <w:rsid w:val="00BE57B8"/>
    <w:rsid w:val="00BF1AF2"/>
    <w:rsid w:val="00BF4B76"/>
    <w:rsid w:val="00BF576B"/>
    <w:rsid w:val="00BF7E7E"/>
    <w:rsid w:val="00C00F13"/>
    <w:rsid w:val="00C012EC"/>
    <w:rsid w:val="00C02FF9"/>
    <w:rsid w:val="00C10F8C"/>
    <w:rsid w:val="00C15859"/>
    <w:rsid w:val="00C2115E"/>
    <w:rsid w:val="00C214A9"/>
    <w:rsid w:val="00C24373"/>
    <w:rsid w:val="00C25BEA"/>
    <w:rsid w:val="00C302F2"/>
    <w:rsid w:val="00C31F75"/>
    <w:rsid w:val="00C32EAF"/>
    <w:rsid w:val="00C340AD"/>
    <w:rsid w:val="00C34D75"/>
    <w:rsid w:val="00C41FC5"/>
    <w:rsid w:val="00C429D1"/>
    <w:rsid w:val="00C431E3"/>
    <w:rsid w:val="00C46842"/>
    <w:rsid w:val="00C50C95"/>
    <w:rsid w:val="00C554A9"/>
    <w:rsid w:val="00C56B9F"/>
    <w:rsid w:val="00C610F6"/>
    <w:rsid w:val="00C62CAC"/>
    <w:rsid w:val="00C6458D"/>
    <w:rsid w:val="00C6753E"/>
    <w:rsid w:val="00C676A0"/>
    <w:rsid w:val="00C67833"/>
    <w:rsid w:val="00C724BF"/>
    <w:rsid w:val="00C736B0"/>
    <w:rsid w:val="00C76337"/>
    <w:rsid w:val="00C77D0E"/>
    <w:rsid w:val="00C84240"/>
    <w:rsid w:val="00C8781C"/>
    <w:rsid w:val="00C91EE5"/>
    <w:rsid w:val="00C9339E"/>
    <w:rsid w:val="00C94F92"/>
    <w:rsid w:val="00C967A1"/>
    <w:rsid w:val="00CA1809"/>
    <w:rsid w:val="00CA6F8E"/>
    <w:rsid w:val="00CB6065"/>
    <w:rsid w:val="00CB7576"/>
    <w:rsid w:val="00CC2008"/>
    <w:rsid w:val="00CD0CA9"/>
    <w:rsid w:val="00CD2D69"/>
    <w:rsid w:val="00CD3D9C"/>
    <w:rsid w:val="00CD63AB"/>
    <w:rsid w:val="00CD786B"/>
    <w:rsid w:val="00CE57FC"/>
    <w:rsid w:val="00CF35E7"/>
    <w:rsid w:val="00D05957"/>
    <w:rsid w:val="00D06223"/>
    <w:rsid w:val="00D15107"/>
    <w:rsid w:val="00D15375"/>
    <w:rsid w:val="00D17FC8"/>
    <w:rsid w:val="00D24024"/>
    <w:rsid w:val="00D2446A"/>
    <w:rsid w:val="00D24CD1"/>
    <w:rsid w:val="00D25BCB"/>
    <w:rsid w:val="00D32DDD"/>
    <w:rsid w:val="00D3619C"/>
    <w:rsid w:val="00D45F56"/>
    <w:rsid w:val="00D47E86"/>
    <w:rsid w:val="00D5184E"/>
    <w:rsid w:val="00D56ECD"/>
    <w:rsid w:val="00D62927"/>
    <w:rsid w:val="00D666BC"/>
    <w:rsid w:val="00D702A1"/>
    <w:rsid w:val="00D7245A"/>
    <w:rsid w:val="00D72A93"/>
    <w:rsid w:val="00D737BC"/>
    <w:rsid w:val="00D73F9D"/>
    <w:rsid w:val="00D74424"/>
    <w:rsid w:val="00D7482B"/>
    <w:rsid w:val="00D74B18"/>
    <w:rsid w:val="00D7682C"/>
    <w:rsid w:val="00D85B13"/>
    <w:rsid w:val="00D87614"/>
    <w:rsid w:val="00D906D5"/>
    <w:rsid w:val="00D90BC2"/>
    <w:rsid w:val="00D93641"/>
    <w:rsid w:val="00D93B58"/>
    <w:rsid w:val="00D94DED"/>
    <w:rsid w:val="00D96909"/>
    <w:rsid w:val="00DA033E"/>
    <w:rsid w:val="00DA7893"/>
    <w:rsid w:val="00DB0B97"/>
    <w:rsid w:val="00DC042F"/>
    <w:rsid w:val="00DC268A"/>
    <w:rsid w:val="00DC2C8F"/>
    <w:rsid w:val="00DC31CF"/>
    <w:rsid w:val="00DC38CF"/>
    <w:rsid w:val="00DC43B4"/>
    <w:rsid w:val="00DC660C"/>
    <w:rsid w:val="00DC7C8B"/>
    <w:rsid w:val="00DD09E3"/>
    <w:rsid w:val="00DD1DF8"/>
    <w:rsid w:val="00DD4DE8"/>
    <w:rsid w:val="00DE0CA8"/>
    <w:rsid w:val="00DE3B6E"/>
    <w:rsid w:val="00DE47C8"/>
    <w:rsid w:val="00DF1759"/>
    <w:rsid w:val="00DF17DA"/>
    <w:rsid w:val="00DF3C05"/>
    <w:rsid w:val="00DF6499"/>
    <w:rsid w:val="00DF657B"/>
    <w:rsid w:val="00DF699C"/>
    <w:rsid w:val="00E10F4C"/>
    <w:rsid w:val="00E12BEE"/>
    <w:rsid w:val="00E15F96"/>
    <w:rsid w:val="00E26980"/>
    <w:rsid w:val="00E26E85"/>
    <w:rsid w:val="00E27BC5"/>
    <w:rsid w:val="00E32538"/>
    <w:rsid w:val="00E327F4"/>
    <w:rsid w:val="00E33CA8"/>
    <w:rsid w:val="00E35BD4"/>
    <w:rsid w:val="00E3721F"/>
    <w:rsid w:val="00E40AAA"/>
    <w:rsid w:val="00E45695"/>
    <w:rsid w:val="00E4697E"/>
    <w:rsid w:val="00E47DB6"/>
    <w:rsid w:val="00E51B83"/>
    <w:rsid w:val="00E552A2"/>
    <w:rsid w:val="00E57155"/>
    <w:rsid w:val="00E63FCF"/>
    <w:rsid w:val="00E643EE"/>
    <w:rsid w:val="00E7120C"/>
    <w:rsid w:val="00E726F5"/>
    <w:rsid w:val="00E72A60"/>
    <w:rsid w:val="00E7486E"/>
    <w:rsid w:val="00E76FCC"/>
    <w:rsid w:val="00E77CE0"/>
    <w:rsid w:val="00E85F74"/>
    <w:rsid w:val="00E86635"/>
    <w:rsid w:val="00E9109B"/>
    <w:rsid w:val="00E921A0"/>
    <w:rsid w:val="00E92A90"/>
    <w:rsid w:val="00E95388"/>
    <w:rsid w:val="00EA1AEF"/>
    <w:rsid w:val="00EA2A73"/>
    <w:rsid w:val="00EB4129"/>
    <w:rsid w:val="00ED459C"/>
    <w:rsid w:val="00EE0EDA"/>
    <w:rsid w:val="00EE560C"/>
    <w:rsid w:val="00EE60BB"/>
    <w:rsid w:val="00EF3C51"/>
    <w:rsid w:val="00EF40DA"/>
    <w:rsid w:val="00EF42BC"/>
    <w:rsid w:val="00F02B5A"/>
    <w:rsid w:val="00F07A26"/>
    <w:rsid w:val="00F107E2"/>
    <w:rsid w:val="00F1131B"/>
    <w:rsid w:val="00F11903"/>
    <w:rsid w:val="00F14A97"/>
    <w:rsid w:val="00F177DA"/>
    <w:rsid w:val="00F17CA3"/>
    <w:rsid w:val="00F23DB6"/>
    <w:rsid w:val="00F250EE"/>
    <w:rsid w:val="00F27228"/>
    <w:rsid w:val="00F337E1"/>
    <w:rsid w:val="00F348C0"/>
    <w:rsid w:val="00F36E28"/>
    <w:rsid w:val="00F37288"/>
    <w:rsid w:val="00F413C9"/>
    <w:rsid w:val="00F413E6"/>
    <w:rsid w:val="00F41E0F"/>
    <w:rsid w:val="00F4349D"/>
    <w:rsid w:val="00F52338"/>
    <w:rsid w:val="00F56A61"/>
    <w:rsid w:val="00F5790D"/>
    <w:rsid w:val="00F57E96"/>
    <w:rsid w:val="00F6042B"/>
    <w:rsid w:val="00F6065A"/>
    <w:rsid w:val="00F62353"/>
    <w:rsid w:val="00F65895"/>
    <w:rsid w:val="00F65EBB"/>
    <w:rsid w:val="00F672B6"/>
    <w:rsid w:val="00F75662"/>
    <w:rsid w:val="00F8205F"/>
    <w:rsid w:val="00F8394C"/>
    <w:rsid w:val="00F86A2F"/>
    <w:rsid w:val="00F94B7F"/>
    <w:rsid w:val="00FA03D1"/>
    <w:rsid w:val="00FA08A0"/>
    <w:rsid w:val="00FA0A88"/>
    <w:rsid w:val="00FA140D"/>
    <w:rsid w:val="00FA2EC9"/>
    <w:rsid w:val="00FA4488"/>
    <w:rsid w:val="00FA4529"/>
    <w:rsid w:val="00FA4E45"/>
    <w:rsid w:val="00FA51A4"/>
    <w:rsid w:val="00FA616F"/>
    <w:rsid w:val="00FB0500"/>
    <w:rsid w:val="00FB0AF5"/>
    <w:rsid w:val="00FB4902"/>
    <w:rsid w:val="00FB4A67"/>
    <w:rsid w:val="00FB5BF6"/>
    <w:rsid w:val="00FB6F0B"/>
    <w:rsid w:val="00FC0050"/>
    <w:rsid w:val="00FC4365"/>
    <w:rsid w:val="00FC4C0B"/>
    <w:rsid w:val="00FC54CE"/>
    <w:rsid w:val="00FD1CD2"/>
    <w:rsid w:val="00FD3344"/>
    <w:rsid w:val="00FD4EB5"/>
    <w:rsid w:val="00FD6BA1"/>
    <w:rsid w:val="00FE03C9"/>
    <w:rsid w:val="00FE2BEC"/>
    <w:rsid w:val="00FE46A4"/>
    <w:rsid w:val="00FF0E5E"/>
    <w:rsid w:val="00FF5005"/>
    <w:rsid w:val="00FF6554"/>
    <w:rsid w:val="00FF67AA"/>
    <w:rsid w:val="00FF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before="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E0CA8"/>
  </w:style>
  <w:style w:type="paragraph" w:styleId="Cmsor1">
    <w:name w:val="heading 1"/>
    <w:basedOn w:val="Norml"/>
    <w:next w:val="Norml"/>
    <w:link w:val="Cmsor1Char"/>
    <w:qFormat/>
    <w:rsid w:val="00C46842"/>
    <w:pPr>
      <w:keepNext/>
      <w:spacing w:before="240" w:after="60"/>
      <w:jc w:val="left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0536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3A31E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945FA"/>
    <w:pPr>
      <w:spacing w:before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945FA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6F745A"/>
    <w:pPr>
      <w:spacing w:befor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bjegyzetszveg">
    <w:name w:val="footnote text"/>
    <w:aliases w:val="Footnote,Char1,Char1 Char Char Char,Char1 Char Char Char Char Char,Char1 Char Char Char Char,Footnote Char,Char1 Char"/>
    <w:basedOn w:val="Norml"/>
    <w:link w:val="LbjegyzetszvegChar"/>
    <w:semiHidden/>
    <w:rsid w:val="005B0940"/>
    <w:pPr>
      <w:spacing w:before="0"/>
      <w:jc w:val="left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aliases w:val="Footnote Char1,Char1 Char1,Char1 Char Char Char Char1,Char1 Char Char Char Char Char Char,Char1 Char Char Char Char Char1,Footnote Char Char,Char1 Char Char"/>
    <w:basedOn w:val="Bekezdsalapbettpusa"/>
    <w:link w:val="Lbjegyzetszveg"/>
    <w:semiHidden/>
    <w:rsid w:val="005B0940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semiHidden/>
    <w:rsid w:val="005B0940"/>
    <w:rPr>
      <w:vertAlign w:val="superscript"/>
    </w:rPr>
  </w:style>
  <w:style w:type="paragraph" w:styleId="Kpalrs">
    <w:name w:val="caption"/>
    <w:basedOn w:val="Norml"/>
    <w:next w:val="Norml"/>
    <w:uiPriority w:val="35"/>
    <w:qFormat/>
    <w:rsid w:val="005B0940"/>
    <w:pPr>
      <w:widowControl w:val="0"/>
      <w:spacing w:before="0" w:after="200"/>
      <w:jc w:val="left"/>
    </w:pPr>
    <w:rPr>
      <w:rFonts w:ascii="Calibri" w:eastAsia="Calibri" w:hAnsi="Calibri" w:cs="Times New Roman"/>
      <w:b/>
      <w:bCs/>
      <w:color w:val="4F81BD"/>
      <w:sz w:val="18"/>
      <w:szCs w:val="18"/>
      <w:lang w:val="en-US"/>
    </w:rPr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5B0940"/>
    <w:pPr>
      <w:widowControl w:val="0"/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lang w:val="en-US"/>
    </w:rPr>
  </w:style>
  <w:style w:type="paragraph" w:styleId="Szvegtrzs">
    <w:name w:val="Body Text"/>
    <w:basedOn w:val="Norml"/>
    <w:link w:val="SzvegtrzsChar"/>
    <w:rsid w:val="005B0940"/>
    <w:pPr>
      <w:spacing w:before="0" w:after="1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5B0940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5B0940"/>
    <w:pPr>
      <w:tabs>
        <w:tab w:val="center" w:pos="4536"/>
        <w:tab w:val="right" w:pos="9072"/>
      </w:tabs>
      <w:spacing w:before="0"/>
    </w:pPr>
  </w:style>
  <w:style w:type="character" w:customStyle="1" w:styleId="lfejChar">
    <w:name w:val="Élőfej Char"/>
    <w:basedOn w:val="Bekezdsalapbettpusa"/>
    <w:link w:val="lfej"/>
    <w:uiPriority w:val="99"/>
    <w:rsid w:val="005B0940"/>
  </w:style>
  <w:style w:type="paragraph" w:styleId="llb">
    <w:name w:val="footer"/>
    <w:basedOn w:val="Norml"/>
    <w:link w:val="llbChar"/>
    <w:uiPriority w:val="99"/>
    <w:unhideWhenUsed/>
    <w:rsid w:val="005B0940"/>
    <w:pPr>
      <w:tabs>
        <w:tab w:val="center" w:pos="4536"/>
        <w:tab w:val="right" w:pos="9072"/>
      </w:tabs>
      <w:spacing w:before="0"/>
    </w:pPr>
  </w:style>
  <w:style w:type="character" w:customStyle="1" w:styleId="llbChar">
    <w:name w:val="Élőláb Char"/>
    <w:basedOn w:val="Bekezdsalapbettpusa"/>
    <w:link w:val="llb"/>
    <w:uiPriority w:val="99"/>
    <w:rsid w:val="005B0940"/>
  </w:style>
  <w:style w:type="character" w:styleId="Hiperhivatkozs">
    <w:name w:val="Hyperlink"/>
    <w:basedOn w:val="Bekezdsalapbettpusa"/>
    <w:uiPriority w:val="99"/>
    <w:unhideWhenUsed/>
    <w:rsid w:val="00DF657B"/>
    <w:rPr>
      <w:color w:val="0000FF"/>
      <w:u w:val="single"/>
    </w:rPr>
  </w:style>
  <w:style w:type="character" w:customStyle="1" w:styleId="Cmsor1Char">
    <w:name w:val="Címsor 1 Char"/>
    <w:basedOn w:val="Bekezdsalapbettpusa"/>
    <w:link w:val="Cmsor1"/>
    <w:rsid w:val="00C46842"/>
    <w:rPr>
      <w:rFonts w:ascii="Cambria" w:eastAsia="Times New Roman" w:hAnsi="Cambria" w:cs="Times New Roman"/>
      <w:b/>
      <w:bCs/>
      <w:kern w:val="32"/>
      <w:sz w:val="32"/>
      <w:szCs w:val="32"/>
      <w:lang w:eastAsia="hu-HU"/>
    </w:rPr>
  </w:style>
  <w:style w:type="paragraph" w:styleId="NormlWeb">
    <w:name w:val="Normal (Web)"/>
    <w:basedOn w:val="Norml"/>
    <w:link w:val="NormlWebChar"/>
    <w:uiPriority w:val="99"/>
    <w:rsid w:val="004D64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4D6471"/>
    <w:rPr>
      <w:rFonts w:ascii="Calibri" w:eastAsia="Calibri" w:hAnsi="Calibri" w:cs="Times New Roman"/>
      <w:lang w:val="en-US"/>
    </w:rPr>
  </w:style>
  <w:style w:type="paragraph" w:customStyle="1" w:styleId="Default">
    <w:name w:val="Default"/>
    <w:uiPriority w:val="99"/>
    <w:rsid w:val="004D6471"/>
    <w:pPr>
      <w:autoSpaceDE w:val="0"/>
      <w:autoSpaceDN w:val="0"/>
      <w:adjustRightInd w:val="0"/>
      <w:spacing w:before="0"/>
      <w:jc w:val="left"/>
    </w:pPr>
    <w:rPr>
      <w:rFonts w:ascii="Arial Narrow" w:eastAsia="Calibri" w:hAnsi="Arial Narrow" w:cs="Arial Narrow"/>
      <w:color w:val="000000"/>
      <w:sz w:val="24"/>
      <w:szCs w:val="24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3A31E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felsorols">
    <w:name w:val="felsorolás"/>
    <w:basedOn w:val="Norml"/>
    <w:uiPriority w:val="99"/>
    <w:rsid w:val="003A31E4"/>
    <w:pPr>
      <w:numPr>
        <w:numId w:val="6"/>
      </w:numPr>
      <w:suppressAutoHyphens/>
      <w:spacing w:before="0"/>
    </w:pPr>
    <w:rPr>
      <w:rFonts w:ascii="Trebuchet MS" w:eastAsia="Times New Roman" w:hAnsi="Trebuchet MS" w:cs="Trebuchet MS"/>
      <w:sz w:val="20"/>
      <w:szCs w:val="20"/>
      <w:lang w:eastAsia="ar-SA"/>
    </w:rPr>
  </w:style>
  <w:style w:type="paragraph" w:customStyle="1" w:styleId="viChar">
    <w:name w:val="évi Char"/>
    <w:basedOn w:val="Norml"/>
    <w:uiPriority w:val="99"/>
    <w:rsid w:val="00C34D75"/>
    <w:pPr>
      <w:suppressAutoHyphens/>
      <w:spacing w:before="0"/>
      <w:ind w:left="567" w:hanging="567"/>
    </w:pPr>
    <w:rPr>
      <w:rFonts w:ascii="Trebuchet MS" w:eastAsia="Times New Roman" w:hAnsi="Trebuchet MS" w:cs="Trebuchet MS"/>
      <w:sz w:val="20"/>
      <w:szCs w:val="20"/>
      <w:lang w:eastAsia="ar-SA"/>
    </w:rPr>
  </w:style>
  <w:style w:type="paragraph" w:styleId="Jegyzetszveg">
    <w:name w:val="annotation text"/>
    <w:basedOn w:val="Norml"/>
    <w:link w:val="JegyzetszvegChar"/>
    <w:uiPriority w:val="99"/>
    <w:semiHidden/>
    <w:rsid w:val="00BD31F1"/>
    <w:pPr>
      <w:spacing w:before="0" w:after="120"/>
      <w:jc w:val="left"/>
    </w:pPr>
    <w:rPr>
      <w:rFonts w:ascii="Times New Roman" w:eastAsia="Batang" w:hAnsi="Times New Roman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BD31F1"/>
    <w:rPr>
      <w:rFonts w:ascii="Times New Roman" w:eastAsia="Batang" w:hAnsi="Times New Roman" w:cs="Times New Roman"/>
      <w:sz w:val="20"/>
      <w:szCs w:val="20"/>
      <w:lang w:eastAsia="hu-HU"/>
    </w:rPr>
  </w:style>
  <w:style w:type="paragraph" w:customStyle="1" w:styleId="Fcm1">
    <w:name w:val="Főcím1"/>
    <w:basedOn w:val="Cmsor1"/>
    <w:link w:val="Fcm1Char"/>
    <w:qFormat/>
    <w:rsid w:val="00105362"/>
    <w:pPr>
      <w:spacing w:after="0"/>
      <w:ind w:left="567" w:hanging="567"/>
      <w:jc w:val="center"/>
    </w:pPr>
    <w:rPr>
      <w:rFonts w:ascii="Times New Roman" w:hAnsi="Times New Roman"/>
      <w:bCs w:val="0"/>
      <w:sz w:val="24"/>
    </w:rPr>
  </w:style>
  <w:style w:type="paragraph" w:customStyle="1" w:styleId="Fejezetcm2">
    <w:name w:val="Fejezetcím2"/>
    <w:basedOn w:val="Cmsor2"/>
    <w:next w:val="NormlWeb"/>
    <w:link w:val="Fejezetcm2Char"/>
    <w:qFormat/>
    <w:rsid w:val="00105362"/>
    <w:pPr>
      <w:spacing w:before="120"/>
      <w:ind w:left="567" w:hanging="567"/>
      <w:jc w:val="center"/>
    </w:pPr>
    <w:rPr>
      <w:rFonts w:ascii="Times New Roman" w:hAnsi="Times New Roman"/>
      <w:b/>
      <w:bCs/>
      <w:i/>
      <w:iCs/>
      <w:color w:val="auto"/>
      <w:sz w:val="22"/>
      <w:szCs w:val="22"/>
    </w:rPr>
  </w:style>
  <w:style w:type="character" w:customStyle="1" w:styleId="NormlWebChar">
    <w:name w:val="Normál (Web) Char"/>
    <w:basedOn w:val="Bekezdsalapbettpusa"/>
    <w:link w:val="NormlWeb"/>
    <w:uiPriority w:val="99"/>
    <w:rsid w:val="00105362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Fcm1Char">
    <w:name w:val="Főcím1 Char"/>
    <w:basedOn w:val="NormlWebChar"/>
    <w:link w:val="Fcm1"/>
    <w:rsid w:val="00105362"/>
    <w:rPr>
      <w:rFonts w:ascii="Times New Roman" w:eastAsia="Times New Roman" w:hAnsi="Times New Roman" w:cs="Times New Roman"/>
      <w:b/>
      <w:kern w:val="32"/>
      <w:sz w:val="24"/>
      <w:szCs w:val="32"/>
      <w:lang w:eastAsia="hu-HU"/>
    </w:rPr>
  </w:style>
  <w:style w:type="paragraph" w:styleId="Cm">
    <w:name w:val="Title"/>
    <w:basedOn w:val="Norml"/>
    <w:next w:val="Norml"/>
    <w:link w:val="CmChar"/>
    <w:uiPriority w:val="10"/>
    <w:qFormat/>
    <w:rsid w:val="00105362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1053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Paragrafuscm">
    <w:name w:val="Paragrafuscím"/>
    <w:basedOn w:val="Cmsor3"/>
    <w:link w:val="ParagrafuscmChar"/>
    <w:qFormat/>
    <w:rsid w:val="00D72A93"/>
    <w:pPr>
      <w:tabs>
        <w:tab w:val="left" w:pos="567"/>
      </w:tabs>
      <w:spacing w:before="120"/>
      <w:contextualSpacing/>
      <w:jc w:val="center"/>
    </w:pPr>
    <w:rPr>
      <w:rFonts w:ascii="Times New Roman" w:hAnsi="Times New Roman" w:cs="Times New Roman"/>
      <w:i/>
      <w:smallCaps/>
      <w:color w:val="auto"/>
      <w:sz w:val="22"/>
    </w:rPr>
  </w:style>
  <w:style w:type="character" w:customStyle="1" w:styleId="Fejezetcm2Char">
    <w:name w:val="Fejezetcím2 Char"/>
    <w:basedOn w:val="NormlWebChar"/>
    <w:link w:val="Fejezetcm2"/>
    <w:rsid w:val="00105362"/>
    <w:rPr>
      <w:rFonts w:ascii="Times New Roman" w:eastAsiaTheme="majorEastAsia" w:hAnsi="Times New Roman" w:cstheme="majorBidi"/>
      <w:b/>
      <w:bCs/>
      <w:i/>
      <w:i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0536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incstrkz">
    <w:name w:val="No Spacing"/>
    <w:uiPriority w:val="1"/>
    <w:qFormat/>
    <w:rsid w:val="00D72A93"/>
    <w:pPr>
      <w:spacing w:before="0"/>
    </w:pPr>
  </w:style>
  <w:style w:type="character" w:customStyle="1" w:styleId="ParagrafuscmChar">
    <w:name w:val="Paragrafuscím Char"/>
    <w:basedOn w:val="Bekezdsalapbettpusa"/>
    <w:link w:val="Paragrafuscm"/>
    <w:rsid w:val="00D72A93"/>
    <w:rPr>
      <w:rFonts w:ascii="Times New Roman" w:eastAsiaTheme="majorEastAsia" w:hAnsi="Times New Roman" w:cs="Times New Roman"/>
      <w:i/>
      <w:smallCaps/>
      <w:szCs w:val="24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B2367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1">
    <w:name w:val="toc 1"/>
    <w:basedOn w:val="Norml"/>
    <w:next w:val="Norml"/>
    <w:autoRedefine/>
    <w:uiPriority w:val="39"/>
    <w:unhideWhenUsed/>
    <w:rsid w:val="00A07DD9"/>
    <w:pPr>
      <w:tabs>
        <w:tab w:val="right" w:leader="dot" w:pos="9060"/>
      </w:tabs>
      <w:spacing w:after="100"/>
      <w:ind w:firstLine="142"/>
    </w:pPr>
    <w:rPr>
      <w:rFonts w:ascii="Times New Roman" w:hAnsi="Times New Roman" w:cs="Times New Roman"/>
      <w:noProof/>
    </w:rPr>
  </w:style>
  <w:style w:type="paragraph" w:styleId="TJ2">
    <w:name w:val="toc 2"/>
    <w:basedOn w:val="Norml"/>
    <w:next w:val="Norml"/>
    <w:autoRedefine/>
    <w:uiPriority w:val="39"/>
    <w:unhideWhenUsed/>
    <w:rsid w:val="00B23674"/>
    <w:pPr>
      <w:tabs>
        <w:tab w:val="left" w:pos="660"/>
        <w:tab w:val="right" w:leader="dot" w:pos="9060"/>
      </w:tabs>
      <w:ind w:left="221"/>
    </w:pPr>
  </w:style>
  <w:style w:type="paragraph" w:styleId="TJ3">
    <w:name w:val="toc 3"/>
    <w:basedOn w:val="Norml"/>
    <w:next w:val="Norml"/>
    <w:autoRedefine/>
    <w:uiPriority w:val="39"/>
    <w:unhideWhenUsed/>
    <w:rsid w:val="001907E9"/>
    <w:pPr>
      <w:tabs>
        <w:tab w:val="left" w:pos="880"/>
        <w:tab w:val="right" w:leader="dot" w:pos="9060"/>
      </w:tabs>
      <w:spacing w:before="0"/>
      <w:ind w:left="442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before="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E0CA8"/>
  </w:style>
  <w:style w:type="paragraph" w:styleId="Cmsor1">
    <w:name w:val="heading 1"/>
    <w:basedOn w:val="Norml"/>
    <w:next w:val="Norml"/>
    <w:link w:val="Cmsor1Char"/>
    <w:qFormat/>
    <w:rsid w:val="00C46842"/>
    <w:pPr>
      <w:keepNext/>
      <w:spacing w:before="240" w:after="60"/>
      <w:jc w:val="left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0536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3A31E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945FA"/>
    <w:pPr>
      <w:spacing w:before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945FA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6F745A"/>
    <w:pPr>
      <w:spacing w:befor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bjegyzetszveg">
    <w:name w:val="footnote text"/>
    <w:aliases w:val="Footnote,Char1,Char1 Char Char Char,Char1 Char Char Char Char Char,Char1 Char Char Char Char,Footnote Char,Char1 Char"/>
    <w:basedOn w:val="Norml"/>
    <w:link w:val="LbjegyzetszvegChar"/>
    <w:semiHidden/>
    <w:rsid w:val="005B0940"/>
    <w:pPr>
      <w:spacing w:before="0"/>
      <w:jc w:val="left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aliases w:val="Footnote Char1,Char1 Char1,Char1 Char Char Char Char1,Char1 Char Char Char Char Char Char,Char1 Char Char Char Char Char1,Footnote Char Char,Char1 Char Char"/>
    <w:basedOn w:val="Bekezdsalapbettpusa"/>
    <w:link w:val="Lbjegyzetszveg"/>
    <w:semiHidden/>
    <w:rsid w:val="005B0940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semiHidden/>
    <w:rsid w:val="005B0940"/>
    <w:rPr>
      <w:vertAlign w:val="superscript"/>
    </w:rPr>
  </w:style>
  <w:style w:type="paragraph" w:styleId="Kpalrs">
    <w:name w:val="caption"/>
    <w:basedOn w:val="Norml"/>
    <w:next w:val="Norml"/>
    <w:uiPriority w:val="35"/>
    <w:qFormat/>
    <w:rsid w:val="005B0940"/>
    <w:pPr>
      <w:widowControl w:val="0"/>
      <w:spacing w:before="0" w:after="200"/>
      <w:jc w:val="left"/>
    </w:pPr>
    <w:rPr>
      <w:rFonts w:ascii="Calibri" w:eastAsia="Calibri" w:hAnsi="Calibri" w:cs="Times New Roman"/>
      <w:b/>
      <w:bCs/>
      <w:color w:val="4F81BD"/>
      <w:sz w:val="18"/>
      <w:szCs w:val="18"/>
      <w:lang w:val="en-US"/>
    </w:rPr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5B0940"/>
    <w:pPr>
      <w:widowControl w:val="0"/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lang w:val="en-US"/>
    </w:rPr>
  </w:style>
  <w:style w:type="paragraph" w:styleId="Szvegtrzs">
    <w:name w:val="Body Text"/>
    <w:basedOn w:val="Norml"/>
    <w:link w:val="SzvegtrzsChar"/>
    <w:rsid w:val="005B0940"/>
    <w:pPr>
      <w:spacing w:before="0" w:after="1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5B0940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5B0940"/>
    <w:pPr>
      <w:tabs>
        <w:tab w:val="center" w:pos="4536"/>
        <w:tab w:val="right" w:pos="9072"/>
      </w:tabs>
      <w:spacing w:before="0"/>
    </w:pPr>
  </w:style>
  <w:style w:type="character" w:customStyle="1" w:styleId="lfejChar">
    <w:name w:val="Élőfej Char"/>
    <w:basedOn w:val="Bekezdsalapbettpusa"/>
    <w:link w:val="lfej"/>
    <w:uiPriority w:val="99"/>
    <w:rsid w:val="005B0940"/>
  </w:style>
  <w:style w:type="paragraph" w:styleId="llb">
    <w:name w:val="footer"/>
    <w:basedOn w:val="Norml"/>
    <w:link w:val="llbChar"/>
    <w:uiPriority w:val="99"/>
    <w:unhideWhenUsed/>
    <w:rsid w:val="005B0940"/>
    <w:pPr>
      <w:tabs>
        <w:tab w:val="center" w:pos="4536"/>
        <w:tab w:val="right" w:pos="9072"/>
      </w:tabs>
      <w:spacing w:before="0"/>
    </w:pPr>
  </w:style>
  <w:style w:type="character" w:customStyle="1" w:styleId="llbChar">
    <w:name w:val="Élőláb Char"/>
    <w:basedOn w:val="Bekezdsalapbettpusa"/>
    <w:link w:val="llb"/>
    <w:uiPriority w:val="99"/>
    <w:rsid w:val="005B0940"/>
  </w:style>
  <w:style w:type="character" w:styleId="Hiperhivatkozs">
    <w:name w:val="Hyperlink"/>
    <w:basedOn w:val="Bekezdsalapbettpusa"/>
    <w:uiPriority w:val="99"/>
    <w:unhideWhenUsed/>
    <w:rsid w:val="00DF657B"/>
    <w:rPr>
      <w:color w:val="0000FF"/>
      <w:u w:val="single"/>
    </w:rPr>
  </w:style>
  <w:style w:type="character" w:customStyle="1" w:styleId="Cmsor1Char">
    <w:name w:val="Címsor 1 Char"/>
    <w:basedOn w:val="Bekezdsalapbettpusa"/>
    <w:link w:val="Cmsor1"/>
    <w:rsid w:val="00C46842"/>
    <w:rPr>
      <w:rFonts w:ascii="Cambria" w:eastAsia="Times New Roman" w:hAnsi="Cambria" w:cs="Times New Roman"/>
      <w:b/>
      <w:bCs/>
      <w:kern w:val="32"/>
      <w:sz w:val="32"/>
      <w:szCs w:val="32"/>
      <w:lang w:eastAsia="hu-HU"/>
    </w:rPr>
  </w:style>
  <w:style w:type="paragraph" w:styleId="NormlWeb">
    <w:name w:val="Normal (Web)"/>
    <w:basedOn w:val="Norml"/>
    <w:link w:val="NormlWebChar"/>
    <w:uiPriority w:val="99"/>
    <w:rsid w:val="004D64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4D6471"/>
    <w:rPr>
      <w:rFonts w:ascii="Calibri" w:eastAsia="Calibri" w:hAnsi="Calibri" w:cs="Times New Roman"/>
      <w:lang w:val="en-US"/>
    </w:rPr>
  </w:style>
  <w:style w:type="paragraph" w:customStyle="1" w:styleId="Default">
    <w:name w:val="Default"/>
    <w:uiPriority w:val="99"/>
    <w:rsid w:val="004D6471"/>
    <w:pPr>
      <w:autoSpaceDE w:val="0"/>
      <w:autoSpaceDN w:val="0"/>
      <w:adjustRightInd w:val="0"/>
      <w:spacing w:before="0"/>
      <w:jc w:val="left"/>
    </w:pPr>
    <w:rPr>
      <w:rFonts w:ascii="Arial Narrow" w:eastAsia="Calibri" w:hAnsi="Arial Narrow" w:cs="Arial Narrow"/>
      <w:color w:val="000000"/>
      <w:sz w:val="24"/>
      <w:szCs w:val="24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3A31E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felsorols">
    <w:name w:val="felsorolás"/>
    <w:basedOn w:val="Norml"/>
    <w:uiPriority w:val="99"/>
    <w:rsid w:val="003A31E4"/>
    <w:pPr>
      <w:numPr>
        <w:numId w:val="6"/>
      </w:numPr>
      <w:suppressAutoHyphens/>
      <w:spacing w:before="0"/>
    </w:pPr>
    <w:rPr>
      <w:rFonts w:ascii="Trebuchet MS" w:eastAsia="Times New Roman" w:hAnsi="Trebuchet MS" w:cs="Trebuchet MS"/>
      <w:sz w:val="20"/>
      <w:szCs w:val="20"/>
      <w:lang w:eastAsia="ar-SA"/>
    </w:rPr>
  </w:style>
  <w:style w:type="paragraph" w:customStyle="1" w:styleId="viChar">
    <w:name w:val="évi Char"/>
    <w:basedOn w:val="Norml"/>
    <w:uiPriority w:val="99"/>
    <w:rsid w:val="00C34D75"/>
    <w:pPr>
      <w:suppressAutoHyphens/>
      <w:spacing w:before="0"/>
      <w:ind w:left="567" w:hanging="567"/>
    </w:pPr>
    <w:rPr>
      <w:rFonts w:ascii="Trebuchet MS" w:eastAsia="Times New Roman" w:hAnsi="Trebuchet MS" w:cs="Trebuchet MS"/>
      <w:sz w:val="20"/>
      <w:szCs w:val="20"/>
      <w:lang w:eastAsia="ar-SA"/>
    </w:rPr>
  </w:style>
  <w:style w:type="paragraph" w:styleId="Jegyzetszveg">
    <w:name w:val="annotation text"/>
    <w:basedOn w:val="Norml"/>
    <w:link w:val="JegyzetszvegChar"/>
    <w:uiPriority w:val="99"/>
    <w:semiHidden/>
    <w:rsid w:val="00BD31F1"/>
    <w:pPr>
      <w:spacing w:before="0" w:after="120"/>
      <w:jc w:val="left"/>
    </w:pPr>
    <w:rPr>
      <w:rFonts w:ascii="Times New Roman" w:eastAsia="Batang" w:hAnsi="Times New Roman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BD31F1"/>
    <w:rPr>
      <w:rFonts w:ascii="Times New Roman" w:eastAsia="Batang" w:hAnsi="Times New Roman" w:cs="Times New Roman"/>
      <w:sz w:val="20"/>
      <w:szCs w:val="20"/>
      <w:lang w:eastAsia="hu-HU"/>
    </w:rPr>
  </w:style>
  <w:style w:type="paragraph" w:customStyle="1" w:styleId="Fcm1">
    <w:name w:val="Főcím1"/>
    <w:basedOn w:val="Cmsor1"/>
    <w:link w:val="Fcm1Char"/>
    <w:qFormat/>
    <w:rsid w:val="00105362"/>
    <w:pPr>
      <w:spacing w:after="0"/>
      <w:ind w:left="567" w:hanging="567"/>
      <w:jc w:val="center"/>
    </w:pPr>
    <w:rPr>
      <w:rFonts w:ascii="Times New Roman" w:hAnsi="Times New Roman"/>
      <w:bCs w:val="0"/>
      <w:sz w:val="24"/>
    </w:rPr>
  </w:style>
  <w:style w:type="paragraph" w:customStyle="1" w:styleId="Fejezetcm2">
    <w:name w:val="Fejezetcím2"/>
    <w:basedOn w:val="Cmsor2"/>
    <w:next w:val="NormlWeb"/>
    <w:link w:val="Fejezetcm2Char"/>
    <w:qFormat/>
    <w:rsid w:val="00105362"/>
    <w:pPr>
      <w:spacing w:before="120"/>
      <w:ind w:left="567" w:hanging="567"/>
      <w:jc w:val="center"/>
    </w:pPr>
    <w:rPr>
      <w:rFonts w:ascii="Times New Roman" w:hAnsi="Times New Roman"/>
      <w:b/>
      <w:bCs/>
      <w:i/>
      <w:iCs/>
      <w:color w:val="auto"/>
      <w:sz w:val="22"/>
      <w:szCs w:val="22"/>
    </w:rPr>
  </w:style>
  <w:style w:type="character" w:customStyle="1" w:styleId="NormlWebChar">
    <w:name w:val="Normál (Web) Char"/>
    <w:basedOn w:val="Bekezdsalapbettpusa"/>
    <w:link w:val="NormlWeb"/>
    <w:uiPriority w:val="99"/>
    <w:rsid w:val="00105362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Fcm1Char">
    <w:name w:val="Főcím1 Char"/>
    <w:basedOn w:val="NormlWebChar"/>
    <w:link w:val="Fcm1"/>
    <w:rsid w:val="00105362"/>
    <w:rPr>
      <w:rFonts w:ascii="Times New Roman" w:eastAsia="Times New Roman" w:hAnsi="Times New Roman" w:cs="Times New Roman"/>
      <w:b/>
      <w:kern w:val="32"/>
      <w:sz w:val="24"/>
      <w:szCs w:val="32"/>
      <w:lang w:eastAsia="hu-HU"/>
    </w:rPr>
  </w:style>
  <w:style w:type="paragraph" w:styleId="Cm">
    <w:name w:val="Title"/>
    <w:basedOn w:val="Norml"/>
    <w:next w:val="Norml"/>
    <w:link w:val="CmChar"/>
    <w:uiPriority w:val="10"/>
    <w:qFormat/>
    <w:rsid w:val="00105362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1053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Paragrafuscm">
    <w:name w:val="Paragrafuscím"/>
    <w:basedOn w:val="Cmsor3"/>
    <w:link w:val="ParagrafuscmChar"/>
    <w:qFormat/>
    <w:rsid w:val="00D72A93"/>
    <w:pPr>
      <w:tabs>
        <w:tab w:val="left" w:pos="567"/>
      </w:tabs>
      <w:spacing w:before="120"/>
      <w:contextualSpacing/>
      <w:jc w:val="center"/>
    </w:pPr>
    <w:rPr>
      <w:rFonts w:ascii="Times New Roman" w:hAnsi="Times New Roman" w:cs="Times New Roman"/>
      <w:i/>
      <w:smallCaps/>
      <w:color w:val="auto"/>
      <w:sz w:val="22"/>
    </w:rPr>
  </w:style>
  <w:style w:type="character" w:customStyle="1" w:styleId="Fejezetcm2Char">
    <w:name w:val="Fejezetcím2 Char"/>
    <w:basedOn w:val="NormlWebChar"/>
    <w:link w:val="Fejezetcm2"/>
    <w:rsid w:val="00105362"/>
    <w:rPr>
      <w:rFonts w:ascii="Times New Roman" w:eastAsiaTheme="majorEastAsia" w:hAnsi="Times New Roman" w:cstheme="majorBidi"/>
      <w:b/>
      <w:bCs/>
      <w:i/>
      <w:i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0536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incstrkz">
    <w:name w:val="No Spacing"/>
    <w:uiPriority w:val="1"/>
    <w:qFormat/>
    <w:rsid w:val="00D72A93"/>
    <w:pPr>
      <w:spacing w:before="0"/>
    </w:pPr>
  </w:style>
  <w:style w:type="character" w:customStyle="1" w:styleId="ParagrafuscmChar">
    <w:name w:val="Paragrafuscím Char"/>
    <w:basedOn w:val="Bekezdsalapbettpusa"/>
    <w:link w:val="Paragrafuscm"/>
    <w:rsid w:val="00D72A93"/>
    <w:rPr>
      <w:rFonts w:ascii="Times New Roman" w:eastAsiaTheme="majorEastAsia" w:hAnsi="Times New Roman" w:cs="Times New Roman"/>
      <w:i/>
      <w:smallCaps/>
      <w:szCs w:val="24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B2367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1">
    <w:name w:val="toc 1"/>
    <w:basedOn w:val="Norml"/>
    <w:next w:val="Norml"/>
    <w:autoRedefine/>
    <w:uiPriority w:val="39"/>
    <w:unhideWhenUsed/>
    <w:rsid w:val="00A07DD9"/>
    <w:pPr>
      <w:tabs>
        <w:tab w:val="right" w:leader="dot" w:pos="9060"/>
      </w:tabs>
      <w:spacing w:after="100"/>
      <w:ind w:firstLine="142"/>
    </w:pPr>
    <w:rPr>
      <w:rFonts w:ascii="Times New Roman" w:hAnsi="Times New Roman" w:cs="Times New Roman"/>
      <w:noProof/>
    </w:rPr>
  </w:style>
  <w:style w:type="paragraph" w:styleId="TJ2">
    <w:name w:val="toc 2"/>
    <w:basedOn w:val="Norml"/>
    <w:next w:val="Norml"/>
    <w:autoRedefine/>
    <w:uiPriority w:val="39"/>
    <w:unhideWhenUsed/>
    <w:rsid w:val="00B23674"/>
    <w:pPr>
      <w:tabs>
        <w:tab w:val="left" w:pos="660"/>
        <w:tab w:val="right" w:leader="dot" w:pos="9060"/>
      </w:tabs>
      <w:ind w:left="221"/>
    </w:pPr>
  </w:style>
  <w:style w:type="paragraph" w:styleId="TJ3">
    <w:name w:val="toc 3"/>
    <w:basedOn w:val="Norml"/>
    <w:next w:val="Norml"/>
    <w:autoRedefine/>
    <w:uiPriority w:val="39"/>
    <w:unhideWhenUsed/>
    <w:rsid w:val="001907E9"/>
    <w:pPr>
      <w:tabs>
        <w:tab w:val="left" w:pos="880"/>
        <w:tab w:val="right" w:leader="dot" w:pos="9060"/>
      </w:tabs>
      <w:spacing w:before="0"/>
      <w:ind w:left="44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9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5A1AA-355D-4D79-847A-04B4DF43F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7457</Words>
  <Characters>51458</Characters>
  <Application>Microsoft Office Word</Application>
  <DocSecurity>0</DocSecurity>
  <Lines>428</Lines>
  <Paragraphs>117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Ildiko</dc:creator>
  <cp:lastModifiedBy>BarthaE</cp:lastModifiedBy>
  <cp:revision>2</cp:revision>
  <cp:lastPrinted>2017-06-09T14:16:00Z</cp:lastPrinted>
  <dcterms:created xsi:type="dcterms:W3CDTF">2017-06-19T08:30:00Z</dcterms:created>
  <dcterms:modified xsi:type="dcterms:W3CDTF">2017-06-19T08:30:00Z</dcterms:modified>
</cp:coreProperties>
</file>