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7E" w:rsidRPr="00AE31C3" w:rsidRDefault="000B3F7E" w:rsidP="000B3F7E">
      <w:pPr>
        <w:jc w:val="center"/>
        <w:rPr>
          <w:b/>
          <w:sz w:val="22"/>
          <w:szCs w:val="22"/>
        </w:rPr>
      </w:pPr>
      <w:r w:rsidRPr="00AE31C3">
        <w:rPr>
          <w:b/>
          <w:sz w:val="22"/>
          <w:szCs w:val="22"/>
        </w:rPr>
        <w:t>Szentendre Város Önkormányzat Képviselő-testületének</w:t>
      </w:r>
    </w:p>
    <w:p w:rsidR="000B3F7E" w:rsidRPr="00AE31C3" w:rsidRDefault="00DE3D9E" w:rsidP="000B3F7E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</w:t>
      </w:r>
      <w:r w:rsidR="00693783">
        <w:rPr>
          <w:rFonts w:ascii="Times New Roman" w:hAnsi="Times New Roman"/>
          <w:b/>
          <w:sz w:val="22"/>
          <w:szCs w:val="22"/>
        </w:rPr>
        <w:t>/2017. (</w:t>
      </w:r>
      <w:r>
        <w:rPr>
          <w:rFonts w:ascii="Times New Roman" w:hAnsi="Times New Roman"/>
          <w:b/>
          <w:sz w:val="22"/>
          <w:szCs w:val="22"/>
        </w:rPr>
        <w:t>V.15.</w:t>
      </w:r>
      <w:r w:rsidR="000B3F7E" w:rsidRPr="00AE31C3">
        <w:rPr>
          <w:rFonts w:ascii="Times New Roman" w:hAnsi="Times New Roman"/>
          <w:b/>
          <w:sz w:val="22"/>
          <w:szCs w:val="22"/>
        </w:rPr>
        <w:t>) önkormányzati rendelete</w:t>
      </w:r>
    </w:p>
    <w:p w:rsidR="000B3F7E" w:rsidRPr="00AE31C3" w:rsidRDefault="000B3F7E" w:rsidP="000B3F7E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0B3F7E" w:rsidRPr="00AE31C3" w:rsidRDefault="000B3F7E" w:rsidP="000B3F7E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 w:rsidRPr="00AE31C3">
        <w:rPr>
          <w:rFonts w:ascii="Times New Roman" w:hAnsi="Times New Roman"/>
          <w:b/>
          <w:sz w:val="22"/>
          <w:szCs w:val="22"/>
        </w:rPr>
        <w:t>Szentendre Város területén az üzletek éjszakai nyitvatartási rendjéről szóló 24/2007. (V.30.) Önk. rendeletének módosításáról</w:t>
      </w:r>
    </w:p>
    <w:p w:rsidR="000B3F7E" w:rsidRPr="00AE31C3" w:rsidRDefault="000B3F7E" w:rsidP="000B3F7E">
      <w:pPr>
        <w:pStyle w:val="WW-Csakszveg"/>
        <w:jc w:val="center"/>
        <w:rPr>
          <w:rFonts w:ascii="Times New Roman" w:hAnsi="Times New Roman"/>
          <w:sz w:val="22"/>
          <w:szCs w:val="22"/>
        </w:rPr>
      </w:pPr>
    </w:p>
    <w:p w:rsidR="000B3F7E" w:rsidRPr="00AE31C3" w:rsidRDefault="000B3F7E" w:rsidP="000B3F7E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AE31C3">
        <w:rPr>
          <w:sz w:val="22"/>
          <w:szCs w:val="22"/>
        </w:rPr>
        <w:t>Szentendre Város Önkormányzat Képviselő-testülete Magyarország Alaptörvényének 32. cikk (2) bekezdésében, valamint a kereskedelemről</w:t>
      </w:r>
      <w:r w:rsidR="00F47C1C" w:rsidRPr="00AE31C3">
        <w:rPr>
          <w:sz w:val="22"/>
          <w:szCs w:val="22"/>
        </w:rPr>
        <w:t xml:space="preserve"> szóló 2005. évi CLXIV. törvény</w:t>
      </w:r>
      <w:r w:rsidRPr="00AE31C3">
        <w:rPr>
          <w:sz w:val="22"/>
          <w:szCs w:val="22"/>
        </w:rPr>
        <w:t xml:space="preserve"> 6. § (4) bekezdésében és 12. § (5) bekezdésében kapott felhatalmazás alapján Szentendre Város területén az üzletek éjszakai nyitvatartási rendjéről szóló 24/2007. (V.30.) Önk. rendeletét az alábbiak szerint módosítja:</w:t>
      </w:r>
    </w:p>
    <w:p w:rsidR="000B3F7E" w:rsidRPr="00AE31C3" w:rsidRDefault="000B3F7E" w:rsidP="000B3F7E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:rsidR="000B3F7E" w:rsidRDefault="000B3F7E" w:rsidP="000B3F7E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AE31C3">
        <w:rPr>
          <w:b/>
          <w:sz w:val="22"/>
          <w:szCs w:val="22"/>
        </w:rPr>
        <w:t>1.</w:t>
      </w:r>
      <w:r w:rsidR="002149D1" w:rsidRPr="00AE31C3">
        <w:rPr>
          <w:b/>
          <w:sz w:val="22"/>
          <w:szCs w:val="22"/>
        </w:rPr>
        <w:t xml:space="preserve"> </w:t>
      </w:r>
      <w:r w:rsidRPr="00AE31C3">
        <w:rPr>
          <w:b/>
          <w:sz w:val="22"/>
          <w:szCs w:val="22"/>
        </w:rPr>
        <w:t>§</w:t>
      </w:r>
      <w:r w:rsidR="00634AEE" w:rsidRPr="00AE31C3">
        <w:rPr>
          <w:b/>
          <w:sz w:val="22"/>
          <w:szCs w:val="22"/>
        </w:rPr>
        <w:t xml:space="preserve"> </w:t>
      </w:r>
      <w:r w:rsidR="009A6A83" w:rsidRPr="009A6A83">
        <w:rPr>
          <w:sz w:val="22"/>
          <w:szCs w:val="22"/>
        </w:rPr>
        <w:t xml:space="preserve">Szentendre Város Önkormányzat Képviselő-testületének </w:t>
      </w:r>
      <w:r w:rsidR="009A6A83">
        <w:rPr>
          <w:sz w:val="22"/>
          <w:szCs w:val="22"/>
        </w:rPr>
        <w:t xml:space="preserve">a </w:t>
      </w:r>
      <w:r w:rsidR="00634AEE" w:rsidRPr="00AE31C3">
        <w:rPr>
          <w:sz w:val="22"/>
          <w:szCs w:val="22"/>
        </w:rPr>
        <w:t xml:space="preserve">Szentendre Város területén az üzletek éjszakai nyitvatartási rendjéről szóló </w:t>
      </w:r>
      <w:r w:rsidR="003843E0">
        <w:rPr>
          <w:sz w:val="22"/>
          <w:szCs w:val="22"/>
        </w:rPr>
        <w:t xml:space="preserve">24/2007. (V.30.) Önk. </w:t>
      </w:r>
      <w:r w:rsidR="009A6A83">
        <w:rPr>
          <w:sz w:val="22"/>
          <w:szCs w:val="22"/>
        </w:rPr>
        <w:t xml:space="preserve">számú </w:t>
      </w:r>
      <w:r w:rsidR="003843E0">
        <w:rPr>
          <w:sz w:val="22"/>
          <w:szCs w:val="22"/>
        </w:rPr>
        <w:t xml:space="preserve">rendelet </w:t>
      </w:r>
      <w:r w:rsidR="00634AEE" w:rsidRPr="00AE31C3">
        <w:rPr>
          <w:sz w:val="22"/>
          <w:szCs w:val="22"/>
        </w:rPr>
        <w:t>1. számú melléklete</w:t>
      </w:r>
      <w:r w:rsidR="009A6A83">
        <w:rPr>
          <w:sz w:val="22"/>
          <w:szCs w:val="22"/>
        </w:rPr>
        <w:t xml:space="preserve"> az alábbi l) ponttal egészül ki: </w:t>
      </w:r>
    </w:p>
    <w:p w:rsidR="009A6A83" w:rsidRPr="00AE31C3" w:rsidRDefault="009A6A83" w:rsidP="000B3F7E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„l.) A </w:t>
      </w:r>
      <w:proofErr w:type="gramStart"/>
      <w:r>
        <w:rPr>
          <w:b/>
          <w:sz w:val="22"/>
          <w:szCs w:val="22"/>
        </w:rPr>
        <w:t>Strand</w:t>
      </w:r>
      <w:proofErr w:type="gramEnd"/>
      <w:r>
        <w:rPr>
          <w:b/>
          <w:sz w:val="22"/>
          <w:szCs w:val="22"/>
        </w:rPr>
        <w:t xml:space="preserve"> utcából nyíló vendéglátó üzletek esetében a korlátozás időtartama 22.00-06.00 óra között.”</w:t>
      </w:r>
    </w:p>
    <w:p w:rsidR="00634AEE" w:rsidRPr="00AE31C3" w:rsidRDefault="00634AEE" w:rsidP="000B3F7E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:rsidR="00634AEE" w:rsidRPr="00AE31C3" w:rsidRDefault="00693783" w:rsidP="00634AE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634AEE" w:rsidRPr="00AE31C3">
        <w:rPr>
          <w:b/>
          <w:sz w:val="22"/>
          <w:szCs w:val="22"/>
        </w:rPr>
        <w:t>.</w:t>
      </w:r>
      <w:r w:rsidR="009A6A83">
        <w:rPr>
          <w:b/>
          <w:sz w:val="22"/>
          <w:szCs w:val="22"/>
        </w:rPr>
        <w:t xml:space="preserve"> </w:t>
      </w:r>
      <w:r w:rsidR="00634AEE" w:rsidRPr="00AE31C3">
        <w:rPr>
          <w:b/>
          <w:sz w:val="22"/>
          <w:szCs w:val="22"/>
        </w:rPr>
        <w:t>§</w:t>
      </w:r>
      <w:r w:rsidR="00634AEE" w:rsidRPr="00AE31C3">
        <w:rPr>
          <w:sz w:val="22"/>
          <w:szCs w:val="22"/>
        </w:rPr>
        <w:t xml:space="preserve"> (1) E rendelet </w:t>
      </w:r>
      <w:r w:rsidR="009A6A83">
        <w:rPr>
          <w:sz w:val="22"/>
          <w:szCs w:val="22"/>
        </w:rPr>
        <w:t>2017. június 1. napján lép hatályba</w:t>
      </w:r>
      <w:r w:rsidR="00634AEE" w:rsidRPr="00AE31C3">
        <w:rPr>
          <w:sz w:val="22"/>
          <w:szCs w:val="22"/>
        </w:rPr>
        <w:t xml:space="preserve"> és</w:t>
      </w:r>
      <w:r w:rsidR="009A6A83">
        <w:rPr>
          <w:sz w:val="22"/>
          <w:szCs w:val="22"/>
        </w:rPr>
        <w:t xml:space="preserve"> az azt követő napon hatályát veszti. </w:t>
      </w:r>
    </w:p>
    <w:p w:rsidR="00634AEE" w:rsidRPr="00AE31C3" w:rsidRDefault="00634AEE" w:rsidP="00634AEE">
      <w:pPr>
        <w:jc w:val="both"/>
        <w:rPr>
          <w:sz w:val="22"/>
          <w:szCs w:val="22"/>
        </w:rPr>
      </w:pPr>
      <w:r w:rsidRPr="00AE31C3">
        <w:rPr>
          <w:sz w:val="22"/>
          <w:szCs w:val="22"/>
        </w:rPr>
        <w:t>(2) A rendelet kihirdetéséről a jegyző gondoskodik.</w:t>
      </w:r>
    </w:p>
    <w:p w:rsidR="00634AEE" w:rsidRPr="00AE31C3" w:rsidRDefault="00634AEE" w:rsidP="00634AEE">
      <w:pPr>
        <w:jc w:val="both"/>
        <w:rPr>
          <w:sz w:val="22"/>
          <w:szCs w:val="22"/>
        </w:rPr>
      </w:pPr>
    </w:p>
    <w:p w:rsidR="00634AEE" w:rsidRPr="00AE31C3" w:rsidRDefault="00693783" w:rsidP="00634AEE">
      <w:pPr>
        <w:jc w:val="both"/>
        <w:rPr>
          <w:sz w:val="22"/>
          <w:szCs w:val="22"/>
        </w:rPr>
      </w:pPr>
      <w:r>
        <w:rPr>
          <w:sz w:val="22"/>
          <w:szCs w:val="22"/>
        </w:rPr>
        <w:t>Szentendre, 2017.</w:t>
      </w:r>
      <w:r w:rsidR="00286DCF">
        <w:rPr>
          <w:sz w:val="22"/>
          <w:szCs w:val="22"/>
        </w:rPr>
        <w:t xml:space="preserve"> </w:t>
      </w:r>
      <w:r w:rsidR="00FA1F99">
        <w:rPr>
          <w:sz w:val="22"/>
          <w:szCs w:val="22"/>
        </w:rPr>
        <w:t>május 11.</w:t>
      </w:r>
    </w:p>
    <w:p w:rsidR="00634AEE" w:rsidRPr="00AE31C3" w:rsidRDefault="00634AEE" w:rsidP="00634AEE">
      <w:pPr>
        <w:jc w:val="both"/>
        <w:rPr>
          <w:sz w:val="22"/>
          <w:szCs w:val="22"/>
        </w:rPr>
      </w:pPr>
    </w:p>
    <w:p w:rsidR="00634AEE" w:rsidRPr="00AE31C3" w:rsidRDefault="00634AEE" w:rsidP="00634AEE">
      <w:pPr>
        <w:jc w:val="both"/>
        <w:rPr>
          <w:sz w:val="22"/>
          <w:szCs w:val="22"/>
        </w:rPr>
      </w:pPr>
    </w:p>
    <w:p w:rsidR="00F47C1C" w:rsidRPr="00AE31C3" w:rsidRDefault="00F47C1C" w:rsidP="00634AEE">
      <w:pPr>
        <w:jc w:val="both"/>
        <w:rPr>
          <w:sz w:val="22"/>
          <w:szCs w:val="22"/>
        </w:rPr>
      </w:pPr>
    </w:p>
    <w:p w:rsidR="00634AEE" w:rsidRPr="00AE31C3" w:rsidRDefault="00634AEE" w:rsidP="00634AEE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AE31C3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AE31C3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AE31C3">
        <w:rPr>
          <w:rFonts w:ascii="Times New Roman" w:hAnsi="Times New Roman"/>
          <w:b/>
          <w:sz w:val="22"/>
          <w:szCs w:val="22"/>
        </w:rPr>
        <w:t xml:space="preserve"> Miklós</w:t>
      </w:r>
      <w:r w:rsidRPr="00AE31C3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634AEE" w:rsidRPr="00AE31C3" w:rsidRDefault="00634AEE" w:rsidP="00634AEE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AE31C3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AE31C3">
        <w:rPr>
          <w:rFonts w:ascii="Times New Roman" w:hAnsi="Times New Roman"/>
          <w:sz w:val="22"/>
          <w:szCs w:val="22"/>
        </w:rPr>
        <w:t>polgármester</w:t>
      </w:r>
      <w:proofErr w:type="gramEnd"/>
      <w:r w:rsidRPr="00AE31C3">
        <w:rPr>
          <w:rFonts w:ascii="Times New Roman" w:hAnsi="Times New Roman"/>
          <w:sz w:val="22"/>
          <w:szCs w:val="22"/>
        </w:rPr>
        <w:tab/>
      </w:r>
      <w:r w:rsidRPr="00AE31C3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634AEE" w:rsidRPr="00AE31C3" w:rsidRDefault="00634AEE" w:rsidP="00634AEE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F47C1C" w:rsidRPr="00AE31C3" w:rsidRDefault="00F47C1C" w:rsidP="00634AEE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F47C1C" w:rsidRPr="00AE31C3" w:rsidRDefault="00F47C1C" w:rsidP="00634AEE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634AEE" w:rsidRPr="00AE31C3" w:rsidRDefault="00634AEE" w:rsidP="00634AEE">
      <w:pPr>
        <w:rPr>
          <w:sz w:val="22"/>
          <w:szCs w:val="22"/>
        </w:rPr>
      </w:pPr>
      <w:r w:rsidRPr="00AE31C3">
        <w:rPr>
          <w:b/>
          <w:sz w:val="22"/>
          <w:szCs w:val="22"/>
          <w:u w:val="single"/>
        </w:rPr>
        <w:t>Záradék</w:t>
      </w:r>
      <w:r w:rsidRPr="00AE31C3">
        <w:rPr>
          <w:b/>
          <w:sz w:val="22"/>
          <w:szCs w:val="22"/>
        </w:rPr>
        <w:t>:</w:t>
      </w:r>
      <w:r w:rsidRPr="00AE31C3">
        <w:rPr>
          <w:sz w:val="22"/>
          <w:szCs w:val="22"/>
        </w:rPr>
        <w:t xml:space="preserve"> </w:t>
      </w:r>
    </w:p>
    <w:p w:rsidR="00634AEE" w:rsidRPr="00AE31C3" w:rsidRDefault="00693783" w:rsidP="00634AE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rendelet 2017</w:t>
      </w:r>
      <w:r w:rsidR="00634AEE" w:rsidRPr="00AE31C3">
        <w:rPr>
          <w:color w:val="000000"/>
          <w:sz w:val="22"/>
          <w:szCs w:val="22"/>
        </w:rPr>
        <w:t xml:space="preserve">. </w:t>
      </w:r>
      <w:r w:rsidR="00DE3D9E">
        <w:rPr>
          <w:color w:val="000000"/>
          <w:sz w:val="22"/>
          <w:szCs w:val="22"/>
        </w:rPr>
        <w:t>május 15-én</w:t>
      </w:r>
      <w:bookmarkStart w:id="0" w:name="_GoBack"/>
      <w:bookmarkEnd w:id="0"/>
      <w:r w:rsidR="00634AEE" w:rsidRPr="00AE31C3">
        <w:rPr>
          <w:color w:val="000000"/>
          <w:sz w:val="22"/>
          <w:szCs w:val="22"/>
        </w:rPr>
        <w:t xml:space="preserve"> került kihirdetésre.</w:t>
      </w:r>
    </w:p>
    <w:p w:rsidR="00634AEE" w:rsidRPr="00AE31C3" w:rsidRDefault="00634AEE" w:rsidP="00634AEE">
      <w:pPr>
        <w:rPr>
          <w:color w:val="000000"/>
          <w:sz w:val="22"/>
          <w:szCs w:val="22"/>
        </w:rPr>
      </w:pPr>
    </w:p>
    <w:p w:rsidR="00634AEE" w:rsidRPr="00AE31C3" w:rsidRDefault="00634AEE" w:rsidP="00693783">
      <w:pPr>
        <w:ind w:left="6024" w:firstLine="348"/>
        <w:rPr>
          <w:color w:val="000000"/>
          <w:sz w:val="22"/>
          <w:szCs w:val="22"/>
        </w:rPr>
      </w:pPr>
      <w:proofErr w:type="gramStart"/>
      <w:r w:rsidRPr="00AE31C3">
        <w:rPr>
          <w:b/>
          <w:sz w:val="22"/>
          <w:szCs w:val="22"/>
        </w:rPr>
        <w:t>dr.</w:t>
      </w:r>
      <w:proofErr w:type="gramEnd"/>
      <w:r w:rsidRPr="00AE31C3">
        <w:rPr>
          <w:b/>
          <w:sz w:val="22"/>
          <w:szCs w:val="22"/>
        </w:rPr>
        <w:t xml:space="preserve"> Gerendás Gábor</w:t>
      </w:r>
    </w:p>
    <w:p w:rsidR="00D946DC" w:rsidRPr="009A6A83" w:rsidRDefault="00634AEE" w:rsidP="009A6A83">
      <w:pPr>
        <w:widowControl w:val="0"/>
        <w:tabs>
          <w:tab w:val="left" w:pos="6096"/>
        </w:tabs>
        <w:ind w:left="360"/>
        <w:rPr>
          <w:szCs w:val="24"/>
        </w:rPr>
      </w:pPr>
      <w:r w:rsidRPr="00AE31C3">
        <w:rPr>
          <w:sz w:val="22"/>
          <w:szCs w:val="22"/>
        </w:rPr>
        <w:tab/>
      </w:r>
      <w:r w:rsidR="00693783">
        <w:rPr>
          <w:sz w:val="22"/>
          <w:szCs w:val="22"/>
        </w:rPr>
        <w:tab/>
      </w:r>
      <w:r w:rsidRPr="00AE31C3">
        <w:rPr>
          <w:sz w:val="22"/>
          <w:szCs w:val="22"/>
        </w:rPr>
        <w:tab/>
      </w:r>
      <w:proofErr w:type="gramStart"/>
      <w:r w:rsidRPr="00AE31C3">
        <w:rPr>
          <w:sz w:val="22"/>
          <w:szCs w:val="22"/>
        </w:rPr>
        <w:t>jegyző</w:t>
      </w:r>
      <w:proofErr w:type="gramEnd"/>
    </w:p>
    <w:sectPr w:rsidR="00D946DC" w:rsidRPr="009A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1A" w:rsidRDefault="00A8361A" w:rsidP="00A8361A">
      <w:r>
        <w:separator/>
      </w:r>
    </w:p>
  </w:endnote>
  <w:endnote w:type="continuationSeparator" w:id="0">
    <w:p w:rsidR="00A8361A" w:rsidRDefault="00A8361A" w:rsidP="00A8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1A" w:rsidRDefault="00A8361A" w:rsidP="00A8361A">
      <w:r>
        <w:separator/>
      </w:r>
    </w:p>
  </w:footnote>
  <w:footnote w:type="continuationSeparator" w:id="0">
    <w:p w:rsidR="00A8361A" w:rsidRDefault="00A8361A" w:rsidP="00A8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5E1"/>
    <w:multiLevelType w:val="hybridMultilevel"/>
    <w:tmpl w:val="F87EBA02"/>
    <w:lvl w:ilvl="0" w:tplc="A2E0FC4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350F1"/>
    <w:multiLevelType w:val="hybridMultilevel"/>
    <w:tmpl w:val="B428FA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0554C">
      <w:start w:val="2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7E"/>
    <w:rsid w:val="000A66A2"/>
    <w:rsid w:val="000B3F7E"/>
    <w:rsid w:val="002149D1"/>
    <w:rsid w:val="00286DCF"/>
    <w:rsid w:val="003843E0"/>
    <w:rsid w:val="00634AEE"/>
    <w:rsid w:val="00693783"/>
    <w:rsid w:val="00946BA5"/>
    <w:rsid w:val="009A6A83"/>
    <w:rsid w:val="00A8361A"/>
    <w:rsid w:val="00AE31C3"/>
    <w:rsid w:val="00D946DC"/>
    <w:rsid w:val="00DE3D9E"/>
    <w:rsid w:val="00F47C1C"/>
    <w:rsid w:val="00F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B3F7E"/>
    <w:pPr>
      <w:suppressAutoHyphens/>
    </w:pPr>
    <w:rPr>
      <w:rFonts w:ascii="Courier New" w:hAnsi="Courier New"/>
      <w:sz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A8361A"/>
    <w:pPr>
      <w:suppressAutoHyphens/>
    </w:pPr>
    <w:rPr>
      <w:sz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36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semiHidden/>
    <w:rsid w:val="00A8361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8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B3F7E"/>
    <w:pPr>
      <w:suppressAutoHyphens/>
    </w:pPr>
    <w:rPr>
      <w:rFonts w:ascii="Courier New" w:hAnsi="Courier New"/>
      <w:sz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A8361A"/>
    <w:pPr>
      <w:suppressAutoHyphens/>
    </w:pPr>
    <w:rPr>
      <w:sz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36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semiHidden/>
    <w:rsid w:val="00A8361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8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dcterms:created xsi:type="dcterms:W3CDTF">2017-05-11T12:00:00Z</dcterms:created>
  <dcterms:modified xsi:type="dcterms:W3CDTF">2017-05-11T12:00:00Z</dcterms:modified>
</cp:coreProperties>
</file>