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7D0DEA" w14:textId="77777777" w:rsidR="00020DA4" w:rsidRPr="002477BA" w:rsidRDefault="00020DA4" w:rsidP="00020DA4">
      <w:pPr>
        <w:jc w:val="center"/>
        <w:rPr>
          <w:b/>
          <w:sz w:val="22"/>
          <w:szCs w:val="22"/>
        </w:rPr>
      </w:pPr>
      <w:bookmarkStart w:id="0" w:name="_GoBack"/>
      <w:bookmarkEnd w:id="0"/>
      <w:r w:rsidRPr="002477BA">
        <w:rPr>
          <w:b/>
          <w:sz w:val="22"/>
          <w:szCs w:val="22"/>
        </w:rPr>
        <w:t>Szentendre Város Önkormányzat Képviselő-testületének</w:t>
      </w:r>
    </w:p>
    <w:p w14:paraId="188BAABE" w14:textId="25D066F5" w:rsidR="00020DA4" w:rsidRPr="002477BA" w:rsidRDefault="00020682" w:rsidP="00020DA4">
      <w:pPr>
        <w:pStyle w:val="WW-Csakszveg"/>
        <w:jc w:val="center"/>
        <w:rPr>
          <w:rFonts w:ascii="Times New Roman" w:hAnsi="Times New Roman"/>
          <w:b/>
          <w:sz w:val="22"/>
          <w:szCs w:val="22"/>
        </w:rPr>
      </w:pPr>
      <w:r w:rsidRPr="002477BA">
        <w:rPr>
          <w:rFonts w:ascii="Times New Roman" w:hAnsi="Times New Roman"/>
          <w:b/>
          <w:sz w:val="22"/>
          <w:szCs w:val="22"/>
        </w:rPr>
        <w:t>15</w:t>
      </w:r>
      <w:r w:rsidR="00020DA4" w:rsidRPr="002477BA">
        <w:rPr>
          <w:rFonts w:ascii="Times New Roman" w:hAnsi="Times New Roman"/>
          <w:b/>
          <w:sz w:val="22"/>
          <w:szCs w:val="22"/>
        </w:rPr>
        <w:t>/2016. (</w:t>
      </w:r>
      <w:r w:rsidRPr="002477BA">
        <w:rPr>
          <w:rFonts w:ascii="Times New Roman" w:hAnsi="Times New Roman"/>
          <w:b/>
          <w:sz w:val="22"/>
          <w:szCs w:val="22"/>
        </w:rPr>
        <w:t>V.19</w:t>
      </w:r>
      <w:r w:rsidR="00020DA4" w:rsidRPr="002477BA">
        <w:rPr>
          <w:rFonts w:ascii="Times New Roman" w:hAnsi="Times New Roman"/>
          <w:b/>
          <w:sz w:val="22"/>
          <w:szCs w:val="22"/>
        </w:rPr>
        <w:t>.) önkormányzati rendelete</w:t>
      </w:r>
    </w:p>
    <w:p w14:paraId="6E86971F" w14:textId="77777777" w:rsidR="00B61D79" w:rsidRPr="002477BA" w:rsidRDefault="00B61D79" w:rsidP="00020DA4">
      <w:pPr>
        <w:pStyle w:val="WW-Csakszveg"/>
        <w:jc w:val="center"/>
        <w:rPr>
          <w:rFonts w:ascii="Times New Roman" w:hAnsi="Times New Roman"/>
          <w:b/>
          <w:sz w:val="22"/>
          <w:szCs w:val="22"/>
        </w:rPr>
      </w:pPr>
    </w:p>
    <w:p w14:paraId="4122019B" w14:textId="77777777" w:rsidR="00020DA4" w:rsidRPr="002477BA" w:rsidRDefault="00020DA4" w:rsidP="00020DA4">
      <w:pPr>
        <w:widowControl w:val="0"/>
        <w:jc w:val="center"/>
        <w:rPr>
          <w:b/>
          <w:sz w:val="22"/>
          <w:szCs w:val="22"/>
        </w:rPr>
      </w:pPr>
      <w:proofErr w:type="gramStart"/>
      <w:r w:rsidRPr="002477BA">
        <w:rPr>
          <w:b/>
          <w:sz w:val="22"/>
          <w:szCs w:val="22"/>
        </w:rPr>
        <w:t>a</w:t>
      </w:r>
      <w:proofErr w:type="gramEnd"/>
      <w:r w:rsidRPr="002477BA">
        <w:rPr>
          <w:b/>
          <w:sz w:val="22"/>
          <w:szCs w:val="22"/>
        </w:rPr>
        <w:t xml:space="preserve"> város forgalmi és parkolási rendjéről és a parkolási díjakról, a védett és korlátozott övezetekbe történő behajtás rendjéről szóló 23/2007. (IV.13.) Önk. rendeletének módosításáról</w:t>
      </w:r>
    </w:p>
    <w:p w14:paraId="50A47531" w14:textId="77777777" w:rsidR="00020DA4" w:rsidRPr="002477BA" w:rsidRDefault="00020DA4" w:rsidP="00020DA4">
      <w:pPr>
        <w:pStyle w:val="WW-Csakszveg"/>
        <w:jc w:val="both"/>
        <w:rPr>
          <w:rFonts w:ascii="Times New Roman" w:hAnsi="Times New Roman"/>
          <w:b/>
          <w:sz w:val="22"/>
          <w:szCs w:val="22"/>
        </w:rPr>
      </w:pPr>
    </w:p>
    <w:p w14:paraId="5030C97E" w14:textId="77777777" w:rsidR="00020DA4" w:rsidRPr="002477BA" w:rsidRDefault="00020DA4" w:rsidP="00020DA4">
      <w:pPr>
        <w:pStyle w:val="WW-Csakszveg"/>
        <w:jc w:val="both"/>
        <w:rPr>
          <w:rFonts w:ascii="Times New Roman" w:hAnsi="Times New Roman"/>
          <w:b/>
          <w:sz w:val="22"/>
          <w:szCs w:val="22"/>
        </w:rPr>
      </w:pPr>
    </w:p>
    <w:p w14:paraId="7AAEC7CD" w14:textId="77777777" w:rsidR="00020DA4" w:rsidRPr="002477BA" w:rsidRDefault="00020DA4" w:rsidP="00020DA4">
      <w:pPr>
        <w:pStyle w:val="WW-Csakszveg"/>
        <w:jc w:val="both"/>
        <w:rPr>
          <w:rFonts w:ascii="Times New Roman" w:hAnsi="Times New Roman"/>
          <w:b/>
          <w:sz w:val="22"/>
          <w:szCs w:val="22"/>
        </w:rPr>
      </w:pPr>
    </w:p>
    <w:p w14:paraId="1E340C4B" w14:textId="77777777" w:rsidR="00020DA4" w:rsidRPr="002477BA" w:rsidRDefault="00020DA4" w:rsidP="00020DA4">
      <w:pPr>
        <w:tabs>
          <w:tab w:val="left" w:pos="1800"/>
        </w:tabs>
        <w:spacing w:line="220" w:lineRule="atLeast"/>
        <w:jc w:val="both"/>
        <w:rPr>
          <w:sz w:val="22"/>
          <w:szCs w:val="22"/>
        </w:rPr>
      </w:pPr>
      <w:r w:rsidRPr="002477BA">
        <w:rPr>
          <w:sz w:val="22"/>
          <w:szCs w:val="22"/>
        </w:rPr>
        <w:t>Szentendre Város Önkormányzat Képviselő-testülete Magyarország Alaptörvényének 32. cikk (2) bekezdésében valamint a közúti közlekedésről szóló 1988. évi I. törvény, valamint a végrehajtásáról szóló 30/1988. (IV. 21.) MT rendelet, valamint az épített környezet alakításáról és védelméről szóló 1997. évi LXXVIII. törvény, valamint az országos településrendezési és építési követelményekről szóló 253/1997. (XII. 20.) Korm. rendelet alapján, a közúti közlekedésről szóló 1/1975. (II. 05.) KPM-BM együttes rendelet szabályainak betartásával, figyelembe véve Szentendre Város történelmi hagyományait, földrajzi adottságait, építészeti jellegzetességeit, a város forgalmi és parkolási rendjéről, valamint a parkolási díjakról, a védett és korlátozott övezetekbe történő behajtás rendjéről szóló 23/2007. (IV. 13.) Önk. rendeletét az alábbiak szerint módosítja:</w:t>
      </w:r>
    </w:p>
    <w:p w14:paraId="4DC866CC" w14:textId="77777777" w:rsidR="00020DA4" w:rsidRPr="002477BA" w:rsidRDefault="00020DA4" w:rsidP="00020DA4">
      <w:pPr>
        <w:rPr>
          <w:sz w:val="22"/>
          <w:szCs w:val="22"/>
        </w:rPr>
      </w:pPr>
    </w:p>
    <w:p w14:paraId="4850EDA1" w14:textId="77777777" w:rsidR="006C46E9" w:rsidRPr="002477BA" w:rsidRDefault="006C46E9" w:rsidP="00020DA4">
      <w:pPr>
        <w:rPr>
          <w:sz w:val="22"/>
          <w:szCs w:val="22"/>
        </w:rPr>
      </w:pPr>
    </w:p>
    <w:p w14:paraId="0EF428A7" w14:textId="11D3EB5D" w:rsidR="00402BE3" w:rsidRPr="002477BA" w:rsidRDefault="00020DA4" w:rsidP="00727901">
      <w:pPr>
        <w:widowControl w:val="0"/>
        <w:autoSpaceDE w:val="0"/>
        <w:jc w:val="both"/>
        <w:rPr>
          <w:sz w:val="22"/>
          <w:szCs w:val="22"/>
        </w:rPr>
      </w:pPr>
      <w:r w:rsidRPr="002477BA">
        <w:rPr>
          <w:b/>
          <w:sz w:val="22"/>
          <w:szCs w:val="22"/>
        </w:rPr>
        <w:t xml:space="preserve">1. § </w:t>
      </w:r>
      <w:r w:rsidRPr="002477BA">
        <w:rPr>
          <w:sz w:val="22"/>
          <w:szCs w:val="22"/>
        </w:rPr>
        <w:t xml:space="preserve">A város forgalmi és parkolási rendjéről, valamint a parkolási díjakról, a védett és korlátozott övezetekbe történő behajtás rendjéről szóló 23/2007. (IV. 13.) Önk. rendelet (továbbiakban: R.) </w:t>
      </w:r>
      <w:r w:rsidR="00402BE3" w:rsidRPr="002477BA">
        <w:rPr>
          <w:sz w:val="22"/>
          <w:szCs w:val="22"/>
        </w:rPr>
        <w:t>7.§ (8) bekezdése helyébe a következő rendelkezés lép:</w:t>
      </w:r>
    </w:p>
    <w:p w14:paraId="40C64864" w14:textId="77777777" w:rsidR="00402BE3" w:rsidRPr="002477BA" w:rsidRDefault="00402BE3" w:rsidP="00727901">
      <w:pPr>
        <w:widowControl w:val="0"/>
        <w:autoSpaceDE w:val="0"/>
        <w:jc w:val="both"/>
        <w:rPr>
          <w:sz w:val="22"/>
          <w:szCs w:val="22"/>
        </w:rPr>
      </w:pPr>
    </w:p>
    <w:p w14:paraId="1762948B" w14:textId="414B3F1F" w:rsidR="00402BE3" w:rsidRPr="002477BA" w:rsidRDefault="00402BE3" w:rsidP="00402BE3">
      <w:pPr>
        <w:jc w:val="both"/>
        <w:rPr>
          <w:sz w:val="22"/>
          <w:szCs w:val="22"/>
        </w:rPr>
      </w:pPr>
      <w:r w:rsidRPr="002477BA">
        <w:rPr>
          <w:sz w:val="22"/>
          <w:szCs w:val="22"/>
        </w:rPr>
        <w:t>„7.§ (8) A fizető parkolókban várakozási díj megfizetése nélkül várakozhat:</w:t>
      </w:r>
      <w:r w:rsidRPr="002477BA">
        <w:rPr>
          <w:color w:val="FF0000"/>
          <w:sz w:val="22"/>
          <w:szCs w:val="22"/>
        </w:rPr>
        <w:t xml:space="preserve"> </w:t>
      </w:r>
    </w:p>
    <w:p w14:paraId="3BE94754" w14:textId="59876C04" w:rsidR="00402BE3" w:rsidRPr="002477BA" w:rsidRDefault="00402BE3" w:rsidP="00402BE3">
      <w:pPr>
        <w:numPr>
          <w:ilvl w:val="0"/>
          <w:numId w:val="22"/>
        </w:numPr>
        <w:tabs>
          <w:tab w:val="clear" w:pos="480"/>
        </w:tabs>
        <w:ind w:left="1200"/>
        <w:jc w:val="both"/>
        <w:rPr>
          <w:sz w:val="22"/>
          <w:szCs w:val="22"/>
        </w:rPr>
      </w:pPr>
      <w:r w:rsidRPr="002477BA">
        <w:rPr>
          <w:sz w:val="22"/>
          <w:szCs w:val="22"/>
        </w:rPr>
        <w:t>kétkerekű motorkerékpár,</w:t>
      </w:r>
    </w:p>
    <w:p w14:paraId="7F622925" w14:textId="77777777" w:rsidR="00402BE3" w:rsidRPr="002477BA" w:rsidRDefault="00402BE3" w:rsidP="00402BE3">
      <w:pPr>
        <w:numPr>
          <w:ilvl w:val="0"/>
          <w:numId w:val="22"/>
        </w:numPr>
        <w:tabs>
          <w:tab w:val="clear" w:pos="480"/>
        </w:tabs>
        <w:ind w:left="1200"/>
        <w:jc w:val="both"/>
        <w:rPr>
          <w:sz w:val="22"/>
          <w:szCs w:val="22"/>
        </w:rPr>
      </w:pPr>
      <w:r w:rsidRPr="002477BA">
        <w:rPr>
          <w:sz w:val="22"/>
          <w:szCs w:val="22"/>
        </w:rPr>
        <w:t>közérdekből történő veszély-, illetve hibaelhárítást végzők gépjárműve, a munkavégzés időtartamára,</w:t>
      </w:r>
    </w:p>
    <w:p w14:paraId="73D16327" w14:textId="77777777" w:rsidR="00402BE3" w:rsidRPr="002477BA" w:rsidRDefault="00402BE3" w:rsidP="00402BE3">
      <w:pPr>
        <w:numPr>
          <w:ilvl w:val="0"/>
          <w:numId w:val="22"/>
        </w:numPr>
        <w:tabs>
          <w:tab w:val="clear" w:pos="480"/>
        </w:tabs>
        <w:ind w:left="1200"/>
        <w:jc w:val="both"/>
        <w:rPr>
          <w:sz w:val="22"/>
          <w:szCs w:val="22"/>
        </w:rPr>
      </w:pPr>
      <w:r w:rsidRPr="002477BA">
        <w:rPr>
          <w:sz w:val="22"/>
          <w:szCs w:val="22"/>
        </w:rPr>
        <w:t>diplomáciai mentességet élvező személyek ilyen megkülönböztető jelzéssel ellátott járműve.</w:t>
      </w:r>
    </w:p>
    <w:p w14:paraId="42D5D2F8" w14:textId="3B47BC2E" w:rsidR="00402BE3" w:rsidRPr="002477BA" w:rsidRDefault="00402BE3" w:rsidP="00402BE3">
      <w:pPr>
        <w:numPr>
          <w:ilvl w:val="0"/>
          <w:numId w:val="22"/>
        </w:numPr>
        <w:tabs>
          <w:tab w:val="clear" w:pos="480"/>
        </w:tabs>
        <w:ind w:left="1200"/>
        <w:jc w:val="both"/>
        <w:rPr>
          <w:sz w:val="22"/>
          <w:szCs w:val="22"/>
        </w:rPr>
      </w:pPr>
      <w:r w:rsidRPr="002477BA">
        <w:rPr>
          <w:sz w:val="22"/>
          <w:szCs w:val="22"/>
        </w:rPr>
        <w:t xml:space="preserve">Szentendre Város Önkormányzata, a Szentendrei Közös Önkormányzati Hivatal és </w:t>
      </w:r>
      <w:proofErr w:type="gramStart"/>
      <w:r w:rsidRPr="002477BA">
        <w:rPr>
          <w:sz w:val="22"/>
          <w:szCs w:val="22"/>
        </w:rPr>
        <w:t>a</w:t>
      </w:r>
      <w:proofErr w:type="gramEnd"/>
      <w:r w:rsidRPr="002477BA">
        <w:rPr>
          <w:sz w:val="22"/>
          <w:szCs w:val="22"/>
        </w:rPr>
        <w:t xml:space="preserve"> Városi Szolgáltató Nonprofit </w:t>
      </w:r>
      <w:proofErr w:type="spellStart"/>
      <w:r w:rsidRPr="002477BA">
        <w:rPr>
          <w:sz w:val="22"/>
          <w:szCs w:val="22"/>
        </w:rPr>
        <w:t>Zrt</w:t>
      </w:r>
      <w:proofErr w:type="spellEnd"/>
      <w:r w:rsidRPr="002477BA">
        <w:rPr>
          <w:sz w:val="22"/>
          <w:szCs w:val="22"/>
        </w:rPr>
        <w:t>. tulajdonában lévő gépjárművek,</w:t>
      </w:r>
    </w:p>
    <w:p w14:paraId="200B3B0E" w14:textId="4A0B0BAC" w:rsidR="00402BE3" w:rsidRPr="002477BA" w:rsidRDefault="00402BE3" w:rsidP="00402BE3">
      <w:pPr>
        <w:numPr>
          <w:ilvl w:val="0"/>
          <w:numId w:val="22"/>
        </w:numPr>
        <w:tabs>
          <w:tab w:val="clear" w:pos="480"/>
        </w:tabs>
        <w:ind w:left="1200"/>
        <w:jc w:val="both"/>
        <w:rPr>
          <w:sz w:val="22"/>
          <w:szCs w:val="22"/>
        </w:rPr>
      </w:pPr>
      <w:r w:rsidRPr="002477BA">
        <w:rPr>
          <w:sz w:val="22"/>
          <w:szCs w:val="22"/>
        </w:rPr>
        <w:t xml:space="preserve">Szentendre Város Önkormányzatának képviselői és tisztségviselői, </w:t>
      </w:r>
    </w:p>
    <w:p w14:paraId="69E53C15" w14:textId="24CBB2F5" w:rsidR="00402BE3" w:rsidRPr="002477BA" w:rsidRDefault="00402BE3" w:rsidP="00402BE3">
      <w:pPr>
        <w:numPr>
          <w:ilvl w:val="0"/>
          <w:numId w:val="22"/>
        </w:numPr>
        <w:tabs>
          <w:tab w:val="clear" w:pos="480"/>
        </w:tabs>
        <w:ind w:left="1200"/>
        <w:jc w:val="both"/>
        <w:rPr>
          <w:sz w:val="22"/>
          <w:szCs w:val="22"/>
        </w:rPr>
      </w:pPr>
      <w:r w:rsidRPr="002477BA">
        <w:rPr>
          <w:sz w:val="22"/>
          <w:szCs w:val="22"/>
        </w:rPr>
        <w:t>a körzet Országgyűlési Egyéni Választókerületi Képviselője,</w:t>
      </w:r>
    </w:p>
    <w:p w14:paraId="1A3EF415" w14:textId="359D22F1" w:rsidR="00402BE3" w:rsidRPr="002477BA" w:rsidRDefault="00402BE3" w:rsidP="00402BE3">
      <w:pPr>
        <w:numPr>
          <w:ilvl w:val="0"/>
          <w:numId w:val="22"/>
        </w:numPr>
        <w:tabs>
          <w:tab w:val="clear" w:pos="480"/>
        </w:tabs>
        <w:ind w:left="1200"/>
        <w:jc w:val="both"/>
        <w:rPr>
          <w:sz w:val="22"/>
          <w:szCs w:val="22"/>
        </w:rPr>
      </w:pPr>
      <w:r w:rsidRPr="002477BA">
        <w:rPr>
          <w:sz w:val="22"/>
          <w:szCs w:val="22"/>
        </w:rPr>
        <w:t>Szentendre Város Díszpolgárai,</w:t>
      </w:r>
    </w:p>
    <w:p w14:paraId="7C26862B" w14:textId="7EC15283" w:rsidR="00402BE3" w:rsidRPr="00383D63" w:rsidRDefault="00402BE3" w:rsidP="00402BE3">
      <w:pPr>
        <w:numPr>
          <w:ilvl w:val="0"/>
          <w:numId w:val="22"/>
        </w:numPr>
        <w:tabs>
          <w:tab w:val="clear" w:pos="480"/>
        </w:tabs>
        <w:ind w:left="1200"/>
        <w:jc w:val="both"/>
        <w:rPr>
          <w:sz w:val="22"/>
          <w:szCs w:val="22"/>
        </w:rPr>
      </w:pPr>
      <w:r w:rsidRPr="002477BA">
        <w:rPr>
          <w:sz w:val="22"/>
          <w:szCs w:val="22"/>
        </w:rPr>
        <w:t xml:space="preserve">legfeljebb 30 gépjármű tekintetében Polgármesteri engedéllyel azok, akik az önkormányzat érdekében vagy megbízásából rendszeresen munkát végeznek a Belváros területén (így különösen: Szentendre Város Önkormányzatának intézményei és </w:t>
      </w:r>
      <w:r w:rsidRPr="00383D63">
        <w:rPr>
          <w:sz w:val="22"/>
          <w:szCs w:val="22"/>
        </w:rPr>
        <w:t>gazdasági társaságai valamint a szentendrei katasztrófavédelmi és rendvédelmi szervek).</w:t>
      </w:r>
    </w:p>
    <w:p w14:paraId="68524B65" w14:textId="57C6BA2C" w:rsidR="00402BE3" w:rsidRPr="00383D63" w:rsidRDefault="00402BE3" w:rsidP="00402BE3">
      <w:pPr>
        <w:numPr>
          <w:ilvl w:val="0"/>
          <w:numId w:val="22"/>
        </w:numPr>
        <w:tabs>
          <w:tab w:val="clear" w:pos="480"/>
        </w:tabs>
        <w:ind w:left="1200"/>
        <w:jc w:val="both"/>
        <w:rPr>
          <w:b/>
          <w:sz w:val="22"/>
          <w:szCs w:val="22"/>
        </w:rPr>
      </w:pPr>
      <w:r w:rsidRPr="00383D63">
        <w:rPr>
          <w:b/>
          <w:sz w:val="22"/>
          <w:szCs w:val="22"/>
        </w:rPr>
        <w:t xml:space="preserve">a zöld alapszínnel ellátott forgalmi rendszámmal rendelkező környezetkímélő </w:t>
      </w:r>
      <w:r w:rsidR="00A624BE" w:rsidRPr="00383D63">
        <w:rPr>
          <w:b/>
          <w:sz w:val="22"/>
          <w:szCs w:val="22"/>
        </w:rPr>
        <w:t>gépkocsi</w:t>
      </w:r>
    </w:p>
    <w:p w14:paraId="38234559" w14:textId="3BF22C1C" w:rsidR="00402BE3" w:rsidRPr="00383D63" w:rsidRDefault="00402BE3" w:rsidP="00402BE3">
      <w:pPr>
        <w:numPr>
          <w:ilvl w:val="0"/>
          <w:numId w:val="22"/>
        </w:numPr>
        <w:tabs>
          <w:tab w:val="clear" w:pos="480"/>
        </w:tabs>
        <w:ind w:left="1200"/>
        <w:jc w:val="both"/>
        <w:rPr>
          <w:b/>
          <w:sz w:val="22"/>
          <w:szCs w:val="22"/>
        </w:rPr>
      </w:pPr>
      <w:r w:rsidRPr="00383D63">
        <w:rPr>
          <w:b/>
          <w:sz w:val="22"/>
          <w:szCs w:val="22"/>
          <w:shd w:val="clear" w:color="auto" w:fill="FFFFFF"/>
        </w:rPr>
        <w:t xml:space="preserve">Ferenczy Múzeumi Centrum tulajdonában és üzemeltetésében lévő </w:t>
      </w:r>
      <w:r w:rsidR="00A624BE" w:rsidRPr="00383D63">
        <w:rPr>
          <w:b/>
          <w:sz w:val="22"/>
          <w:szCs w:val="22"/>
          <w:shd w:val="clear" w:color="auto" w:fill="FFFFFF"/>
        </w:rPr>
        <w:t>gépkocsik</w:t>
      </w:r>
    </w:p>
    <w:p w14:paraId="79133CE8" w14:textId="77777777" w:rsidR="00402BE3" w:rsidRPr="00383D63" w:rsidRDefault="00402BE3" w:rsidP="00727901">
      <w:pPr>
        <w:widowControl w:val="0"/>
        <w:autoSpaceDE w:val="0"/>
        <w:jc w:val="both"/>
        <w:rPr>
          <w:sz w:val="22"/>
          <w:szCs w:val="22"/>
        </w:rPr>
      </w:pPr>
    </w:p>
    <w:p w14:paraId="6AC35E69" w14:textId="77777777" w:rsidR="00402BE3" w:rsidRPr="002477BA" w:rsidRDefault="00402BE3" w:rsidP="00727901">
      <w:pPr>
        <w:widowControl w:val="0"/>
        <w:autoSpaceDE w:val="0"/>
        <w:jc w:val="both"/>
        <w:rPr>
          <w:sz w:val="22"/>
          <w:szCs w:val="22"/>
        </w:rPr>
      </w:pPr>
    </w:p>
    <w:p w14:paraId="1C1C79E0" w14:textId="6409CE0A" w:rsidR="00020DA4" w:rsidRPr="002477BA" w:rsidRDefault="00402BE3" w:rsidP="00727901">
      <w:pPr>
        <w:widowControl w:val="0"/>
        <w:autoSpaceDE w:val="0"/>
        <w:jc w:val="both"/>
        <w:rPr>
          <w:b/>
          <w:sz w:val="22"/>
          <w:szCs w:val="22"/>
        </w:rPr>
      </w:pPr>
      <w:r w:rsidRPr="002477BA">
        <w:rPr>
          <w:b/>
          <w:sz w:val="22"/>
          <w:szCs w:val="22"/>
        </w:rPr>
        <w:t xml:space="preserve">2.§ A R. </w:t>
      </w:r>
      <w:r w:rsidR="00020DA4" w:rsidRPr="002477BA">
        <w:rPr>
          <w:b/>
          <w:sz w:val="22"/>
          <w:szCs w:val="22"/>
        </w:rPr>
        <w:t>11.</w:t>
      </w:r>
      <w:r w:rsidR="006C46E9" w:rsidRPr="002477BA">
        <w:rPr>
          <w:b/>
          <w:sz w:val="22"/>
          <w:szCs w:val="22"/>
        </w:rPr>
        <w:t xml:space="preserve"> </w:t>
      </w:r>
      <w:r w:rsidR="00020DA4" w:rsidRPr="002477BA">
        <w:rPr>
          <w:b/>
          <w:sz w:val="22"/>
          <w:szCs w:val="22"/>
        </w:rPr>
        <w:t>§ (1) a) pontja helyébe a következő rendelkezés lép:</w:t>
      </w:r>
    </w:p>
    <w:p w14:paraId="0B7C5115" w14:textId="6CE7960A" w:rsidR="00020DA4" w:rsidRPr="002477BA" w:rsidRDefault="00020DA4" w:rsidP="00020DA4">
      <w:pPr>
        <w:pStyle w:val="Szvegtrzsbehzssal"/>
        <w:spacing w:after="0"/>
        <w:ind w:left="284" w:hanging="142"/>
        <w:rPr>
          <w:sz w:val="22"/>
          <w:szCs w:val="22"/>
        </w:rPr>
      </w:pPr>
      <w:r w:rsidRPr="002477BA">
        <w:rPr>
          <w:sz w:val="22"/>
          <w:szCs w:val="22"/>
        </w:rPr>
        <w:t>„11.</w:t>
      </w:r>
      <w:r w:rsidR="00B407BB" w:rsidRPr="002477BA">
        <w:rPr>
          <w:sz w:val="22"/>
          <w:szCs w:val="22"/>
        </w:rPr>
        <w:t xml:space="preserve"> </w:t>
      </w:r>
      <w:r w:rsidRPr="002477BA">
        <w:rPr>
          <w:sz w:val="22"/>
          <w:szCs w:val="22"/>
        </w:rPr>
        <w:t xml:space="preserve">§ (1) a) </w:t>
      </w:r>
      <w:proofErr w:type="spellStart"/>
      <w:proofErr w:type="gramStart"/>
      <w:r w:rsidRPr="002477BA">
        <w:rPr>
          <w:sz w:val="22"/>
          <w:szCs w:val="22"/>
        </w:rPr>
        <w:t>A</w:t>
      </w:r>
      <w:proofErr w:type="spellEnd"/>
      <w:proofErr w:type="gramEnd"/>
      <w:r w:rsidRPr="002477BA">
        <w:rPr>
          <w:sz w:val="22"/>
          <w:szCs w:val="22"/>
        </w:rPr>
        <w:t xml:space="preserve"> védett övezetbe: </w:t>
      </w:r>
    </w:p>
    <w:p w14:paraId="3B3F49C7" w14:textId="77777777" w:rsidR="00020DA4" w:rsidRPr="002477BA" w:rsidRDefault="00020DA4" w:rsidP="00020DA4">
      <w:pPr>
        <w:numPr>
          <w:ilvl w:val="0"/>
          <w:numId w:val="9"/>
        </w:numPr>
        <w:ind w:left="284" w:hanging="142"/>
        <w:jc w:val="both"/>
        <w:rPr>
          <w:sz w:val="22"/>
          <w:szCs w:val="22"/>
        </w:rPr>
      </w:pPr>
      <w:r w:rsidRPr="002477BA">
        <w:rPr>
          <w:sz w:val="22"/>
          <w:szCs w:val="22"/>
        </w:rPr>
        <w:t>behajtási,</w:t>
      </w:r>
    </w:p>
    <w:p w14:paraId="05FE2526" w14:textId="77777777" w:rsidR="00020DA4" w:rsidRPr="002477BA" w:rsidRDefault="00020DA4" w:rsidP="00020DA4">
      <w:pPr>
        <w:numPr>
          <w:ilvl w:val="0"/>
          <w:numId w:val="9"/>
        </w:numPr>
        <w:ind w:left="284" w:hanging="142"/>
        <w:jc w:val="both"/>
        <w:rPr>
          <w:sz w:val="22"/>
          <w:szCs w:val="22"/>
        </w:rPr>
      </w:pPr>
      <w:r w:rsidRPr="002477BA">
        <w:rPr>
          <w:sz w:val="22"/>
          <w:szCs w:val="22"/>
        </w:rPr>
        <w:t>várakozási,</w:t>
      </w:r>
    </w:p>
    <w:p w14:paraId="01E3CBB8" w14:textId="77777777" w:rsidR="00020DA4" w:rsidRPr="002477BA" w:rsidRDefault="00020DA4" w:rsidP="00020DA4">
      <w:pPr>
        <w:numPr>
          <w:ilvl w:val="0"/>
          <w:numId w:val="9"/>
        </w:numPr>
        <w:ind w:left="284" w:hanging="142"/>
        <w:jc w:val="both"/>
        <w:rPr>
          <w:sz w:val="22"/>
          <w:szCs w:val="22"/>
        </w:rPr>
      </w:pPr>
      <w:r w:rsidRPr="002477BA">
        <w:rPr>
          <w:sz w:val="22"/>
          <w:szCs w:val="22"/>
        </w:rPr>
        <w:t>áruszállítási-szolgáltatási behajtási engedéllyel szabad.”</w:t>
      </w:r>
    </w:p>
    <w:p w14:paraId="1B0B0C11" w14:textId="77777777" w:rsidR="00020DA4" w:rsidRPr="002477BA" w:rsidRDefault="00020DA4" w:rsidP="00020DA4">
      <w:pPr>
        <w:widowControl w:val="0"/>
        <w:autoSpaceDE w:val="0"/>
        <w:ind w:left="405"/>
        <w:jc w:val="both"/>
        <w:rPr>
          <w:b/>
          <w:sz w:val="22"/>
          <w:szCs w:val="22"/>
        </w:rPr>
      </w:pPr>
    </w:p>
    <w:p w14:paraId="63B92708" w14:textId="77777777" w:rsidR="006C46E9" w:rsidRPr="002477BA" w:rsidRDefault="006C46E9" w:rsidP="00020DA4">
      <w:pPr>
        <w:widowControl w:val="0"/>
        <w:autoSpaceDE w:val="0"/>
        <w:ind w:left="405"/>
        <w:jc w:val="both"/>
        <w:rPr>
          <w:b/>
          <w:sz w:val="22"/>
          <w:szCs w:val="22"/>
        </w:rPr>
      </w:pPr>
    </w:p>
    <w:p w14:paraId="11DAA0D4" w14:textId="27736F17" w:rsidR="00020DA4" w:rsidRPr="002477BA" w:rsidRDefault="00A624BE" w:rsidP="00020DA4">
      <w:pPr>
        <w:widowControl w:val="0"/>
        <w:autoSpaceDE w:val="0"/>
        <w:jc w:val="both"/>
        <w:rPr>
          <w:b/>
          <w:sz w:val="22"/>
          <w:szCs w:val="22"/>
        </w:rPr>
      </w:pPr>
      <w:r w:rsidRPr="002477BA">
        <w:rPr>
          <w:b/>
          <w:sz w:val="22"/>
          <w:szCs w:val="22"/>
        </w:rPr>
        <w:t>3</w:t>
      </w:r>
      <w:r w:rsidR="00020DA4" w:rsidRPr="002477BA">
        <w:rPr>
          <w:b/>
          <w:sz w:val="22"/>
          <w:szCs w:val="22"/>
        </w:rPr>
        <w:t>.</w:t>
      </w:r>
      <w:r w:rsidR="006C46E9" w:rsidRPr="002477BA">
        <w:rPr>
          <w:b/>
          <w:sz w:val="22"/>
          <w:szCs w:val="22"/>
        </w:rPr>
        <w:t xml:space="preserve"> </w:t>
      </w:r>
      <w:r w:rsidR="00020DA4" w:rsidRPr="002477BA">
        <w:rPr>
          <w:b/>
          <w:sz w:val="22"/>
          <w:szCs w:val="22"/>
        </w:rPr>
        <w:t>§ A R. 12.§ (1) bekezdése helyébe a következő rendelkezés lép:</w:t>
      </w:r>
    </w:p>
    <w:p w14:paraId="606910BF" w14:textId="17ECA7A1" w:rsidR="00020DA4" w:rsidRPr="002477BA" w:rsidRDefault="00020DA4" w:rsidP="00020DA4">
      <w:pPr>
        <w:jc w:val="both"/>
        <w:rPr>
          <w:sz w:val="22"/>
          <w:szCs w:val="22"/>
        </w:rPr>
      </w:pPr>
      <w:r w:rsidRPr="002477BA">
        <w:rPr>
          <w:b/>
          <w:sz w:val="22"/>
          <w:szCs w:val="22"/>
        </w:rPr>
        <w:t>„12.</w:t>
      </w:r>
      <w:r w:rsidR="00B407BB" w:rsidRPr="002477BA">
        <w:rPr>
          <w:b/>
          <w:sz w:val="22"/>
          <w:szCs w:val="22"/>
        </w:rPr>
        <w:t xml:space="preserve"> </w:t>
      </w:r>
      <w:r w:rsidRPr="002477BA">
        <w:rPr>
          <w:b/>
          <w:sz w:val="22"/>
          <w:szCs w:val="22"/>
        </w:rPr>
        <w:t>§ (1)</w:t>
      </w:r>
      <w:r w:rsidRPr="002477BA">
        <w:rPr>
          <w:sz w:val="22"/>
          <w:szCs w:val="22"/>
        </w:rPr>
        <w:t xml:space="preserve"> A védett övezet területére – érvényességi időszak, és a forgalmi rendszám </w:t>
      </w:r>
      <w:r w:rsidRPr="002477BA">
        <w:rPr>
          <w:b/>
          <w:sz w:val="22"/>
          <w:szCs w:val="22"/>
        </w:rPr>
        <w:t>megjelölésével</w:t>
      </w:r>
      <w:r w:rsidRPr="002477BA">
        <w:rPr>
          <w:sz w:val="22"/>
          <w:szCs w:val="22"/>
        </w:rPr>
        <w:t xml:space="preserve"> (kivéve a 17. § (1) bekezdés e) pontjában meghatározott, valamint a polgármester által egyedileg elbírált</w:t>
      </w:r>
      <w:r w:rsidR="006C46E9" w:rsidRPr="002477BA">
        <w:rPr>
          <w:sz w:val="22"/>
          <w:szCs w:val="22"/>
        </w:rPr>
        <w:t xml:space="preserve"> </w:t>
      </w:r>
      <w:r w:rsidRPr="002477BA">
        <w:rPr>
          <w:sz w:val="22"/>
          <w:szCs w:val="22"/>
        </w:rPr>
        <w:t>esetekben) legfeljebb 3 év időtartamra - engedély adható ki.”</w:t>
      </w:r>
    </w:p>
    <w:p w14:paraId="39B45849" w14:textId="77777777" w:rsidR="00020DA4" w:rsidRPr="002477BA" w:rsidRDefault="00020DA4" w:rsidP="00020DA4">
      <w:pPr>
        <w:widowControl w:val="0"/>
        <w:autoSpaceDE w:val="0"/>
        <w:jc w:val="both"/>
        <w:rPr>
          <w:b/>
          <w:sz w:val="22"/>
          <w:szCs w:val="22"/>
        </w:rPr>
      </w:pPr>
    </w:p>
    <w:p w14:paraId="06C0DFE6" w14:textId="77777777" w:rsidR="00020DA4" w:rsidRPr="002477BA" w:rsidRDefault="00020DA4" w:rsidP="00020DA4">
      <w:pPr>
        <w:widowControl w:val="0"/>
        <w:autoSpaceDE w:val="0"/>
        <w:ind w:left="284"/>
        <w:jc w:val="both"/>
        <w:rPr>
          <w:sz w:val="22"/>
          <w:szCs w:val="22"/>
        </w:rPr>
      </w:pPr>
    </w:p>
    <w:p w14:paraId="54A46907" w14:textId="5E6A1802" w:rsidR="00020DA4" w:rsidRPr="002477BA" w:rsidRDefault="00A624BE" w:rsidP="00020DA4">
      <w:pPr>
        <w:widowControl w:val="0"/>
        <w:autoSpaceDE w:val="0"/>
        <w:jc w:val="both"/>
        <w:rPr>
          <w:b/>
          <w:sz w:val="22"/>
          <w:szCs w:val="22"/>
        </w:rPr>
      </w:pPr>
      <w:r w:rsidRPr="002477BA">
        <w:rPr>
          <w:b/>
          <w:sz w:val="22"/>
          <w:szCs w:val="22"/>
        </w:rPr>
        <w:t>4</w:t>
      </w:r>
      <w:r w:rsidR="00FA282C" w:rsidRPr="002477BA">
        <w:rPr>
          <w:b/>
          <w:sz w:val="22"/>
          <w:szCs w:val="22"/>
        </w:rPr>
        <w:t>.</w:t>
      </w:r>
      <w:r w:rsidR="006C46E9" w:rsidRPr="002477BA">
        <w:rPr>
          <w:b/>
          <w:sz w:val="22"/>
          <w:szCs w:val="22"/>
        </w:rPr>
        <w:t xml:space="preserve"> </w:t>
      </w:r>
      <w:r w:rsidR="00FA282C" w:rsidRPr="002477BA">
        <w:rPr>
          <w:b/>
          <w:sz w:val="22"/>
          <w:szCs w:val="22"/>
        </w:rPr>
        <w:t>§ A R. 16. § (1) bekezdése</w:t>
      </w:r>
      <w:r w:rsidR="00616E15" w:rsidRPr="002477BA">
        <w:rPr>
          <w:b/>
          <w:sz w:val="22"/>
          <w:szCs w:val="22"/>
        </w:rPr>
        <w:t xml:space="preserve"> helyébe a következő rendelkezés</w:t>
      </w:r>
      <w:r w:rsidR="00FA282C" w:rsidRPr="002477BA">
        <w:rPr>
          <w:b/>
          <w:sz w:val="22"/>
          <w:szCs w:val="22"/>
        </w:rPr>
        <w:t xml:space="preserve"> lép:</w:t>
      </w:r>
    </w:p>
    <w:p w14:paraId="2BF32B45" w14:textId="06D0EBA4" w:rsidR="00FA282C" w:rsidRPr="002477BA" w:rsidRDefault="00FA282C" w:rsidP="00FA282C">
      <w:pPr>
        <w:jc w:val="both"/>
        <w:rPr>
          <w:sz w:val="22"/>
          <w:szCs w:val="22"/>
        </w:rPr>
      </w:pPr>
      <w:r w:rsidRPr="002477BA">
        <w:rPr>
          <w:sz w:val="22"/>
          <w:szCs w:val="22"/>
        </w:rPr>
        <w:t>„16.</w:t>
      </w:r>
      <w:r w:rsidR="00B407BB" w:rsidRPr="002477BA">
        <w:rPr>
          <w:sz w:val="22"/>
          <w:szCs w:val="22"/>
        </w:rPr>
        <w:t xml:space="preserve"> </w:t>
      </w:r>
      <w:r w:rsidRPr="002477BA">
        <w:rPr>
          <w:sz w:val="22"/>
          <w:szCs w:val="22"/>
        </w:rPr>
        <w:t>§ (1) Annak</w:t>
      </w:r>
    </w:p>
    <w:p w14:paraId="2ACFAE1D" w14:textId="77777777" w:rsidR="00FA282C" w:rsidRPr="002477BA" w:rsidRDefault="00FA282C" w:rsidP="00FA282C">
      <w:pPr>
        <w:jc w:val="both"/>
        <w:rPr>
          <w:sz w:val="22"/>
          <w:szCs w:val="22"/>
        </w:rPr>
      </w:pPr>
      <w:proofErr w:type="gramStart"/>
      <w:r w:rsidRPr="002477BA">
        <w:rPr>
          <w:sz w:val="22"/>
          <w:szCs w:val="22"/>
        </w:rPr>
        <w:t>a</w:t>
      </w:r>
      <w:proofErr w:type="gramEnd"/>
      <w:r w:rsidRPr="002477BA">
        <w:rPr>
          <w:sz w:val="22"/>
          <w:szCs w:val="22"/>
        </w:rPr>
        <w:t xml:space="preserve">) az ingatlantulajdonosnak, akinek ingatlantulajdona, valamint annak a lakosnak, akinek lakóhelye vagy tartózkodási helye az I/A. védett övezet területén van, és nem közterületen lévő saját parkolóhellyel nem rendelkezik, valamint </w:t>
      </w:r>
    </w:p>
    <w:p w14:paraId="7C576347" w14:textId="77777777" w:rsidR="00FA282C" w:rsidRPr="002477BA" w:rsidRDefault="00FA282C" w:rsidP="00FA282C">
      <w:pPr>
        <w:jc w:val="both"/>
        <w:rPr>
          <w:sz w:val="22"/>
          <w:szCs w:val="22"/>
        </w:rPr>
      </w:pPr>
      <w:r w:rsidRPr="002477BA">
        <w:rPr>
          <w:sz w:val="22"/>
          <w:szCs w:val="22"/>
        </w:rPr>
        <w:t>b) a 20. § (1) bekezdés c) pontjában megjelölt személyeknek, valamint annak a magánszemélynek, akinek a védett övezetbe történő behajtásra nyomós oka van (pl. esküvő, temetés, betegellátás, stb.)</w:t>
      </w:r>
    </w:p>
    <w:p w14:paraId="3F888557" w14:textId="77777777" w:rsidR="00FA282C" w:rsidRPr="002477BA" w:rsidRDefault="00FA282C" w:rsidP="00FA282C">
      <w:pPr>
        <w:jc w:val="both"/>
        <w:rPr>
          <w:sz w:val="22"/>
          <w:szCs w:val="22"/>
        </w:rPr>
      </w:pPr>
      <w:proofErr w:type="gramStart"/>
      <w:r w:rsidRPr="002477BA">
        <w:rPr>
          <w:sz w:val="22"/>
          <w:szCs w:val="22"/>
        </w:rPr>
        <w:t>kérelemre</w:t>
      </w:r>
      <w:proofErr w:type="gramEnd"/>
      <w:r w:rsidRPr="002477BA">
        <w:rPr>
          <w:sz w:val="22"/>
          <w:szCs w:val="22"/>
        </w:rPr>
        <w:t xml:space="preserve"> várakozási engedélyt kell kiadni az általa használt személygépkocsi(k)</w:t>
      </w:r>
      <w:proofErr w:type="spellStart"/>
      <w:r w:rsidRPr="002477BA">
        <w:rPr>
          <w:sz w:val="22"/>
          <w:szCs w:val="22"/>
        </w:rPr>
        <w:t>ra</w:t>
      </w:r>
      <w:proofErr w:type="spellEnd"/>
      <w:r w:rsidRPr="002477BA">
        <w:rPr>
          <w:sz w:val="22"/>
          <w:szCs w:val="22"/>
        </w:rPr>
        <w:t xml:space="preserve"> vagy 3,5 t összsúlyt meg nem haladó tehergépkocsi(k)</w:t>
      </w:r>
      <w:proofErr w:type="spellStart"/>
      <w:r w:rsidRPr="002477BA">
        <w:rPr>
          <w:sz w:val="22"/>
          <w:szCs w:val="22"/>
        </w:rPr>
        <w:t>ra</w:t>
      </w:r>
      <w:proofErr w:type="spellEnd"/>
      <w:r w:rsidRPr="002477BA">
        <w:rPr>
          <w:sz w:val="22"/>
          <w:szCs w:val="22"/>
        </w:rPr>
        <w:t xml:space="preserve"> (de az a) pont esetén </w:t>
      </w:r>
      <w:r w:rsidRPr="002477BA">
        <w:rPr>
          <w:b/>
          <w:sz w:val="22"/>
          <w:szCs w:val="22"/>
        </w:rPr>
        <w:t>önálló rendeltetési egységenként</w:t>
      </w:r>
      <w:r w:rsidRPr="002477BA">
        <w:rPr>
          <w:sz w:val="22"/>
          <w:szCs w:val="22"/>
        </w:rPr>
        <w:t xml:space="preserve"> legfeljebb 2 járműre). A várakozási engedély az I/</w:t>
      </w:r>
      <w:proofErr w:type="gramStart"/>
      <w:r w:rsidRPr="002477BA">
        <w:rPr>
          <w:sz w:val="22"/>
          <w:szCs w:val="22"/>
        </w:rPr>
        <w:t>A</w:t>
      </w:r>
      <w:proofErr w:type="gramEnd"/>
      <w:r w:rsidRPr="002477BA">
        <w:rPr>
          <w:sz w:val="22"/>
          <w:szCs w:val="22"/>
        </w:rPr>
        <w:t>. övezet közterületeire történő behajtásra is jogosít.</w:t>
      </w:r>
    </w:p>
    <w:p w14:paraId="344DB76E" w14:textId="77777777" w:rsidR="00020DA4" w:rsidRPr="002477BA" w:rsidRDefault="00020DA4" w:rsidP="00020DA4">
      <w:pPr>
        <w:widowControl w:val="0"/>
        <w:autoSpaceDE w:val="0"/>
        <w:jc w:val="both"/>
        <w:rPr>
          <w:sz w:val="22"/>
          <w:szCs w:val="22"/>
        </w:rPr>
      </w:pPr>
    </w:p>
    <w:p w14:paraId="2482C3EA" w14:textId="77777777" w:rsidR="00020DA4" w:rsidRPr="002477BA" w:rsidRDefault="00020DA4" w:rsidP="00020DA4">
      <w:pPr>
        <w:widowControl w:val="0"/>
        <w:autoSpaceDE w:val="0"/>
        <w:jc w:val="center"/>
        <w:rPr>
          <w:b/>
          <w:sz w:val="22"/>
          <w:szCs w:val="22"/>
        </w:rPr>
      </w:pPr>
    </w:p>
    <w:p w14:paraId="47A2B063" w14:textId="4135DF77" w:rsidR="00E367FD" w:rsidRPr="002477BA" w:rsidRDefault="00A624BE" w:rsidP="00E367FD">
      <w:pPr>
        <w:widowControl w:val="0"/>
        <w:autoSpaceDE w:val="0"/>
        <w:jc w:val="both"/>
        <w:rPr>
          <w:b/>
          <w:sz w:val="22"/>
          <w:szCs w:val="22"/>
        </w:rPr>
      </w:pPr>
      <w:r w:rsidRPr="002477BA">
        <w:rPr>
          <w:b/>
          <w:sz w:val="22"/>
          <w:szCs w:val="22"/>
        </w:rPr>
        <w:t>5</w:t>
      </w:r>
      <w:r w:rsidR="00E367FD" w:rsidRPr="002477BA">
        <w:rPr>
          <w:b/>
          <w:sz w:val="22"/>
          <w:szCs w:val="22"/>
        </w:rPr>
        <w:t>.</w:t>
      </w:r>
      <w:r w:rsidR="006C46E9" w:rsidRPr="002477BA">
        <w:rPr>
          <w:b/>
          <w:sz w:val="22"/>
          <w:szCs w:val="22"/>
        </w:rPr>
        <w:t xml:space="preserve"> </w:t>
      </w:r>
      <w:r w:rsidR="00E367FD" w:rsidRPr="002477BA">
        <w:rPr>
          <w:b/>
          <w:sz w:val="22"/>
          <w:szCs w:val="22"/>
        </w:rPr>
        <w:t xml:space="preserve">§ </w:t>
      </w:r>
      <w:r w:rsidR="002E3BB1" w:rsidRPr="002477BA">
        <w:rPr>
          <w:b/>
          <w:sz w:val="22"/>
          <w:szCs w:val="22"/>
        </w:rPr>
        <w:t>A R. 19. § (1), (4), (5) és (7) bekezdése helyébe a következő rendelkezések lépnek:</w:t>
      </w:r>
    </w:p>
    <w:p w14:paraId="1330A8AE" w14:textId="01EDFBCF" w:rsidR="0036219A" w:rsidRPr="002477BA" w:rsidRDefault="0036219A" w:rsidP="0036219A">
      <w:pPr>
        <w:pStyle w:val="Listaszerbekezds"/>
        <w:ind w:left="0"/>
        <w:jc w:val="both"/>
        <w:rPr>
          <w:sz w:val="22"/>
          <w:szCs w:val="22"/>
        </w:rPr>
      </w:pPr>
      <w:r w:rsidRPr="002477BA">
        <w:rPr>
          <w:sz w:val="22"/>
          <w:szCs w:val="22"/>
        </w:rPr>
        <w:t>„19. § (1)</w:t>
      </w:r>
      <w:r w:rsidR="006C46E9" w:rsidRPr="002477BA">
        <w:rPr>
          <w:sz w:val="22"/>
          <w:szCs w:val="22"/>
        </w:rPr>
        <w:t xml:space="preserve"> </w:t>
      </w:r>
      <w:r w:rsidRPr="002477BA">
        <w:rPr>
          <w:sz w:val="22"/>
          <w:szCs w:val="22"/>
        </w:rPr>
        <w:t xml:space="preserve">A 3. sz. melléklet II. és III. pontjaiban meghatározott korlátozott övezetekbe behajtani csak eseti útvonalengedély birtokában lehet. Eseti útvonalengedélyt a Polgármester a közút kezelőjének írásos hozzájárulása esetén, a körülmények gondos mérlegelése mellett a közút, vagy közterület teherbíró képességének figyelembe vételével adhat ki. A II. övezetben meghatározott területekre legfeljebb </w:t>
      </w:r>
      <w:r w:rsidRPr="002477BA">
        <w:rPr>
          <w:b/>
          <w:sz w:val="22"/>
          <w:szCs w:val="22"/>
        </w:rPr>
        <w:t>12 tonna</w:t>
      </w:r>
      <w:r w:rsidRPr="002477BA">
        <w:rPr>
          <w:sz w:val="22"/>
          <w:szCs w:val="22"/>
        </w:rPr>
        <w:t xml:space="preserve"> össztömegig adható ki eseti útvonalengedély. A Polgármester a kérelmet elutasítja, ha az igénybe venni kívánt közút vagy közterület teherbírása és állapota alapján nem alkalmas arra, hogy a megengedett össztömeget meghaladó jármű azon - akár csak eseti jelleggel is - közlekedjék.</w:t>
      </w:r>
    </w:p>
    <w:p w14:paraId="4CC3E6D0" w14:textId="6EE3A448" w:rsidR="0036219A" w:rsidRPr="002477BA" w:rsidRDefault="0036219A" w:rsidP="0036219A">
      <w:pPr>
        <w:jc w:val="both"/>
        <w:rPr>
          <w:sz w:val="22"/>
          <w:szCs w:val="22"/>
        </w:rPr>
      </w:pPr>
      <w:r w:rsidRPr="002477BA">
        <w:rPr>
          <w:sz w:val="22"/>
          <w:szCs w:val="22"/>
        </w:rPr>
        <w:t xml:space="preserve">(4)Az eseti útvonalengedély az engedély érvényességi időtartama alatt </w:t>
      </w:r>
      <w:r w:rsidRPr="002477BA">
        <w:rPr>
          <w:b/>
          <w:sz w:val="22"/>
          <w:szCs w:val="22"/>
        </w:rPr>
        <w:t>az abban meghatározott útvonalra</w:t>
      </w:r>
      <w:r w:rsidRPr="002477BA">
        <w:rPr>
          <w:sz w:val="22"/>
          <w:szCs w:val="22"/>
        </w:rPr>
        <w:t xml:space="preserve"> behajtásra jogosít.</w:t>
      </w:r>
    </w:p>
    <w:p w14:paraId="18A7C134" w14:textId="6145E0DB" w:rsidR="0036219A" w:rsidRPr="002477BA" w:rsidRDefault="0036219A" w:rsidP="0036219A">
      <w:pPr>
        <w:jc w:val="both"/>
        <w:rPr>
          <w:sz w:val="22"/>
          <w:szCs w:val="22"/>
        </w:rPr>
      </w:pPr>
      <w:r w:rsidRPr="002477BA">
        <w:rPr>
          <w:sz w:val="22"/>
          <w:szCs w:val="22"/>
        </w:rPr>
        <w:t xml:space="preserve">(5) Az eseti útvonalengedély az azon feltüntetett </w:t>
      </w:r>
      <w:r w:rsidRPr="002477BA">
        <w:rPr>
          <w:b/>
          <w:sz w:val="22"/>
          <w:szCs w:val="22"/>
        </w:rPr>
        <w:t>napokra</w:t>
      </w:r>
      <w:r w:rsidRPr="002477BA">
        <w:rPr>
          <w:sz w:val="22"/>
          <w:szCs w:val="22"/>
        </w:rPr>
        <w:t xml:space="preserve">, de legfeljebb 30 napig terjedő időtartamra adható. Amennyiben kérelmező nem tudja pontosan meghatározni </w:t>
      </w:r>
      <w:proofErr w:type="gramStart"/>
      <w:r w:rsidRPr="002477BA">
        <w:rPr>
          <w:sz w:val="22"/>
          <w:szCs w:val="22"/>
        </w:rPr>
        <w:t>az  igénybe</w:t>
      </w:r>
      <w:proofErr w:type="gramEnd"/>
      <w:r w:rsidRPr="002477BA">
        <w:rPr>
          <w:sz w:val="22"/>
          <w:szCs w:val="22"/>
        </w:rPr>
        <w:t xml:space="preserve"> venni kívánt naptári  napot, akkor részére 7 napra szóló engedélyt állít ki a Hivatal, melyen a konkrét napot  igénybevétel esetén  a kérelmezőnek kell bejelölnie.  </w:t>
      </w:r>
    </w:p>
    <w:p w14:paraId="346AE92B" w14:textId="522B46BF" w:rsidR="0036219A" w:rsidRPr="002477BA" w:rsidRDefault="0036219A" w:rsidP="0036219A">
      <w:pPr>
        <w:jc w:val="both"/>
        <w:rPr>
          <w:sz w:val="22"/>
          <w:szCs w:val="22"/>
        </w:rPr>
      </w:pPr>
      <w:r w:rsidRPr="002477BA">
        <w:rPr>
          <w:sz w:val="22"/>
          <w:szCs w:val="22"/>
        </w:rPr>
        <w:t xml:space="preserve">(7) Az eseti útvonalengedélyért </w:t>
      </w:r>
      <w:r w:rsidRPr="002477BA">
        <w:rPr>
          <w:b/>
          <w:sz w:val="22"/>
          <w:szCs w:val="22"/>
        </w:rPr>
        <w:t>napi díjat</w:t>
      </w:r>
      <w:r w:rsidRPr="002477BA">
        <w:rPr>
          <w:sz w:val="22"/>
          <w:szCs w:val="22"/>
        </w:rPr>
        <w:t xml:space="preserve"> kell fizetni. A Polgármester a fizetendő díj mértékét csökkentheti vagy elengedheti egyedi mérlegelése alapján kulturális rendezvények, programok megrendezéséhez szükséges behajtások esetén.”</w:t>
      </w:r>
    </w:p>
    <w:p w14:paraId="3D8C94BB" w14:textId="77777777" w:rsidR="00E367FD" w:rsidRPr="002477BA" w:rsidRDefault="00E367FD" w:rsidP="00020DA4">
      <w:pPr>
        <w:widowControl w:val="0"/>
        <w:autoSpaceDE w:val="0"/>
        <w:jc w:val="both"/>
        <w:rPr>
          <w:b/>
          <w:sz w:val="22"/>
          <w:szCs w:val="22"/>
        </w:rPr>
      </w:pPr>
    </w:p>
    <w:p w14:paraId="55328D98" w14:textId="77777777" w:rsidR="00E367FD" w:rsidRPr="002477BA" w:rsidRDefault="00E367FD" w:rsidP="00020DA4">
      <w:pPr>
        <w:widowControl w:val="0"/>
        <w:autoSpaceDE w:val="0"/>
        <w:jc w:val="both"/>
        <w:rPr>
          <w:b/>
          <w:sz w:val="22"/>
          <w:szCs w:val="22"/>
        </w:rPr>
      </w:pPr>
    </w:p>
    <w:p w14:paraId="0F6EDAE3" w14:textId="5EDE9A09" w:rsidR="00020DA4" w:rsidRPr="002477BA" w:rsidRDefault="00A624BE" w:rsidP="00020DA4">
      <w:pPr>
        <w:widowControl w:val="0"/>
        <w:autoSpaceDE w:val="0"/>
        <w:jc w:val="both"/>
        <w:rPr>
          <w:b/>
          <w:sz w:val="22"/>
          <w:szCs w:val="22"/>
        </w:rPr>
      </w:pPr>
      <w:r w:rsidRPr="002477BA">
        <w:rPr>
          <w:b/>
          <w:sz w:val="22"/>
          <w:szCs w:val="22"/>
        </w:rPr>
        <w:t>6</w:t>
      </w:r>
      <w:r w:rsidR="0036219A" w:rsidRPr="002477BA">
        <w:rPr>
          <w:b/>
          <w:sz w:val="22"/>
          <w:szCs w:val="22"/>
        </w:rPr>
        <w:t>.</w:t>
      </w:r>
      <w:r w:rsidR="006C46E9" w:rsidRPr="002477BA">
        <w:rPr>
          <w:b/>
          <w:sz w:val="22"/>
          <w:szCs w:val="22"/>
        </w:rPr>
        <w:t xml:space="preserve"> </w:t>
      </w:r>
      <w:r w:rsidR="0036219A" w:rsidRPr="002477BA">
        <w:rPr>
          <w:b/>
          <w:sz w:val="22"/>
          <w:szCs w:val="22"/>
        </w:rPr>
        <w:t>§</w:t>
      </w:r>
      <w:r w:rsidR="00020DA4" w:rsidRPr="002477BA">
        <w:rPr>
          <w:b/>
          <w:sz w:val="22"/>
          <w:szCs w:val="22"/>
        </w:rPr>
        <w:t xml:space="preserve"> </w:t>
      </w:r>
      <w:r w:rsidR="009657DF" w:rsidRPr="002477BA">
        <w:rPr>
          <w:b/>
          <w:sz w:val="22"/>
          <w:szCs w:val="22"/>
        </w:rPr>
        <w:t xml:space="preserve">(1) </w:t>
      </w:r>
      <w:r w:rsidR="00020DA4" w:rsidRPr="002477BA">
        <w:rPr>
          <w:b/>
          <w:sz w:val="22"/>
          <w:szCs w:val="22"/>
        </w:rPr>
        <w:t xml:space="preserve">A R. 20. § (1) </w:t>
      </w:r>
      <w:r w:rsidR="009657DF" w:rsidRPr="002477BA">
        <w:rPr>
          <w:b/>
          <w:sz w:val="22"/>
          <w:szCs w:val="22"/>
        </w:rPr>
        <w:t xml:space="preserve">és (3) </w:t>
      </w:r>
      <w:r w:rsidR="00020DA4" w:rsidRPr="002477BA">
        <w:rPr>
          <w:b/>
          <w:sz w:val="22"/>
          <w:szCs w:val="22"/>
        </w:rPr>
        <w:t>bekezdés helyébe a következő rendelkezés lép:</w:t>
      </w:r>
    </w:p>
    <w:p w14:paraId="04126274" w14:textId="099A7D98" w:rsidR="00020DA4" w:rsidRPr="002477BA" w:rsidRDefault="009657DF" w:rsidP="009657DF">
      <w:pPr>
        <w:jc w:val="both"/>
        <w:rPr>
          <w:sz w:val="22"/>
          <w:szCs w:val="22"/>
        </w:rPr>
      </w:pPr>
      <w:r w:rsidRPr="002477BA">
        <w:rPr>
          <w:sz w:val="22"/>
          <w:szCs w:val="22"/>
        </w:rPr>
        <w:t>20.</w:t>
      </w:r>
      <w:r w:rsidR="00B407BB" w:rsidRPr="002477BA">
        <w:rPr>
          <w:sz w:val="22"/>
          <w:szCs w:val="22"/>
        </w:rPr>
        <w:t xml:space="preserve"> </w:t>
      </w:r>
      <w:r w:rsidRPr="002477BA">
        <w:rPr>
          <w:sz w:val="22"/>
          <w:szCs w:val="22"/>
        </w:rPr>
        <w:t xml:space="preserve">§ (1) a) </w:t>
      </w:r>
      <w:proofErr w:type="spellStart"/>
      <w:r w:rsidR="00020DA4" w:rsidRPr="002477BA">
        <w:rPr>
          <w:sz w:val="22"/>
          <w:szCs w:val="22"/>
        </w:rPr>
        <w:t>a</w:t>
      </w:r>
      <w:proofErr w:type="spellEnd"/>
      <w:r w:rsidR="00020DA4" w:rsidRPr="002477BA">
        <w:rPr>
          <w:sz w:val="22"/>
          <w:szCs w:val="22"/>
        </w:rPr>
        <w:t xml:space="preserve"> behajtási engedélyt az </w:t>
      </w:r>
      <w:r w:rsidR="00616E15" w:rsidRPr="002477BA">
        <w:rPr>
          <w:sz w:val="22"/>
          <w:szCs w:val="22"/>
        </w:rPr>
        <w:t>I. vagy I/</w:t>
      </w:r>
      <w:proofErr w:type="gramStart"/>
      <w:r w:rsidR="00616E15" w:rsidRPr="002477BA">
        <w:rPr>
          <w:sz w:val="22"/>
          <w:szCs w:val="22"/>
        </w:rPr>
        <w:t>A</w:t>
      </w:r>
      <w:proofErr w:type="gramEnd"/>
      <w:r w:rsidR="00020DA4" w:rsidRPr="002477BA">
        <w:rPr>
          <w:sz w:val="22"/>
          <w:szCs w:val="22"/>
        </w:rPr>
        <w:t>. övezet területén lévő ingatlan tulajdonosa, bejelentett lakóhellyel vagy tartózkodási hellyel rendelkező lakos, valamint az áruszállítási-szolgáltatási behajtási engedélyt a bejelentett székhellyel, telephellyel vagy fiókteleppel rendelkező jogi személy, jogi személyiséggel nem rendelkező szervezet vagy egyéni vállalkozó annyi személygépkocsira</w:t>
      </w:r>
      <w:r w:rsidRPr="002477BA">
        <w:rPr>
          <w:sz w:val="22"/>
          <w:szCs w:val="22"/>
        </w:rPr>
        <w:t xml:space="preserve"> </w:t>
      </w:r>
      <w:r w:rsidRPr="002477BA">
        <w:rPr>
          <w:b/>
          <w:sz w:val="22"/>
          <w:szCs w:val="22"/>
        </w:rPr>
        <w:t>vagy 3,5 t összsúlyt meg nem haladó tehergépkocsira</w:t>
      </w:r>
      <w:r w:rsidR="00020DA4" w:rsidRPr="002477BA">
        <w:rPr>
          <w:sz w:val="22"/>
          <w:szCs w:val="22"/>
        </w:rPr>
        <w:t>, amennyi az ingatlanán, telephelyén elfér;</w:t>
      </w:r>
    </w:p>
    <w:p w14:paraId="30B5B8DD" w14:textId="4D0B5980" w:rsidR="00020DA4" w:rsidRPr="002477BA" w:rsidRDefault="00020DA4" w:rsidP="009657DF">
      <w:pPr>
        <w:widowControl w:val="0"/>
        <w:jc w:val="both"/>
        <w:rPr>
          <w:sz w:val="22"/>
          <w:szCs w:val="22"/>
        </w:rPr>
      </w:pPr>
      <w:proofErr w:type="gramStart"/>
      <w:r w:rsidRPr="002477BA">
        <w:rPr>
          <w:sz w:val="22"/>
          <w:szCs w:val="22"/>
          <w:shd w:val="clear" w:color="auto" w:fill="FFFFFF"/>
        </w:rPr>
        <w:t xml:space="preserve">b) </w:t>
      </w:r>
      <w:r w:rsidRPr="002477BA">
        <w:rPr>
          <w:sz w:val="22"/>
          <w:szCs w:val="22"/>
        </w:rPr>
        <w:t xml:space="preserve"> az I. övezet területén a behajtási engedélyt, vagy az I/A övezet területén a várakozási engedélyt, az </w:t>
      </w:r>
      <w:r w:rsidR="00616E15" w:rsidRPr="002477BA">
        <w:rPr>
          <w:sz w:val="22"/>
          <w:szCs w:val="22"/>
        </w:rPr>
        <w:t>I. vagy</w:t>
      </w:r>
      <w:r w:rsidRPr="002477BA">
        <w:rPr>
          <w:sz w:val="22"/>
          <w:szCs w:val="22"/>
        </w:rPr>
        <w:t xml:space="preserve"> I/A.</w:t>
      </w:r>
      <w:r w:rsidRPr="002477BA">
        <w:rPr>
          <w:b/>
          <w:sz w:val="22"/>
          <w:szCs w:val="22"/>
        </w:rPr>
        <w:t xml:space="preserve"> </w:t>
      </w:r>
      <w:r w:rsidRPr="002477BA">
        <w:rPr>
          <w:sz w:val="22"/>
          <w:szCs w:val="22"/>
        </w:rPr>
        <w:t xml:space="preserve">övezet területén lévő ingatlan tulajdonosa, bejelentett lakóhellyel vagy tartózkodási hellyel rendelkező lakos, az áruszállítási-szolgáltatási behajtási engedélyt a bejelentett székhellyel, telephellyel vagy fiókteleppel rendelkező jogi személy, jogi személyiséggel nem rendelkező szervezet vagy egyéni vállalkozó az OTÉK 1. sz. mellékletében meghatározott önálló rendeltetési egységenként egy darab, általa használt járműre, </w:t>
      </w:r>
      <w:r w:rsidRPr="002477BA">
        <w:rPr>
          <w:bCs/>
          <w:sz w:val="22"/>
          <w:szCs w:val="22"/>
        </w:rPr>
        <w:t xml:space="preserve">ha </w:t>
      </w:r>
      <w:r w:rsidRPr="002477BA">
        <w:rPr>
          <w:sz w:val="22"/>
          <w:szCs w:val="22"/>
        </w:rPr>
        <w:t>ingatlanán saját parkolóhellyel nem rendelkezik, azzal,</w:t>
      </w:r>
      <w:proofErr w:type="gramEnd"/>
      <w:r w:rsidRPr="002477BA">
        <w:rPr>
          <w:sz w:val="22"/>
          <w:szCs w:val="22"/>
        </w:rPr>
        <w:t xml:space="preserve"> </w:t>
      </w:r>
      <w:proofErr w:type="gramStart"/>
      <w:r w:rsidRPr="002477BA">
        <w:rPr>
          <w:sz w:val="22"/>
          <w:szCs w:val="22"/>
        </w:rPr>
        <w:t>hogy</w:t>
      </w:r>
      <w:proofErr w:type="gramEnd"/>
      <w:r w:rsidRPr="002477BA">
        <w:rPr>
          <w:sz w:val="22"/>
          <w:szCs w:val="22"/>
        </w:rPr>
        <w:t xml:space="preserve"> egy önálló rendeltetési egységhez összesen csak egy engedély adható ki térítésmentesen;</w:t>
      </w:r>
    </w:p>
    <w:p w14:paraId="125B5E7A" w14:textId="11904C8B" w:rsidR="009657DF" w:rsidRPr="002477BA" w:rsidRDefault="009657DF" w:rsidP="009657DF">
      <w:pPr>
        <w:jc w:val="both"/>
        <w:rPr>
          <w:sz w:val="22"/>
          <w:szCs w:val="22"/>
        </w:rPr>
      </w:pPr>
      <w:r w:rsidRPr="002477BA">
        <w:rPr>
          <w:sz w:val="22"/>
          <w:szCs w:val="22"/>
        </w:rPr>
        <w:t xml:space="preserve">c) a behajtási és várakozási engedélyt az Önkormányzattal hatályos együttműködési megállapodással rendelkező polgárőrség, a Szentendrén dolgozó házi-, ügyeletet ellátó és gyermekorvos, állatorvos, valamint a mellettük dolgozó ápoló, SZEI szakorvosa, hivatásos ápoló, védőnő, szociális gondozó, az Önkormányzat megbízásából eljáró vállalkozó gépjárművére a munkavégzése idejére, továbbá a </w:t>
      </w:r>
      <w:r w:rsidRPr="002477BA">
        <w:rPr>
          <w:b/>
          <w:sz w:val="22"/>
          <w:szCs w:val="22"/>
        </w:rPr>
        <w:t>bevett</w:t>
      </w:r>
      <w:r w:rsidRPr="002477BA">
        <w:rPr>
          <w:sz w:val="22"/>
          <w:szCs w:val="22"/>
        </w:rPr>
        <w:t xml:space="preserve"> egyház lelki szolgálatot ellátó tagja a lelki szolgálat ellátásának idejére;</w:t>
      </w:r>
    </w:p>
    <w:p w14:paraId="34CF3AB6" w14:textId="0D0C242C" w:rsidR="009657DF" w:rsidRPr="002477BA" w:rsidRDefault="009657DF" w:rsidP="009657DF">
      <w:pPr>
        <w:jc w:val="both"/>
        <w:rPr>
          <w:sz w:val="22"/>
          <w:szCs w:val="22"/>
        </w:rPr>
      </w:pPr>
      <w:r w:rsidRPr="002477BA">
        <w:rPr>
          <w:sz w:val="22"/>
          <w:szCs w:val="22"/>
        </w:rPr>
        <w:t>d) áruszállítási-szolgáltatási behajtási engedélyt lakossági tüzelőanyag szállítása, valamint szennyvíz szállítása céljából a szállítást végző vállalkozó;</w:t>
      </w:r>
    </w:p>
    <w:p w14:paraId="56F36FA2" w14:textId="4775740B" w:rsidR="00020DA4" w:rsidRPr="002477BA" w:rsidRDefault="009657DF" w:rsidP="009657DF">
      <w:pPr>
        <w:jc w:val="both"/>
        <w:rPr>
          <w:sz w:val="22"/>
          <w:szCs w:val="22"/>
        </w:rPr>
      </w:pPr>
      <w:proofErr w:type="gramStart"/>
      <w:r w:rsidRPr="002477BA">
        <w:rPr>
          <w:sz w:val="22"/>
          <w:szCs w:val="22"/>
        </w:rPr>
        <w:lastRenderedPageBreak/>
        <w:t>e</w:t>
      </w:r>
      <w:proofErr w:type="gramEnd"/>
      <w:r w:rsidRPr="002477BA">
        <w:rPr>
          <w:sz w:val="22"/>
          <w:szCs w:val="22"/>
        </w:rPr>
        <w:t xml:space="preserve">) </w:t>
      </w:r>
      <w:r w:rsidR="00020DA4" w:rsidRPr="002477BA">
        <w:rPr>
          <w:sz w:val="22"/>
          <w:szCs w:val="22"/>
        </w:rPr>
        <w:t>az I.</w:t>
      </w:r>
      <w:r w:rsidR="00020DA4" w:rsidRPr="002477BA">
        <w:rPr>
          <w:b/>
          <w:sz w:val="22"/>
          <w:szCs w:val="22"/>
        </w:rPr>
        <w:t xml:space="preserve"> </w:t>
      </w:r>
      <w:r w:rsidR="00020DA4" w:rsidRPr="002477BA">
        <w:rPr>
          <w:sz w:val="22"/>
          <w:szCs w:val="22"/>
        </w:rPr>
        <w:t>övezet területén a behajtási engedélyt, vagy az I/A övezet területén a várakozási engedélyt magánszemély egészségügyi, szociális, családi, méltányossági okból, a Polgármester egyedi elbírálása alapján.</w:t>
      </w:r>
    </w:p>
    <w:p w14:paraId="00C2F1EE" w14:textId="7322A247" w:rsidR="008E7949" w:rsidRPr="002477BA" w:rsidRDefault="008E7949" w:rsidP="008E7949">
      <w:pPr>
        <w:jc w:val="both"/>
        <w:rPr>
          <w:sz w:val="22"/>
          <w:szCs w:val="22"/>
        </w:rPr>
      </w:pPr>
      <w:r w:rsidRPr="002477BA">
        <w:rPr>
          <w:sz w:val="22"/>
          <w:szCs w:val="22"/>
        </w:rPr>
        <w:t>(3)</w:t>
      </w:r>
      <w:r w:rsidR="006C46E9" w:rsidRPr="002477BA">
        <w:rPr>
          <w:sz w:val="22"/>
          <w:szCs w:val="22"/>
        </w:rPr>
        <w:t xml:space="preserve"> </w:t>
      </w:r>
      <w:r w:rsidRPr="002477BA">
        <w:rPr>
          <w:sz w:val="22"/>
          <w:szCs w:val="22"/>
        </w:rPr>
        <w:t>Amennyiben a behajtási vagy várakozási engedély jogosultja a (2) bekezdésben megjelölt kötelezettségét megsérti, az egyébként fizetendő éves díj</w:t>
      </w:r>
      <w:r w:rsidRPr="002477BA">
        <w:rPr>
          <w:b/>
          <w:sz w:val="22"/>
          <w:szCs w:val="22"/>
        </w:rPr>
        <w:t xml:space="preserve"> háromszorosát, térítésmentes engedély esetén 5000 Ft-ot</w:t>
      </w:r>
      <w:r w:rsidRPr="002477BA">
        <w:rPr>
          <w:sz w:val="22"/>
          <w:szCs w:val="22"/>
        </w:rPr>
        <w:t xml:space="preserve"> köteles térítési díjként megfizetni.”</w:t>
      </w:r>
    </w:p>
    <w:p w14:paraId="2DB451EA" w14:textId="77777777" w:rsidR="008E7949" w:rsidRPr="002477BA" w:rsidRDefault="008E7949" w:rsidP="00020DA4">
      <w:pPr>
        <w:widowControl w:val="0"/>
        <w:autoSpaceDE w:val="0"/>
        <w:jc w:val="both"/>
        <w:rPr>
          <w:sz w:val="22"/>
          <w:szCs w:val="22"/>
          <w:shd w:val="clear" w:color="auto" w:fill="FFFFFF"/>
        </w:rPr>
      </w:pPr>
    </w:p>
    <w:p w14:paraId="12271F5D" w14:textId="12B86D97" w:rsidR="00020DA4" w:rsidRPr="002477BA" w:rsidRDefault="008E7949" w:rsidP="00020DA4">
      <w:pPr>
        <w:widowControl w:val="0"/>
        <w:autoSpaceDE w:val="0"/>
        <w:jc w:val="both"/>
        <w:rPr>
          <w:b/>
          <w:sz w:val="22"/>
          <w:szCs w:val="22"/>
        </w:rPr>
      </w:pPr>
      <w:r w:rsidRPr="002477BA">
        <w:rPr>
          <w:b/>
          <w:sz w:val="22"/>
          <w:szCs w:val="22"/>
          <w:shd w:val="clear" w:color="auto" w:fill="FFFFFF"/>
        </w:rPr>
        <w:t>(2)</w:t>
      </w:r>
      <w:r w:rsidR="00020DA4" w:rsidRPr="002477BA">
        <w:rPr>
          <w:b/>
          <w:sz w:val="22"/>
          <w:szCs w:val="22"/>
        </w:rPr>
        <w:t xml:space="preserve"> A R. 20. §</w:t>
      </w:r>
      <w:proofErr w:type="spellStart"/>
      <w:r w:rsidR="00020DA4" w:rsidRPr="002477BA">
        <w:rPr>
          <w:b/>
          <w:sz w:val="22"/>
          <w:szCs w:val="22"/>
        </w:rPr>
        <w:t>-</w:t>
      </w:r>
      <w:proofErr w:type="gramStart"/>
      <w:r w:rsidR="00020DA4" w:rsidRPr="002477BA">
        <w:rPr>
          <w:b/>
          <w:sz w:val="22"/>
          <w:szCs w:val="22"/>
        </w:rPr>
        <w:t>a</w:t>
      </w:r>
      <w:proofErr w:type="spellEnd"/>
      <w:proofErr w:type="gramEnd"/>
      <w:r w:rsidR="00020DA4" w:rsidRPr="002477BA">
        <w:rPr>
          <w:b/>
          <w:sz w:val="22"/>
          <w:szCs w:val="22"/>
        </w:rPr>
        <w:t xml:space="preserve"> az alábbi </w:t>
      </w:r>
      <w:r w:rsidR="006C46E9" w:rsidRPr="002477BA">
        <w:rPr>
          <w:b/>
          <w:sz w:val="22"/>
          <w:szCs w:val="22"/>
        </w:rPr>
        <w:t xml:space="preserve">új (4) </w:t>
      </w:r>
      <w:r w:rsidR="00020DA4" w:rsidRPr="002477BA">
        <w:rPr>
          <w:b/>
          <w:sz w:val="22"/>
          <w:szCs w:val="22"/>
        </w:rPr>
        <w:t>bekezdéssel egészül ki:</w:t>
      </w:r>
    </w:p>
    <w:p w14:paraId="2B260ECC" w14:textId="47E3CF74" w:rsidR="00020DA4" w:rsidRPr="002477BA" w:rsidRDefault="008E7949" w:rsidP="00020DA4">
      <w:pPr>
        <w:jc w:val="both"/>
        <w:rPr>
          <w:sz w:val="22"/>
          <w:szCs w:val="22"/>
        </w:rPr>
      </w:pPr>
      <w:r w:rsidRPr="002477BA">
        <w:rPr>
          <w:b/>
          <w:sz w:val="22"/>
          <w:szCs w:val="22"/>
        </w:rPr>
        <w:t>„20.</w:t>
      </w:r>
      <w:r w:rsidR="00B407BB" w:rsidRPr="002477BA">
        <w:rPr>
          <w:b/>
          <w:sz w:val="22"/>
          <w:szCs w:val="22"/>
        </w:rPr>
        <w:t xml:space="preserve"> </w:t>
      </w:r>
      <w:r w:rsidRPr="002477BA">
        <w:rPr>
          <w:b/>
          <w:sz w:val="22"/>
          <w:szCs w:val="22"/>
        </w:rPr>
        <w:t xml:space="preserve">§ </w:t>
      </w:r>
      <w:r w:rsidR="00020DA4" w:rsidRPr="002477BA">
        <w:rPr>
          <w:b/>
          <w:sz w:val="22"/>
          <w:szCs w:val="22"/>
        </w:rPr>
        <w:t xml:space="preserve">(4) </w:t>
      </w:r>
      <w:r w:rsidR="00616E15" w:rsidRPr="002477BA">
        <w:rPr>
          <w:b/>
          <w:sz w:val="22"/>
          <w:szCs w:val="22"/>
        </w:rPr>
        <w:t xml:space="preserve">A Futó utca, Görög utca, Bercsényi utca, Vastagh György utca, </w:t>
      </w:r>
      <w:proofErr w:type="spellStart"/>
      <w:r w:rsidR="00616E15" w:rsidRPr="002477BA">
        <w:rPr>
          <w:b/>
          <w:sz w:val="22"/>
          <w:szCs w:val="22"/>
        </w:rPr>
        <w:t>Bogdányi</w:t>
      </w:r>
      <w:proofErr w:type="spellEnd"/>
      <w:r w:rsidR="00616E15" w:rsidRPr="002477BA">
        <w:rPr>
          <w:b/>
          <w:sz w:val="22"/>
          <w:szCs w:val="22"/>
        </w:rPr>
        <w:t xml:space="preserve"> utca Fő tértől a Rév utcáig, valamint a </w:t>
      </w:r>
      <w:proofErr w:type="spellStart"/>
      <w:r w:rsidR="00616E15" w:rsidRPr="002477BA">
        <w:rPr>
          <w:b/>
          <w:sz w:val="22"/>
          <w:szCs w:val="22"/>
        </w:rPr>
        <w:t>Bogdányi</w:t>
      </w:r>
      <w:proofErr w:type="spellEnd"/>
      <w:r w:rsidR="00616E15" w:rsidRPr="002477BA">
        <w:rPr>
          <w:b/>
          <w:sz w:val="22"/>
          <w:szCs w:val="22"/>
        </w:rPr>
        <w:t xml:space="preserve"> utca </w:t>
      </w:r>
      <w:proofErr w:type="gramStart"/>
      <w:r w:rsidR="00616E15" w:rsidRPr="002477BA">
        <w:rPr>
          <w:b/>
          <w:sz w:val="22"/>
          <w:szCs w:val="22"/>
        </w:rPr>
        <w:t>ezen</w:t>
      </w:r>
      <w:proofErr w:type="gramEnd"/>
      <w:r w:rsidR="00616E15" w:rsidRPr="002477BA">
        <w:rPr>
          <w:b/>
          <w:sz w:val="22"/>
          <w:szCs w:val="22"/>
        </w:rPr>
        <w:t xml:space="preserve"> szakaszára csatlakozó mellékutcákra</w:t>
      </w:r>
      <w:r w:rsidR="00020DA4" w:rsidRPr="002477BA">
        <w:rPr>
          <w:b/>
          <w:sz w:val="22"/>
          <w:szCs w:val="22"/>
        </w:rPr>
        <w:t xml:space="preserve"> kiadott behajtási vagy várakozási engedély a Duna</w:t>
      </w:r>
      <w:r w:rsidRPr="002477BA">
        <w:rPr>
          <w:b/>
          <w:sz w:val="22"/>
          <w:szCs w:val="22"/>
        </w:rPr>
        <w:t xml:space="preserve"> </w:t>
      </w:r>
      <w:r w:rsidR="00020DA4" w:rsidRPr="002477BA">
        <w:rPr>
          <w:b/>
          <w:sz w:val="22"/>
          <w:szCs w:val="22"/>
        </w:rPr>
        <w:t>korzó Péter-Pál utca és Lázár cár tér közötti szakaszán való áthaladásra is jogosít.</w:t>
      </w:r>
      <w:r w:rsidRPr="002477BA">
        <w:rPr>
          <w:sz w:val="22"/>
          <w:szCs w:val="22"/>
        </w:rPr>
        <w:t>”</w:t>
      </w:r>
    </w:p>
    <w:p w14:paraId="63B8AA85" w14:textId="77777777" w:rsidR="00616E15" w:rsidRPr="002477BA" w:rsidRDefault="00616E15" w:rsidP="008E7949">
      <w:pPr>
        <w:widowControl w:val="0"/>
        <w:autoSpaceDE w:val="0"/>
        <w:jc w:val="both"/>
        <w:rPr>
          <w:b/>
          <w:sz w:val="22"/>
          <w:szCs w:val="22"/>
        </w:rPr>
      </w:pPr>
    </w:p>
    <w:p w14:paraId="511B4D2D" w14:textId="77777777" w:rsidR="006C46E9" w:rsidRPr="002477BA" w:rsidRDefault="006C46E9" w:rsidP="008E7949">
      <w:pPr>
        <w:widowControl w:val="0"/>
        <w:autoSpaceDE w:val="0"/>
        <w:jc w:val="both"/>
        <w:rPr>
          <w:b/>
          <w:sz w:val="22"/>
          <w:szCs w:val="22"/>
        </w:rPr>
      </w:pPr>
    </w:p>
    <w:p w14:paraId="1EBE3E04" w14:textId="4697A595" w:rsidR="008E7949" w:rsidRPr="002477BA" w:rsidRDefault="00A624BE" w:rsidP="008E7949">
      <w:pPr>
        <w:widowControl w:val="0"/>
        <w:autoSpaceDE w:val="0"/>
        <w:jc w:val="both"/>
        <w:rPr>
          <w:b/>
          <w:sz w:val="22"/>
          <w:szCs w:val="22"/>
        </w:rPr>
      </w:pPr>
      <w:r w:rsidRPr="002477BA">
        <w:rPr>
          <w:b/>
          <w:sz w:val="22"/>
          <w:szCs w:val="22"/>
        </w:rPr>
        <w:t>7</w:t>
      </w:r>
      <w:r w:rsidR="008E7949" w:rsidRPr="002477BA">
        <w:rPr>
          <w:b/>
          <w:sz w:val="22"/>
          <w:szCs w:val="22"/>
        </w:rPr>
        <w:t>.</w:t>
      </w:r>
      <w:r w:rsidR="006C46E9" w:rsidRPr="002477BA">
        <w:rPr>
          <w:b/>
          <w:sz w:val="22"/>
          <w:szCs w:val="22"/>
        </w:rPr>
        <w:t xml:space="preserve"> </w:t>
      </w:r>
      <w:r w:rsidR="008E7949" w:rsidRPr="002477BA">
        <w:rPr>
          <w:b/>
          <w:sz w:val="22"/>
          <w:szCs w:val="22"/>
        </w:rPr>
        <w:t>§ A R. 22.</w:t>
      </w:r>
      <w:r w:rsidR="006C46E9" w:rsidRPr="002477BA">
        <w:rPr>
          <w:b/>
          <w:sz w:val="22"/>
          <w:szCs w:val="22"/>
        </w:rPr>
        <w:t xml:space="preserve"> </w:t>
      </w:r>
      <w:r w:rsidR="008E7949" w:rsidRPr="002477BA">
        <w:rPr>
          <w:b/>
          <w:sz w:val="22"/>
          <w:szCs w:val="22"/>
        </w:rPr>
        <w:t>§ helyébe a következő rendelkezés lép:</w:t>
      </w:r>
    </w:p>
    <w:p w14:paraId="762DA27A" w14:textId="44F12452" w:rsidR="008E7949" w:rsidRPr="002477BA" w:rsidRDefault="008E7949" w:rsidP="008E7949">
      <w:pPr>
        <w:jc w:val="both"/>
        <w:rPr>
          <w:b/>
          <w:sz w:val="22"/>
          <w:szCs w:val="22"/>
        </w:rPr>
      </w:pPr>
      <w:r w:rsidRPr="002477BA">
        <w:rPr>
          <w:b/>
          <w:sz w:val="22"/>
          <w:szCs w:val="22"/>
        </w:rPr>
        <w:t>„22.</w:t>
      </w:r>
      <w:r w:rsidR="006C46E9" w:rsidRPr="002477BA">
        <w:rPr>
          <w:b/>
          <w:sz w:val="22"/>
          <w:szCs w:val="22"/>
        </w:rPr>
        <w:t xml:space="preserve"> </w:t>
      </w:r>
      <w:r w:rsidRPr="002477BA">
        <w:rPr>
          <w:b/>
          <w:sz w:val="22"/>
          <w:szCs w:val="22"/>
        </w:rPr>
        <w:t xml:space="preserve">§ A polgármester a behajtási engedély térítési díját csökkentheti vagy elengedheti egyedi mérlegelés </w:t>
      </w:r>
      <w:proofErr w:type="gramStart"/>
      <w:r w:rsidRPr="002477BA">
        <w:rPr>
          <w:b/>
          <w:sz w:val="22"/>
          <w:szCs w:val="22"/>
        </w:rPr>
        <w:t>esetén</w:t>
      </w:r>
      <w:proofErr w:type="gramEnd"/>
      <w:r w:rsidRPr="002477BA">
        <w:rPr>
          <w:b/>
          <w:sz w:val="22"/>
          <w:szCs w:val="22"/>
        </w:rPr>
        <w:t xml:space="preserve"> a Szentendrén széleskörű lakossági közszolgáltatást végző gazdasági társaság, non profit szervezet, valamint az önkormányzat és intézményei tulajdonában lévő ingatlanok felújításához kapcsolódó behajtási engedélyek esetén.”</w:t>
      </w:r>
    </w:p>
    <w:p w14:paraId="1D0F7CA6" w14:textId="77777777" w:rsidR="008E7949" w:rsidRPr="002477BA" w:rsidRDefault="008E7949" w:rsidP="008E7949">
      <w:pPr>
        <w:widowControl w:val="0"/>
        <w:autoSpaceDE w:val="0"/>
        <w:jc w:val="both"/>
        <w:rPr>
          <w:b/>
          <w:sz w:val="22"/>
          <w:szCs w:val="22"/>
        </w:rPr>
      </w:pPr>
    </w:p>
    <w:p w14:paraId="358F9412" w14:textId="77777777" w:rsidR="006C46E9" w:rsidRPr="002477BA" w:rsidRDefault="006C46E9" w:rsidP="008E7949">
      <w:pPr>
        <w:widowControl w:val="0"/>
        <w:autoSpaceDE w:val="0"/>
        <w:jc w:val="both"/>
        <w:rPr>
          <w:b/>
          <w:sz w:val="22"/>
          <w:szCs w:val="22"/>
        </w:rPr>
      </w:pPr>
    </w:p>
    <w:p w14:paraId="0354E53C" w14:textId="2E54CD13" w:rsidR="001657A1" w:rsidRPr="002477BA" w:rsidRDefault="00A624BE" w:rsidP="001657A1">
      <w:pPr>
        <w:widowControl w:val="0"/>
        <w:autoSpaceDE w:val="0"/>
        <w:jc w:val="both"/>
        <w:rPr>
          <w:b/>
          <w:sz w:val="22"/>
          <w:szCs w:val="22"/>
        </w:rPr>
      </w:pPr>
      <w:r w:rsidRPr="002477BA">
        <w:rPr>
          <w:b/>
          <w:sz w:val="22"/>
          <w:szCs w:val="22"/>
        </w:rPr>
        <w:t>8</w:t>
      </w:r>
      <w:r w:rsidR="001657A1" w:rsidRPr="002477BA">
        <w:rPr>
          <w:b/>
          <w:sz w:val="22"/>
          <w:szCs w:val="22"/>
        </w:rPr>
        <w:t>.</w:t>
      </w:r>
      <w:r w:rsidR="006C46E9" w:rsidRPr="002477BA">
        <w:rPr>
          <w:b/>
          <w:sz w:val="22"/>
          <w:szCs w:val="22"/>
        </w:rPr>
        <w:t xml:space="preserve"> </w:t>
      </w:r>
      <w:r w:rsidR="001657A1" w:rsidRPr="002477BA">
        <w:rPr>
          <w:b/>
          <w:sz w:val="22"/>
          <w:szCs w:val="22"/>
        </w:rPr>
        <w:t>§ A R. 23. § (2), (3) és (6) bekezdése helyébe a következő rendelkezések lépnek:</w:t>
      </w:r>
    </w:p>
    <w:p w14:paraId="3EEBCCB7" w14:textId="77777777" w:rsidR="001657A1" w:rsidRPr="002477BA" w:rsidRDefault="001657A1" w:rsidP="001657A1">
      <w:pPr>
        <w:jc w:val="both"/>
        <w:rPr>
          <w:sz w:val="22"/>
          <w:szCs w:val="22"/>
        </w:rPr>
      </w:pPr>
    </w:p>
    <w:p w14:paraId="50FB0852" w14:textId="038CB40B" w:rsidR="001657A1" w:rsidRPr="002477BA" w:rsidRDefault="001657A1" w:rsidP="001657A1">
      <w:pPr>
        <w:jc w:val="both"/>
        <w:rPr>
          <w:sz w:val="22"/>
          <w:szCs w:val="22"/>
        </w:rPr>
      </w:pPr>
      <w:r w:rsidRPr="002477BA">
        <w:rPr>
          <w:sz w:val="22"/>
          <w:szCs w:val="22"/>
        </w:rPr>
        <w:t>„23.</w:t>
      </w:r>
      <w:r w:rsidR="00B407BB" w:rsidRPr="002477BA">
        <w:rPr>
          <w:sz w:val="22"/>
          <w:szCs w:val="22"/>
        </w:rPr>
        <w:t xml:space="preserve"> </w:t>
      </w:r>
      <w:r w:rsidRPr="002477BA">
        <w:rPr>
          <w:sz w:val="22"/>
          <w:szCs w:val="22"/>
        </w:rPr>
        <w:t xml:space="preserve">§ (2) A </w:t>
      </w:r>
      <w:r w:rsidRPr="002477BA">
        <w:rPr>
          <w:b/>
          <w:sz w:val="22"/>
          <w:szCs w:val="22"/>
        </w:rPr>
        <w:t>25.</w:t>
      </w:r>
      <w:r w:rsidR="006C46E9" w:rsidRPr="002477BA">
        <w:rPr>
          <w:b/>
          <w:sz w:val="22"/>
          <w:szCs w:val="22"/>
        </w:rPr>
        <w:t xml:space="preserve"> </w:t>
      </w:r>
      <w:r w:rsidRPr="002477BA">
        <w:rPr>
          <w:b/>
          <w:sz w:val="22"/>
          <w:szCs w:val="22"/>
        </w:rPr>
        <w:t>§ (2) bekezdése alapján</w:t>
      </w:r>
      <w:r w:rsidRPr="002477BA">
        <w:rPr>
          <w:sz w:val="22"/>
          <w:szCs w:val="22"/>
        </w:rPr>
        <w:t xml:space="preserve"> bevont vagy érvénytelenített engedély három hónapon belül nem pótolható.</w:t>
      </w:r>
    </w:p>
    <w:p w14:paraId="0ED6440C" w14:textId="3962E115" w:rsidR="001657A1" w:rsidRPr="002477BA" w:rsidRDefault="001657A1" w:rsidP="001657A1">
      <w:pPr>
        <w:jc w:val="both"/>
        <w:rPr>
          <w:sz w:val="22"/>
          <w:szCs w:val="22"/>
        </w:rPr>
      </w:pPr>
      <w:r w:rsidRPr="002477BA">
        <w:rPr>
          <w:sz w:val="22"/>
          <w:szCs w:val="22"/>
        </w:rPr>
        <w:t xml:space="preserve">(3) Az elveszett vagy megsemmisült engedély helyett az érvényességi </w:t>
      </w:r>
      <w:r w:rsidRPr="002477BA">
        <w:rPr>
          <w:b/>
          <w:sz w:val="22"/>
          <w:szCs w:val="22"/>
        </w:rPr>
        <w:t>idő alatt</w:t>
      </w:r>
      <w:r w:rsidRPr="002477BA">
        <w:rPr>
          <w:sz w:val="22"/>
          <w:szCs w:val="22"/>
        </w:rPr>
        <w:t xml:space="preserve"> az arra jogosult külön kérelemre – </w:t>
      </w:r>
      <w:r w:rsidR="00616E15" w:rsidRPr="002477BA">
        <w:rPr>
          <w:b/>
          <w:sz w:val="22"/>
          <w:szCs w:val="22"/>
        </w:rPr>
        <w:t xml:space="preserve">első alkalommal a térítési díj 20 </w:t>
      </w:r>
      <w:r w:rsidRPr="002477BA">
        <w:rPr>
          <w:b/>
          <w:sz w:val="22"/>
          <w:szCs w:val="22"/>
        </w:rPr>
        <w:t>%-ának megfelelő, térítésmentes behajtási engedély esetén 2.000 Ft</w:t>
      </w:r>
      <w:r w:rsidR="00616E15" w:rsidRPr="002477BA">
        <w:rPr>
          <w:b/>
          <w:sz w:val="22"/>
          <w:szCs w:val="22"/>
        </w:rPr>
        <w:t>, míg második alkalommal a térítési díj 50 %-ának megfelelő, térítésmentes behajtási engedély esetén 5.000 Ft</w:t>
      </w:r>
      <w:r w:rsidRPr="002477BA">
        <w:rPr>
          <w:b/>
          <w:sz w:val="22"/>
          <w:szCs w:val="22"/>
        </w:rPr>
        <w:t xml:space="preserve"> kezelési költség megfizetése ellenében, – új engedélyt kaphat.</w:t>
      </w:r>
      <w:r w:rsidR="00616E15" w:rsidRPr="002477BA">
        <w:rPr>
          <w:b/>
          <w:sz w:val="22"/>
          <w:szCs w:val="22"/>
        </w:rPr>
        <w:t xml:space="preserve"> Ezt követően az elveszett vagy megsemmisült engedély</w:t>
      </w:r>
      <w:r w:rsidR="00616E15" w:rsidRPr="002477BA">
        <w:rPr>
          <w:sz w:val="22"/>
          <w:szCs w:val="22"/>
        </w:rPr>
        <w:t xml:space="preserve"> további pótlására nincs lehetőség.</w:t>
      </w:r>
    </w:p>
    <w:p w14:paraId="553CF355" w14:textId="33C440BD" w:rsidR="001657A1" w:rsidRPr="002477BA" w:rsidRDefault="001657A1" w:rsidP="001657A1">
      <w:pPr>
        <w:pStyle w:val="Szvegtrzsbehzssal"/>
        <w:tabs>
          <w:tab w:val="left" w:pos="1680"/>
        </w:tabs>
        <w:ind w:left="0"/>
        <w:rPr>
          <w:sz w:val="22"/>
          <w:szCs w:val="22"/>
        </w:rPr>
      </w:pPr>
      <w:r w:rsidRPr="002477BA">
        <w:rPr>
          <w:sz w:val="22"/>
          <w:szCs w:val="22"/>
        </w:rPr>
        <w:t xml:space="preserve">(6) A jelen rendelet </w:t>
      </w:r>
      <w:r w:rsidRPr="002477BA">
        <w:rPr>
          <w:b/>
          <w:sz w:val="22"/>
          <w:szCs w:val="22"/>
        </w:rPr>
        <w:t>28. § (1b) bekezdésben</w:t>
      </w:r>
      <w:r w:rsidRPr="002477BA">
        <w:rPr>
          <w:sz w:val="22"/>
          <w:szCs w:val="22"/>
        </w:rPr>
        <w:t xml:space="preserve"> meghatározott sürgősségi kérelem esetén a kérelmező az egyébként irányadó térítési díj kétszeresét, amennyiben az engedély térítésmentes, engedélyenként </w:t>
      </w:r>
      <w:smartTag w:uri="urn:schemas-microsoft-com:office:smarttags" w:element="metricconverter">
        <w:smartTagPr>
          <w:attr w:name="ProductID" w:val="5.000 Ft"/>
        </w:smartTagPr>
        <w:r w:rsidRPr="002477BA">
          <w:rPr>
            <w:sz w:val="22"/>
            <w:szCs w:val="22"/>
          </w:rPr>
          <w:t>5.000 Ft</w:t>
        </w:r>
      </w:smartTag>
      <w:r w:rsidRPr="002477BA">
        <w:rPr>
          <w:sz w:val="22"/>
          <w:szCs w:val="22"/>
        </w:rPr>
        <w:t xml:space="preserve"> térítési díjat köteles fizetni.”</w:t>
      </w:r>
    </w:p>
    <w:p w14:paraId="21E7D0AB" w14:textId="77777777" w:rsidR="001657A1" w:rsidRPr="002477BA" w:rsidRDefault="001657A1" w:rsidP="001657A1">
      <w:pPr>
        <w:jc w:val="both"/>
        <w:rPr>
          <w:sz w:val="22"/>
          <w:szCs w:val="22"/>
          <w:highlight w:val="cyan"/>
        </w:rPr>
      </w:pPr>
    </w:p>
    <w:p w14:paraId="0972FD7B" w14:textId="3211B6E3" w:rsidR="00020DA4" w:rsidRPr="002477BA" w:rsidRDefault="00A624BE" w:rsidP="00020DA4">
      <w:pPr>
        <w:widowControl w:val="0"/>
        <w:autoSpaceDE w:val="0"/>
        <w:jc w:val="both"/>
        <w:rPr>
          <w:b/>
          <w:color w:val="385623"/>
          <w:sz w:val="22"/>
          <w:szCs w:val="22"/>
        </w:rPr>
      </w:pPr>
      <w:r w:rsidRPr="002477BA">
        <w:rPr>
          <w:b/>
          <w:sz w:val="22"/>
          <w:szCs w:val="22"/>
        </w:rPr>
        <w:t>9</w:t>
      </w:r>
      <w:r w:rsidR="001657A1" w:rsidRPr="002477BA">
        <w:rPr>
          <w:b/>
          <w:sz w:val="22"/>
          <w:szCs w:val="22"/>
        </w:rPr>
        <w:t>.</w:t>
      </w:r>
      <w:r w:rsidR="00B407BB" w:rsidRPr="002477BA">
        <w:rPr>
          <w:b/>
          <w:sz w:val="22"/>
          <w:szCs w:val="22"/>
        </w:rPr>
        <w:t xml:space="preserve"> </w:t>
      </w:r>
      <w:r w:rsidR="001657A1" w:rsidRPr="002477BA">
        <w:rPr>
          <w:b/>
          <w:sz w:val="22"/>
          <w:szCs w:val="22"/>
        </w:rPr>
        <w:t xml:space="preserve">§ (1) </w:t>
      </w:r>
      <w:r w:rsidR="00020DA4" w:rsidRPr="002477BA">
        <w:rPr>
          <w:b/>
          <w:sz w:val="22"/>
          <w:szCs w:val="22"/>
        </w:rPr>
        <w:t>A R. 28. § (1) bekezdése helyébe a következő rendelkezés lép:</w:t>
      </w:r>
    </w:p>
    <w:p w14:paraId="2D63809F" w14:textId="09A0F2D4" w:rsidR="001657A1" w:rsidRPr="002477BA" w:rsidRDefault="001657A1" w:rsidP="001657A1">
      <w:pPr>
        <w:jc w:val="both"/>
        <w:rPr>
          <w:i/>
          <w:sz w:val="22"/>
          <w:szCs w:val="22"/>
        </w:rPr>
      </w:pPr>
      <w:r w:rsidRPr="002477BA">
        <w:rPr>
          <w:sz w:val="22"/>
          <w:szCs w:val="22"/>
        </w:rPr>
        <w:t>„28.</w:t>
      </w:r>
      <w:r w:rsidR="00B407BB" w:rsidRPr="002477BA">
        <w:rPr>
          <w:sz w:val="22"/>
          <w:szCs w:val="22"/>
        </w:rPr>
        <w:t xml:space="preserve"> </w:t>
      </w:r>
      <w:r w:rsidRPr="002477BA">
        <w:rPr>
          <w:sz w:val="22"/>
          <w:szCs w:val="22"/>
        </w:rPr>
        <w:t xml:space="preserve">§ (1a) E rendelet IV. fejezetében meghatározott engedélyek kiadása iránti kérelmet </w:t>
      </w:r>
      <w:r w:rsidRPr="002477BA">
        <w:rPr>
          <w:b/>
          <w:sz w:val="22"/>
          <w:szCs w:val="22"/>
        </w:rPr>
        <w:t>(kivéve eseti útvonal engedélyek)</w:t>
      </w:r>
      <w:r w:rsidRPr="002477BA">
        <w:rPr>
          <w:sz w:val="22"/>
          <w:szCs w:val="22"/>
        </w:rPr>
        <w:t xml:space="preserve"> a Polgármesterhez intézett írásos beadvány formájában kell benyújtani az engedélyezni kért időtartam kezdő időpontját megelőző legalább 8 munkanappal korábban. </w:t>
      </w:r>
    </w:p>
    <w:p w14:paraId="266777B2" w14:textId="77777777" w:rsidR="006C46E9" w:rsidRPr="002477BA" w:rsidRDefault="001657A1" w:rsidP="006C46E9">
      <w:pPr>
        <w:jc w:val="both"/>
        <w:rPr>
          <w:sz w:val="22"/>
          <w:szCs w:val="22"/>
        </w:rPr>
      </w:pPr>
      <w:r w:rsidRPr="002477BA">
        <w:rPr>
          <w:b/>
          <w:sz w:val="22"/>
          <w:szCs w:val="22"/>
        </w:rPr>
        <w:t xml:space="preserve">(1b) </w:t>
      </w:r>
      <w:r w:rsidRPr="002477BA">
        <w:rPr>
          <w:sz w:val="22"/>
          <w:szCs w:val="22"/>
        </w:rPr>
        <w:t xml:space="preserve">Amennyiben a kérelmező ennél korábbi kezdő időpontra igényel behajtási engedélyt, sürgősségi kérelmet nyújthat be. </w:t>
      </w:r>
    </w:p>
    <w:p w14:paraId="5D4A23C9" w14:textId="3AD23581" w:rsidR="001657A1" w:rsidRPr="002477BA" w:rsidRDefault="001657A1" w:rsidP="006C46E9">
      <w:pPr>
        <w:jc w:val="both"/>
        <w:rPr>
          <w:sz w:val="22"/>
          <w:szCs w:val="22"/>
        </w:rPr>
      </w:pPr>
      <w:r w:rsidRPr="002477BA">
        <w:rPr>
          <w:b/>
          <w:sz w:val="22"/>
          <w:szCs w:val="22"/>
        </w:rPr>
        <w:t>(1c) Eseti útvonal engedélyek esetén a kérelmet a Polgármesterhez intézett írásos beadvány formájában a behajtást megelőzően a Városi Ügyfélszolgálaton kell benyújtani.</w:t>
      </w:r>
      <w:r w:rsidR="006C46E9" w:rsidRPr="002477BA">
        <w:rPr>
          <w:sz w:val="22"/>
          <w:szCs w:val="22"/>
        </w:rPr>
        <w:t>”</w:t>
      </w:r>
    </w:p>
    <w:p w14:paraId="50F2CA05" w14:textId="03E0EFA3" w:rsidR="00020DA4" w:rsidRPr="002477BA" w:rsidRDefault="00020DA4" w:rsidP="001657A1">
      <w:pPr>
        <w:jc w:val="both"/>
        <w:rPr>
          <w:sz w:val="22"/>
          <w:szCs w:val="22"/>
        </w:rPr>
      </w:pPr>
      <w:r w:rsidRPr="002477BA">
        <w:rPr>
          <w:b/>
          <w:bCs/>
          <w:caps/>
          <w:snapToGrid w:val="0"/>
          <w:sz w:val="22"/>
          <w:szCs w:val="22"/>
          <w:highlight w:val="yellow"/>
          <w:u w:val="single"/>
        </w:rPr>
        <w:t xml:space="preserve">     </w:t>
      </w:r>
      <w:r w:rsidRPr="002477BA">
        <w:rPr>
          <w:sz w:val="22"/>
          <w:szCs w:val="22"/>
        </w:rPr>
        <w:t xml:space="preserve"> </w:t>
      </w:r>
    </w:p>
    <w:p w14:paraId="0D3CF2F8" w14:textId="11ED8F6B" w:rsidR="00020DA4" w:rsidRPr="002477BA" w:rsidRDefault="001657A1" w:rsidP="001657A1">
      <w:pPr>
        <w:widowControl w:val="0"/>
        <w:jc w:val="both"/>
        <w:rPr>
          <w:b/>
          <w:sz w:val="22"/>
          <w:szCs w:val="22"/>
          <w:shd w:val="clear" w:color="auto" w:fill="FFFFFF"/>
        </w:rPr>
      </w:pPr>
      <w:r w:rsidRPr="002477BA">
        <w:rPr>
          <w:b/>
          <w:sz w:val="22"/>
          <w:szCs w:val="22"/>
          <w:shd w:val="clear" w:color="auto" w:fill="FFFFFF"/>
        </w:rPr>
        <w:t xml:space="preserve">(2) </w:t>
      </w:r>
      <w:r w:rsidR="00020DA4" w:rsidRPr="002477BA">
        <w:rPr>
          <w:b/>
          <w:sz w:val="22"/>
          <w:szCs w:val="22"/>
          <w:shd w:val="clear" w:color="auto" w:fill="FFFFFF"/>
        </w:rPr>
        <w:t>A R. 28</w:t>
      </w:r>
      <w:r w:rsidRPr="002477BA">
        <w:rPr>
          <w:b/>
          <w:sz w:val="22"/>
          <w:szCs w:val="22"/>
          <w:shd w:val="clear" w:color="auto" w:fill="FFFFFF"/>
        </w:rPr>
        <w:t>. § (2) bekezdése az alábbi e) és f) ponttal</w:t>
      </w:r>
      <w:r w:rsidR="00020DA4" w:rsidRPr="002477BA">
        <w:rPr>
          <w:b/>
          <w:sz w:val="22"/>
          <w:szCs w:val="22"/>
          <w:shd w:val="clear" w:color="auto" w:fill="FFFFFF"/>
        </w:rPr>
        <w:t xml:space="preserve"> egészül ki:</w:t>
      </w:r>
    </w:p>
    <w:p w14:paraId="66845A24" w14:textId="11B7ABE4" w:rsidR="001657A1" w:rsidRPr="002477BA" w:rsidRDefault="001657A1" w:rsidP="001657A1">
      <w:pPr>
        <w:ind w:right="71"/>
        <w:jc w:val="both"/>
        <w:rPr>
          <w:b/>
          <w:sz w:val="22"/>
          <w:szCs w:val="22"/>
        </w:rPr>
      </w:pPr>
      <w:r w:rsidRPr="002477BA">
        <w:rPr>
          <w:b/>
          <w:sz w:val="22"/>
          <w:szCs w:val="22"/>
          <w:shd w:val="clear" w:color="auto" w:fill="FFFFFF"/>
        </w:rPr>
        <w:t>„28.</w:t>
      </w:r>
      <w:r w:rsidR="00B407BB" w:rsidRPr="002477BA">
        <w:rPr>
          <w:b/>
          <w:sz w:val="22"/>
          <w:szCs w:val="22"/>
          <w:shd w:val="clear" w:color="auto" w:fill="FFFFFF"/>
        </w:rPr>
        <w:t xml:space="preserve"> </w:t>
      </w:r>
      <w:r w:rsidRPr="002477BA">
        <w:rPr>
          <w:b/>
          <w:sz w:val="22"/>
          <w:szCs w:val="22"/>
          <w:shd w:val="clear" w:color="auto" w:fill="FFFFFF"/>
        </w:rPr>
        <w:t xml:space="preserve">§ (2) e) </w:t>
      </w:r>
      <w:r w:rsidRPr="002477BA">
        <w:rPr>
          <w:b/>
          <w:sz w:val="22"/>
          <w:szCs w:val="22"/>
        </w:rPr>
        <w:t>a behajtásra kérelmezett ingatlan címét, helyrajzi számát;</w:t>
      </w:r>
    </w:p>
    <w:p w14:paraId="7E82F436" w14:textId="6B1DECEF" w:rsidR="001657A1" w:rsidRPr="002477BA" w:rsidRDefault="001657A1" w:rsidP="001657A1">
      <w:pPr>
        <w:ind w:right="71"/>
        <w:jc w:val="both"/>
        <w:rPr>
          <w:b/>
          <w:sz w:val="22"/>
          <w:szCs w:val="22"/>
        </w:rPr>
      </w:pPr>
      <w:r w:rsidRPr="002477BA">
        <w:rPr>
          <w:b/>
          <w:sz w:val="22"/>
          <w:szCs w:val="22"/>
        </w:rPr>
        <w:t>f) eseti útvonal engedély esetében a behajtásra kérelmezett útvonal leírását a 11-es főúttól  a behajtásra kérelmezett ingatlanig;”</w:t>
      </w:r>
    </w:p>
    <w:p w14:paraId="6B582E9E" w14:textId="77777777" w:rsidR="001657A1" w:rsidRPr="002477BA" w:rsidRDefault="001657A1" w:rsidP="001657A1">
      <w:pPr>
        <w:ind w:right="71"/>
        <w:jc w:val="both"/>
        <w:rPr>
          <w:b/>
          <w:sz w:val="22"/>
          <w:szCs w:val="22"/>
        </w:rPr>
      </w:pPr>
    </w:p>
    <w:p w14:paraId="16022528" w14:textId="78E98681" w:rsidR="001657A1" w:rsidRPr="002477BA" w:rsidRDefault="001657A1" w:rsidP="001657A1">
      <w:pPr>
        <w:widowControl w:val="0"/>
        <w:jc w:val="both"/>
        <w:rPr>
          <w:b/>
          <w:sz w:val="22"/>
          <w:szCs w:val="22"/>
          <w:shd w:val="clear" w:color="auto" w:fill="FFFFFF"/>
        </w:rPr>
      </w:pPr>
      <w:r w:rsidRPr="002477BA">
        <w:rPr>
          <w:b/>
          <w:sz w:val="22"/>
          <w:szCs w:val="22"/>
          <w:shd w:val="clear" w:color="auto" w:fill="FFFFFF"/>
        </w:rPr>
        <w:t xml:space="preserve">(3) A R. 28. § az alábbi </w:t>
      </w:r>
      <w:r w:rsidR="00B407BB" w:rsidRPr="002477BA">
        <w:rPr>
          <w:b/>
          <w:sz w:val="22"/>
          <w:szCs w:val="22"/>
          <w:shd w:val="clear" w:color="auto" w:fill="FFFFFF"/>
        </w:rPr>
        <w:t xml:space="preserve">új (4) </w:t>
      </w:r>
      <w:r w:rsidRPr="002477BA">
        <w:rPr>
          <w:b/>
          <w:sz w:val="22"/>
          <w:szCs w:val="22"/>
          <w:shd w:val="clear" w:color="auto" w:fill="FFFFFF"/>
        </w:rPr>
        <w:t>bekezdéssel egészül ki:</w:t>
      </w:r>
    </w:p>
    <w:p w14:paraId="00DFB35B" w14:textId="4E4A0B51" w:rsidR="001657A1" w:rsidRPr="002477BA" w:rsidRDefault="001657A1" w:rsidP="00FA2B2A">
      <w:pPr>
        <w:jc w:val="both"/>
        <w:rPr>
          <w:b/>
          <w:sz w:val="22"/>
          <w:szCs w:val="22"/>
        </w:rPr>
      </w:pPr>
      <w:r w:rsidRPr="002477BA">
        <w:rPr>
          <w:b/>
          <w:sz w:val="22"/>
          <w:szCs w:val="22"/>
          <w:shd w:val="clear" w:color="auto" w:fill="FFFFFF"/>
        </w:rPr>
        <w:t>„</w:t>
      </w:r>
      <w:r w:rsidR="00FA2B2A" w:rsidRPr="002477BA">
        <w:rPr>
          <w:b/>
          <w:sz w:val="22"/>
          <w:szCs w:val="22"/>
          <w:shd w:val="clear" w:color="auto" w:fill="FFFFFF"/>
        </w:rPr>
        <w:t>28.</w:t>
      </w:r>
      <w:r w:rsidR="00B407BB" w:rsidRPr="002477BA">
        <w:rPr>
          <w:b/>
          <w:sz w:val="22"/>
          <w:szCs w:val="22"/>
          <w:shd w:val="clear" w:color="auto" w:fill="FFFFFF"/>
        </w:rPr>
        <w:t xml:space="preserve"> </w:t>
      </w:r>
      <w:r w:rsidR="00FA2B2A" w:rsidRPr="002477BA">
        <w:rPr>
          <w:b/>
          <w:sz w:val="22"/>
          <w:szCs w:val="22"/>
          <w:shd w:val="clear" w:color="auto" w:fill="FFFFFF"/>
        </w:rPr>
        <w:t xml:space="preserve">§ (4) </w:t>
      </w:r>
      <w:r w:rsidRPr="002477BA">
        <w:rPr>
          <w:b/>
          <w:sz w:val="22"/>
          <w:szCs w:val="22"/>
        </w:rPr>
        <w:t>Jelen rendelet 16.</w:t>
      </w:r>
      <w:r w:rsidR="00B407BB" w:rsidRPr="002477BA">
        <w:rPr>
          <w:b/>
          <w:sz w:val="22"/>
          <w:szCs w:val="22"/>
        </w:rPr>
        <w:t xml:space="preserve"> </w:t>
      </w:r>
      <w:r w:rsidRPr="002477BA">
        <w:rPr>
          <w:b/>
          <w:sz w:val="22"/>
          <w:szCs w:val="22"/>
        </w:rPr>
        <w:t>§ (1) a) pontjában meghatározott engedélyek közös megállapodásuk szerinti személy részére, ennek hiányában a kérelmek beérkezési sorrendje alapján kerülnek kiállításra.</w:t>
      </w:r>
      <w:r w:rsidR="00FA2B2A" w:rsidRPr="002477BA">
        <w:rPr>
          <w:b/>
          <w:sz w:val="22"/>
          <w:szCs w:val="22"/>
        </w:rPr>
        <w:t>”</w:t>
      </w:r>
    </w:p>
    <w:p w14:paraId="61EEFF75" w14:textId="4104E77A" w:rsidR="001657A1" w:rsidRPr="002477BA" w:rsidRDefault="001657A1" w:rsidP="001657A1">
      <w:pPr>
        <w:widowControl w:val="0"/>
        <w:jc w:val="both"/>
        <w:rPr>
          <w:b/>
          <w:sz w:val="22"/>
          <w:szCs w:val="22"/>
          <w:shd w:val="clear" w:color="auto" w:fill="FFFFFF"/>
        </w:rPr>
      </w:pPr>
    </w:p>
    <w:p w14:paraId="3167DF2D" w14:textId="77777777" w:rsidR="00B407BB" w:rsidRPr="002477BA" w:rsidRDefault="00B407BB" w:rsidP="00FA2B2A">
      <w:pPr>
        <w:widowControl w:val="0"/>
        <w:autoSpaceDE w:val="0"/>
        <w:jc w:val="both"/>
        <w:rPr>
          <w:b/>
          <w:sz w:val="22"/>
          <w:szCs w:val="22"/>
          <w:shd w:val="clear" w:color="auto" w:fill="FFFFFF"/>
        </w:rPr>
      </w:pPr>
    </w:p>
    <w:p w14:paraId="3BC06848" w14:textId="1D0891A2" w:rsidR="00020DA4" w:rsidRPr="002477BA" w:rsidRDefault="00A624BE" w:rsidP="00FA2B2A">
      <w:pPr>
        <w:widowControl w:val="0"/>
        <w:autoSpaceDE w:val="0"/>
        <w:jc w:val="both"/>
        <w:rPr>
          <w:b/>
          <w:sz w:val="22"/>
          <w:szCs w:val="22"/>
        </w:rPr>
      </w:pPr>
      <w:r w:rsidRPr="002477BA">
        <w:rPr>
          <w:b/>
          <w:sz w:val="22"/>
          <w:szCs w:val="22"/>
          <w:shd w:val="clear" w:color="auto" w:fill="FFFFFF"/>
        </w:rPr>
        <w:lastRenderedPageBreak/>
        <w:t>10</w:t>
      </w:r>
      <w:r w:rsidR="00FA2B2A" w:rsidRPr="002477BA">
        <w:rPr>
          <w:b/>
          <w:sz w:val="22"/>
          <w:szCs w:val="22"/>
          <w:shd w:val="clear" w:color="auto" w:fill="FFFFFF"/>
        </w:rPr>
        <w:t>.</w:t>
      </w:r>
      <w:r w:rsidR="00B407BB" w:rsidRPr="002477BA">
        <w:rPr>
          <w:b/>
          <w:sz w:val="22"/>
          <w:szCs w:val="22"/>
          <w:shd w:val="clear" w:color="auto" w:fill="FFFFFF"/>
        </w:rPr>
        <w:t xml:space="preserve"> </w:t>
      </w:r>
      <w:r w:rsidR="00FA2B2A" w:rsidRPr="002477BA">
        <w:rPr>
          <w:b/>
          <w:sz w:val="22"/>
          <w:szCs w:val="22"/>
          <w:shd w:val="clear" w:color="auto" w:fill="FFFFFF"/>
        </w:rPr>
        <w:t xml:space="preserve">§ </w:t>
      </w:r>
      <w:r w:rsidR="00020DA4" w:rsidRPr="002477BA">
        <w:rPr>
          <w:b/>
          <w:sz w:val="22"/>
          <w:szCs w:val="22"/>
        </w:rPr>
        <w:t>A R. 29. §</w:t>
      </w:r>
      <w:proofErr w:type="spellStart"/>
      <w:r w:rsidR="00020DA4" w:rsidRPr="002477BA">
        <w:rPr>
          <w:b/>
          <w:sz w:val="22"/>
          <w:szCs w:val="22"/>
        </w:rPr>
        <w:t>-a</w:t>
      </w:r>
      <w:proofErr w:type="spellEnd"/>
      <w:r w:rsidR="00020DA4" w:rsidRPr="002477BA">
        <w:rPr>
          <w:b/>
          <w:sz w:val="22"/>
          <w:szCs w:val="22"/>
        </w:rPr>
        <w:t xml:space="preserve">  helyébe a következő rendelkezés lép:</w:t>
      </w:r>
    </w:p>
    <w:p w14:paraId="41C8EFFE" w14:textId="0B73F393" w:rsidR="00FA2B2A" w:rsidRPr="002477BA" w:rsidRDefault="00FA2B2A" w:rsidP="00FA2B2A">
      <w:pPr>
        <w:jc w:val="both"/>
        <w:rPr>
          <w:b/>
          <w:sz w:val="22"/>
          <w:szCs w:val="22"/>
        </w:rPr>
      </w:pPr>
      <w:r w:rsidRPr="002477BA">
        <w:rPr>
          <w:b/>
          <w:sz w:val="22"/>
          <w:szCs w:val="22"/>
        </w:rPr>
        <w:t>„ 29.</w:t>
      </w:r>
      <w:r w:rsidR="00B407BB" w:rsidRPr="002477BA">
        <w:rPr>
          <w:b/>
          <w:sz w:val="22"/>
          <w:szCs w:val="22"/>
        </w:rPr>
        <w:t xml:space="preserve"> </w:t>
      </w:r>
      <w:r w:rsidRPr="002477BA">
        <w:rPr>
          <w:b/>
          <w:sz w:val="22"/>
          <w:szCs w:val="22"/>
        </w:rPr>
        <w:t xml:space="preserve">§ (1) A 28.§ (1a) és (1b) bekezdésekben a meghatározott kérelmet a Polgármester megvizsgálja, – és amennyiben az a rendelet előírásainak megfelel – a kérelmező részére az engedélyt térítésmentesen, illetve a költségtérítés befizetése után 8 munkanapon belül, sürgősségi kérelem esetén 2 munkanapon belül köteles kiadni. A 28. § (2) bekezdésében meghatározott adatok hiányos benyújtása miatti hiánypótlási eljárás időtartama az ügyintézési határidőbe nem számít bele. </w:t>
      </w:r>
    </w:p>
    <w:p w14:paraId="54ABAF06" w14:textId="77777777" w:rsidR="00FA2B2A" w:rsidRPr="002477BA" w:rsidRDefault="00FA2B2A" w:rsidP="00FA2B2A">
      <w:pPr>
        <w:jc w:val="both"/>
        <w:rPr>
          <w:b/>
          <w:sz w:val="22"/>
          <w:szCs w:val="22"/>
        </w:rPr>
      </w:pPr>
    </w:p>
    <w:p w14:paraId="4B28B7A7" w14:textId="29A570D8" w:rsidR="00020DA4" w:rsidRPr="002477BA" w:rsidRDefault="00FA2B2A" w:rsidP="00FA2B2A">
      <w:pPr>
        <w:widowControl w:val="0"/>
        <w:autoSpaceDE w:val="0"/>
        <w:jc w:val="both"/>
        <w:rPr>
          <w:b/>
          <w:sz w:val="22"/>
          <w:szCs w:val="22"/>
        </w:rPr>
      </w:pPr>
      <w:r w:rsidRPr="002477BA">
        <w:rPr>
          <w:b/>
          <w:sz w:val="22"/>
          <w:szCs w:val="22"/>
        </w:rPr>
        <w:t>(2) A 28.</w:t>
      </w:r>
      <w:r w:rsidR="003A2B85" w:rsidRPr="002477BA">
        <w:rPr>
          <w:b/>
          <w:sz w:val="22"/>
          <w:szCs w:val="22"/>
        </w:rPr>
        <w:t xml:space="preserve"> </w:t>
      </w:r>
      <w:r w:rsidRPr="002477BA">
        <w:rPr>
          <w:b/>
          <w:sz w:val="22"/>
          <w:szCs w:val="22"/>
        </w:rPr>
        <w:t>§ (1c) bekezdésében meghatározott kérelmet a Polgármester megvizsgálja – és amennyiben az a rendelet előírásainak megfelel – a kérelmező részére az engedélyt térítésmentesen, illetve a térítési díj befizetése után munkanapon benyújtott kérelem esetén a kérelem benyújtását követő legfeljebb 4 órán belül, szabad-vagy munkaszüneti napon benyújtott kérelem esetén a következő munkanapon köteles kiadni. A feltételeknek megfelelő gépjárművekre az engedély a Városi Ügyfélszolgálaton vehető át.”</w:t>
      </w:r>
    </w:p>
    <w:p w14:paraId="4ABA9D42" w14:textId="77777777" w:rsidR="00BE013D" w:rsidRPr="002477BA" w:rsidRDefault="00BE013D" w:rsidP="00BE013D">
      <w:pPr>
        <w:spacing w:after="160" w:line="259" w:lineRule="auto"/>
        <w:rPr>
          <w:b/>
          <w:sz w:val="22"/>
          <w:szCs w:val="22"/>
        </w:rPr>
      </w:pPr>
    </w:p>
    <w:p w14:paraId="06DDBB4D" w14:textId="426B1330" w:rsidR="00020DA4" w:rsidRPr="002477BA" w:rsidRDefault="00A624BE" w:rsidP="00BE013D">
      <w:pPr>
        <w:spacing w:after="160" w:line="259" w:lineRule="auto"/>
        <w:rPr>
          <w:b/>
          <w:sz w:val="22"/>
          <w:szCs w:val="22"/>
        </w:rPr>
      </w:pPr>
      <w:r w:rsidRPr="002477BA">
        <w:rPr>
          <w:b/>
          <w:sz w:val="22"/>
          <w:szCs w:val="22"/>
        </w:rPr>
        <w:t>11</w:t>
      </w:r>
      <w:r w:rsidR="00FA2B2A" w:rsidRPr="002477BA">
        <w:rPr>
          <w:b/>
          <w:sz w:val="22"/>
          <w:szCs w:val="22"/>
        </w:rPr>
        <w:t>.</w:t>
      </w:r>
      <w:r w:rsidR="00BE013D" w:rsidRPr="002477BA">
        <w:rPr>
          <w:b/>
          <w:sz w:val="22"/>
          <w:szCs w:val="22"/>
        </w:rPr>
        <w:t xml:space="preserve"> </w:t>
      </w:r>
      <w:r w:rsidR="00FA2B2A" w:rsidRPr="002477BA">
        <w:rPr>
          <w:b/>
          <w:sz w:val="22"/>
          <w:szCs w:val="22"/>
        </w:rPr>
        <w:t xml:space="preserve">§ </w:t>
      </w:r>
      <w:r w:rsidR="00020DA4" w:rsidRPr="002477BA">
        <w:rPr>
          <w:b/>
          <w:sz w:val="22"/>
          <w:szCs w:val="22"/>
        </w:rPr>
        <w:t>A</w:t>
      </w:r>
      <w:r w:rsidR="00BE013D" w:rsidRPr="002477BA">
        <w:rPr>
          <w:b/>
          <w:sz w:val="22"/>
          <w:szCs w:val="22"/>
        </w:rPr>
        <w:t xml:space="preserve"> R. 3. sz. melléklete helyébe a jelen rendelet 1. sz.</w:t>
      </w:r>
      <w:r w:rsidR="00020DA4" w:rsidRPr="002477BA">
        <w:rPr>
          <w:b/>
          <w:sz w:val="22"/>
          <w:szCs w:val="22"/>
        </w:rPr>
        <w:t xml:space="preserve"> melléklet</w:t>
      </w:r>
      <w:r w:rsidR="00BE013D" w:rsidRPr="002477BA">
        <w:rPr>
          <w:b/>
          <w:sz w:val="22"/>
          <w:szCs w:val="22"/>
        </w:rPr>
        <w:t>e lép.</w:t>
      </w:r>
    </w:p>
    <w:p w14:paraId="036724E2" w14:textId="77777777" w:rsidR="00020DA4" w:rsidRPr="002477BA" w:rsidRDefault="00020DA4" w:rsidP="00020DA4">
      <w:pPr>
        <w:widowControl w:val="0"/>
        <w:autoSpaceDE w:val="0"/>
        <w:jc w:val="center"/>
        <w:rPr>
          <w:b/>
          <w:color w:val="385623"/>
          <w:sz w:val="22"/>
          <w:szCs w:val="22"/>
        </w:rPr>
      </w:pPr>
    </w:p>
    <w:p w14:paraId="0CB7D64D" w14:textId="4B0EDFFB" w:rsidR="00FA2B2A" w:rsidRPr="002477BA" w:rsidRDefault="00A624BE" w:rsidP="00FA2B2A">
      <w:pPr>
        <w:widowControl w:val="0"/>
        <w:autoSpaceDE w:val="0"/>
        <w:jc w:val="both"/>
        <w:rPr>
          <w:b/>
          <w:sz w:val="22"/>
          <w:szCs w:val="22"/>
        </w:rPr>
      </w:pPr>
      <w:r w:rsidRPr="002477BA">
        <w:rPr>
          <w:b/>
          <w:sz w:val="22"/>
          <w:szCs w:val="22"/>
        </w:rPr>
        <w:t>12</w:t>
      </w:r>
      <w:r w:rsidR="00FA2B2A" w:rsidRPr="002477BA">
        <w:rPr>
          <w:b/>
          <w:sz w:val="22"/>
          <w:szCs w:val="22"/>
        </w:rPr>
        <w:t>.</w:t>
      </w:r>
      <w:r w:rsidR="00BE013D" w:rsidRPr="002477BA">
        <w:rPr>
          <w:b/>
          <w:sz w:val="22"/>
          <w:szCs w:val="22"/>
        </w:rPr>
        <w:t xml:space="preserve"> </w:t>
      </w:r>
      <w:r w:rsidR="00FA2B2A" w:rsidRPr="002477BA">
        <w:rPr>
          <w:b/>
          <w:sz w:val="22"/>
          <w:szCs w:val="22"/>
        </w:rPr>
        <w:t xml:space="preserve">§ A R. 4. sz. melléklete helyébe </w:t>
      </w:r>
      <w:r w:rsidR="00BE013D" w:rsidRPr="002477BA">
        <w:rPr>
          <w:b/>
          <w:sz w:val="22"/>
          <w:szCs w:val="22"/>
        </w:rPr>
        <w:t>a jelen rendelet 2. sz. melléklete lép.</w:t>
      </w:r>
    </w:p>
    <w:p w14:paraId="742FD520" w14:textId="77777777" w:rsidR="00BE013D" w:rsidRPr="002477BA" w:rsidRDefault="00BE013D" w:rsidP="00C72721">
      <w:pPr>
        <w:widowControl w:val="0"/>
        <w:autoSpaceDE w:val="0"/>
        <w:jc w:val="both"/>
        <w:rPr>
          <w:b/>
          <w:sz w:val="22"/>
          <w:szCs w:val="22"/>
        </w:rPr>
      </w:pPr>
    </w:p>
    <w:p w14:paraId="6A1018E5" w14:textId="77777777" w:rsidR="00BE013D" w:rsidRPr="002477BA" w:rsidRDefault="00BE013D" w:rsidP="00C72721">
      <w:pPr>
        <w:widowControl w:val="0"/>
        <w:autoSpaceDE w:val="0"/>
        <w:jc w:val="both"/>
        <w:rPr>
          <w:b/>
          <w:sz w:val="22"/>
          <w:szCs w:val="22"/>
        </w:rPr>
      </w:pPr>
    </w:p>
    <w:p w14:paraId="0192FFE1" w14:textId="46C42E2D" w:rsidR="00F16D92" w:rsidRPr="002477BA" w:rsidRDefault="00A624BE" w:rsidP="00C72721">
      <w:pPr>
        <w:widowControl w:val="0"/>
        <w:autoSpaceDE w:val="0"/>
        <w:jc w:val="both"/>
        <w:rPr>
          <w:b/>
          <w:sz w:val="22"/>
          <w:szCs w:val="22"/>
        </w:rPr>
      </w:pPr>
      <w:r w:rsidRPr="002477BA">
        <w:rPr>
          <w:b/>
          <w:sz w:val="22"/>
          <w:szCs w:val="22"/>
        </w:rPr>
        <w:t>13</w:t>
      </w:r>
      <w:r w:rsidR="00F16D92" w:rsidRPr="002477BA">
        <w:rPr>
          <w:b/>
          <w:sz w:val="22"/>
          <w:szCs w:val="22"/>
        </w:rPr>
        <w:t>.</w:t>
      </w:r>
      <w:r w:rsidR="00BE013D" w:rsidRPr="002477BA">
        <w:rPr>
          <w:b/>
          <w:sz w:val="22"/>
          <w:szCs w:val="22"/>
        </w:rPr>
        <w:t xml:space="preserve"> </w:t>
      </w:r>
      <w:r w:rsidR="00F16D92" w:rsidRPr="002477BA">
        <w:rPr>
          <w:b/>
          <w:sz w:val="22"/>
          <w:szCs w:val="22"/>
        </w:rPr>
        <w:t>§ Hatályát veszti jelen rendelet 18-§</w:t>
      </w:r>
      <w:proofErr w:type="spellStart"/>
      <w:r w:rsidR="00F16D92" w:rsidRPr="002477BA">
        <w:rPr>
          <w:b/>
          <w:sz w:val="22"/>
          <w:szCs w:val="22"/>
        </w:rPr>
        <w:t>-a</w:t>
      </w:r>
      <w:proofErr w:type="spellEnd"/>
      <w:r w:rsidR="00F16D92" w:rsidRPr="002477BA">
        <w:rPr>
          <w:b/>
          <w:sz w:val="22"/>
          <w:szCs w:val="22"/>
        </w:rPr>
        <w:t>, valamint a 19.</w:t>
      </w:r>
      <w:r w:rsidR="003A2B85" w:rsidRPr="002477BA">
        <w:rPr>
          <w:b/>
          <w:sz w:val="22"/>
          <w:szCs w:val="22"/>
        </w:rPr>
        <w:t xml:space="preserve"> </w:t>
      </w:r>
      <w:r w:rsidR="00F16D92" w:rsidRPr="002477BA">
        <w:rPr>
          <w:b/>
          <w:sz w:val="22"/>
          <w:szCs w:val="22"/>
        </w:rPr>
        <w:t>§ (9) bekezdése.</w:t>
      </w:r>
    </w:p>
    <w:p w14:paraId="28D3A113" w14:textId="77777777" w:rsidR="00F16D92" w:rsidRPr="002477BA" w:rsidRDefault="00F16D92" w:rsidP="00C72721">
      <w:pPr>
        <w:widowControl w:val="0"/>
        <w:autoSpaceDE w:val="0"/>
        <w:jc w:val="both"/>
        <w:rPr>
          <w:b/>
          <w:sz w:val="22"/>
          <w:szCs w:val="22"/>
        </w:rPr>
      </w:pPr>
    </w:p>
    <w:p w14:paraId="0697F52B" w14:textId="77777777" w:rsidR="00BE013D" w:rsidRPr="002477BA" w:rsidRDefault="00BE013D" w:rsidP="00F16D92">
      <w:pPr>
        <w:jc w:val="both"/>
        <w:rPr>
          <w:b/>
          <w:sz w:val="22"/>
          <w:szCs w:val="22"/>
        </w:rPr>
      </w:pPr>
    </w:p>
    <w:p w14:paraId="2B55CB7A" w14:textId="11C0591D" w:rsidR="00F16D92" w:rsidRPr="002477BA" w:rsidRDefault="00A624BE" w:rsidP="00F16D92">
      <w:pPr>
        <w:jc w:val="both"/>
        <w:rPr>
          <w:sz w:val="22"/>
          <w:szCs w:val="22"/>
        </w:rPr>
      </w:pPr>
      <w:r w:rsidRPr="002477BA">
        <w:rPr>
          <w:b/>
          <w:sz w:val="22"/>
          <w:szCs w:val="22"/>
        </w:rPr>
        <w:t>14</w:t>
      </w:r>
      <w:r w:rsidR="00F16D92" w:rsidRPr="002477BA">
        <w:rPr>
          <w:b/>
          <w:sz w:val="22"/>
          <w:szCs w:val="22"/>
        </w:rPr>
        <w:t>.</w:t>
      </w:r>
      <w:r w:rsidR="00BE013D" w:rsidRPr="002477BA">
        <w:rPr>
          <w:b/>
          <w:sz w:val="22"/>
          <w:szCs w:val="22"/>
        </w:rPr>
        <w:t xml:space="preserve"> </w:t>
      </w:r>
      <w:r w:rsidR="00F16D92" w:rsidRPr="002477BA">
        <w:rPr>
          <w:b/>
          <w:sz w:val="22"/>
          <w:szCs w:val="22"/>
        </w:rPr>
        <w:t>§</w:t>
      </w:r>
      <w:r w:rsidR="00F16D92" w:rsidRPr="002477BA">
        <w:rPr>
          <w:sz w:val="22"/>
          <w:szCs w:val="22"/>
        </w:rPr>
        <w:t xml:space="preserve"> (1) E rendelet 2016. július 1-jén lép hatályba és az azt követő napon hatályát veszti.</w:t>
      </w:r>
    </w:p>
    <w:p w14:paraId="156BE1C3" w14:textId="77777777" w:rsidR="00F16D92" w:rsidRPr="002477BA" w:rsidRDefault="00F16D92" w:rsidP="00F16D92">
      <w:pPr>
        <w:jc w:val="both"/>
        <w:rPr>
          <w:sz w:val="22"/>
          <w:szCs w:val="22"/>
        </w:rPr>
      </w:pPr>
      <w:r w:rsidRPr="002477BA">
        <w:rPr>
          <w:sz w:val="22"/>
          <w:szCs w:val="22"/>
        </w:rPr>
        <w:t>(2) A rendelet kihirdetéséről a jegyző gondoskodik.</w:t>
      </w:r>
    </w:p>
    <w:p w14:paraId="66C0B288" w14:textId="77777777" w:rsidR="00F16D92" w:rsidRPr="002477BA" w:rsidRDefault="00F16D92" w:rsidP="00F16D92">
      <w:pPr>
        <w:jc w:val="both"/>
        <w:rPr>
          <w:sz w:val="22"/>
          <w:szCs w:val="22"/>
        </w:rPr>
      </w:pPr>
    </w:p>
    <w:p w14:paraId="098DEA32" w14:textId="77777777" w:rsidR="00F16D92" w:rsidRPr="002477BA" w:rsidRDefault="00F16D92" w:rsidP="00F16D92">
      <w:pPr>
        <w:jc w:val="both"/>
        <w:rPr>
          <w:sz w:val="22"/>
          <w:szCs w:val="22"/>
        </w:rPr>
      </w:pPr>
      <w:r w:rsidRPr="002477BA">
        <w:rPr>
          <w:sz w:val="22"/>
          <w:szCs w:val="22"/>
        </w:rPr>
        <w:t>Szentendre, 2016. május 12.</w:t>
      </w:r>
    </w:p>
    <w:p w14:paraId="245E2B06" w14:textId="77777777" w:rsidR="00F16D92" w:rsidRPr="002477BA" w:rsidRDefault="00F16D92" w:rsidP="00F16D92">
      <w:pPr>
        <w:jc w:val="both"/>
        <w:rPr>
          <w:sz w:val="22"/>
          <w:szCs w:val="22"/>
        </w:rPr>
      </w:pPr>
    </w:p>
    <w:p w14:paraId="4BA55B1F" w14:textId="77777777" w:rsidR="00F16D92" w:rsidRPr="002477BA" w:rsidRDefault="00F16D92" w:rsidP="00F16D92">
      <w:pPr>
        <w:jc w:val="both"/>
        <w:rPr>
          <w:sz w:val="22"/>
          <w:szCs w:val="22"/>
        </w:rPr>
      </w:pPr>
    </w:p>
    <w:p w14:paraId="21A59B37" w14:textId="77777777" w:rsidR="00F16D92" w:rsidRPr="002477BA" w:rsidRDefault="00F16D92" w:rsidP="00F16D92">
      <w:pPr>
        <w:pStyle w:val="WW-Csakszveg"/>
        <w:tabs>
          <w:tab w:val="left" w:pos="6521"/>
        </w:tabs>
        <w:rPr>
          <w:rFonts w:ascii="Times New Roman" w:hAnsi="Times New Roman"/>
          <w:b/>
          <w:sz w:val="22"/>
          <w:szCs w:val="22"/>
        </w:rPr>
      </w:pPr>
      <w:r w:rsidRPr="002477BA">
        <w:rPr>
          <w:rFonts w:ascii="Times New Roman" w:hAnsi="Times New Roman"/>
          <w:b/>
          <w:sz w:val="22"/>
          <w:szCs w:val="22"/>
        </w:rPr>
        <w:t xml:space="preserve">   </w:t>
      </w:r>
      <w:proofErr w:type="spellStart"/>
      <w:r w:rsidRPr="002477BA">
        <w:rPr>
          <w:rFonts w:ascii="Times New Roman" w:hAnsi="Times New Roman"/>
          <w:b/>
          <w:sz w:val="22"/>
          <w:szCs w:val="22"/>
        </w:rPr>
        <w:t>Verseghi-Nagy</w:t>
      </w:r>
      <w:proofErr w:type="spellEnd"/>
      <w:r w:rsidRPr="002477BA">
        <w:rPr>
          <w:rFonts w:ascii="Times New Roman" w:hAnsi="Times New Roman"/>
          <w:b/>
          <w:sz w:val="22"/>
          <w:szCs w:val="22"/>
        </w:rPr>
        <w:t xml:space="preserve"> Miklós</w:t>
      </w:r>
      <w:r w:rsidRPr="002477BA">
        <w:rPr>
          <w:rFonts w:ascii="Times New Roman" w:hAnsi="Times New Roman"/>
          <w:b/>
          <w:sz w:val="22"/>
          <w:szCs w:val="22"/>
        </w:rPr>
        <w:tab/>
        <w:t>dr. Gerendás Gábor</w:t>
      </w:r>
    </w:p>
    <w:p w14:paraId="6940567C" w14:textId="77777777" w:rsidR="00F16D92" w:rsidRPr="002477BA" w:rsidRDefault="00F16D92" w:rsidP="00F16D92">
      <w:pPr>
        <w:pStyle w:val="WW-Csakszveg"/>
        <w:tabs>
          <w:tab w:val="left" w:pos="6120"/>
        </w:tabs>
        <w:rPr>
          <w:rFonts w:ascii="Times New Roman" w:hAnsi="Times New Roman"/>
          <w:sz w:val="22"/>
          <w:szCs w:val="22"/>
        </w:rPr>
      </w:pPr>
      <w:r w:rsidRPr="002477BA">
        <w:rPr>
          <w:rFonts w:ascii="Times New Roman" w:hAnsi="Times New Roman"/>
          <w:sz w:val="22"/>
          <w:szCs w:val="22"/>
        </w:rPr>
        <w:t xml:space="preserve">           polgármester</w:t>
      </w:r>
      <w:r w:rsidRPr="002477BA">
        <w:rPr>
          <w:rFonts w:ascii="Times New Roman" w:hAnsi="Times New Roman"/>
          <w:sz w:val="22"/>
          <w:szCs w:val="22"/>
        </w:rPr>
        <w:tab/>
      </w:r>
      <w:r w:rsidRPr="002477BA">
        <w:rPr>
          <w:rFonts w:ascii="Times New Roman" w:hAnsi="Times New Roman"/>
          <w:sz w:val="22"/>
          <w:szCs w:val="22"/>
        </w:rPr>
        <w:tab/>
        <w:t xml:space="preserve">               jegyző</w:t>
      </w:r>
    </w:p>
    <w:p w14:paraId="5E2D02E7" w14:textId="77777777" w:rsidR="008E192C" w:rsidRPr="002477BA" w:rsidRDefault="008E192C" w:rsidP="00F16D92">
      <w:pPr>
        <w:pStyle w:val="WW-Csakszveg"/>
        <w:tabs>
          <w:tab w:val="left" w:pos="6120"/>
        </w:tabs>
        <w:rPr>
          <w:rFonts w:ascii="Times New Roman" w:hAnsi="Times New Roman"/>
          <w:sz w:val="22"/>
          <w:szCs w:val="22"/>
        </w:rPr>
      </w:pPr>
    </w:p>
    <w:p w14:paraId="7FD547EF" w14:textId="77777777" w:rsidR="008E192C" w:rsidRPr="002477BA" w:rsidRDefault="008E192C" w:rsidP="00F16D92">
      <w:pPr>
        <w:pStyle w:val="WW-Csakszveg"/>
        <w:tabs>
          <w:tab w:val="left" w:pos="6120"/>
        </w:tabs>
        <w:rPr>
          <w:rFonts w:ascii="Times New Roman" w:hAnsi="Times New Roman"/>
          <w:sz w:val="22"/>
          <w:szCs w:val="22"/>
        </w:rPr>
      </w:pPr>
    </w:p>
    <w:p w14:paraId="6442B427" w14:textId="77777777" w:rsidR="00F16D92" w:rsidRPr="002477BA" w:rsidRDefault="00F16D92" w:rsidP="00F16D92">
      <w:pPr>
        <w:pStyle w:val="WW-Csakszveg"/>
        <w:tabs>
          <w:tab w:val="left" w:pos="6120"/>
        </w:tabs>
        <w:ind w:left="360"/>
        <w:rPr>
          <w:rFonts w:ascii="Times New Roman" w:hAnsi="Times New Roman"/>
          <w:sz w:val="22"/>
          <w:szCs w:val="22"/>
        </w:rPr>
      </w:pPr>
    </w:p>
    <w:p w14:paraId="6E062597" w14:textId="77777777" w:rsidR="00F16D92" w:rsidRPr="002477BA" w:rsidRDefault="00F16D92" w:rsidP="00F16D92">
      <w:pPr>
        <w:rPr>
          <w:sz w:val="22"/>
          <w:szCs w:val="22"/>
        </w:rPr>
      </w:pPr>
      <w:r w:rsidRPr="002477BA">
        <w:rPr>
          <w:b/>
          <w:sz w:val="22"/>
          <w:szCs w:val="22"/>
          <w:u w:val="single"/>
        </w:rPr>
        <w:t>Záradék</w:t>
      </w:r>
      <w:r w:rsidRPr="002477BA">
        <w:rPr>
          <w:b/>
          <w:sz w:val="22"/>
          <w:szCs w:val="22"/>
        </w:rPr>
        <w:t>:</w:t>
      </w:r>
      <w:r w:rsidRPr="002477BA">
        <w:rPr>
          <w:sz w:val="22"/>
          <w:szCs w:val="22"/>
        </w:rPr>
        <w:t xml:space="preserve"> </w:t>
      </w:r>
    </w:p>
    <w:p w14:paraId="7CDD017F" w14:textId="609FEF41" w:rsidR="00F16D92" w:rsidRPr="002477BA" w:rsidRDefault="00F16D92" w:rsidP="00F16D92">
      <w:pPr>
        <w:rPr>
          <w:color w:val="000000"/>
          <w:sz w:val="22"/>
          <w:szCs w:val="22"/>
        </w:rPr>
      </w:pPr>
      <w:r w:rsidRPr="002477BA">
        <w:rPr>
          <w:color w:val="000000"/>
          <w:sz w:val="22"/>
          <w:szCs w:val="22"/>
        </w:rPr>
        <w:t xml:space="preserve">A rendelet 2016. </w:t>
      </w:r>
      <w:r w:rsidR="00020682" w:rsidRPr="002477BA">
        <w:rPr>
          <w:color w:val="000000"/>
          <w:sz w:val="22"/>
          <w:szCs w:val="22"/>
        </w:rPr>
        <w:t>május 19-én</w:t>
      </w:r>
      <w:r w:rsidRPr="002477BA">
        <w:rPr>
          <w:color w:val="000000"/>
          <w:sz w:val="22"/>
          <w:szCs w:val="22"/>
        </w:rPr>
        <w:t xml:space="preserve"> került kihirdetésre.</w:t>
      </w:r>
    </w:p>
    <w:p w14:paraId="458F57DA" w14:textId="77777777" w:rsidR="00F16D92" w:rsidRPr="002477BA" w:rsidRDefault="00F16D92" w:rsidP="00F16D92">
      <w:pPr>
        <w:rPr>
          <w:color w:val="000000"/>
          <w:sz w:val="22"/>
          <w:szCs w:val="22"/>
        </w:rPr>
      </w:pPr>
    </w:p>
    <w:p w14:paraId="272A23A2" w14:textId="77777777" w:rsidR="00F16D92" w:rsidRPr="002477BA" w:rsidRDefault="00F16D92" w:rsidP="00F16D92">
      <w:pPr>
        <w:ind w:left="5316" w:firstLine="348"/>
        <w:rPr>
          <w:color w:val="000000"/>
          <w:sz w:val="22"/>
          <w:szCs w:val="22"/>
        </w:rPr>
      </w:pPr>
      <w:r w:rsidRPr="002477BA">
        <w:rPr>
          <w:b/>
          <w:sz w:val="22"/>
          <w:szCs w:val="22"/>
        </w:rPr>
        <w:t>dr. Gerendás Gábor</w:t>
      </w:r>
    </w:p>
    <w:p w14:paraId="16A5C4BD" w14:textId="77777777" w:rsidR="00F16D92" w:rsidRPr="002477BA" w:rsidRDefault="00F16D92" w:rsidP="00F16D92">
      <w:pPr>
        <w:widowControl w:val="0"/>
        <w:tabs>
          <w:tab w:val="left" w:pos="6096"/>
        </w:tabs>
        <w:ind w:left="360"/>
        <w:rPr>
          <w:sz w:val="22"/>
          <w:szCs w:val="22"/>
        </w:rPr>
      </w:pPr>
      <w:r w:rsidRPr="002477BA">
        <w:rPr>
          <w:sz w:val="22"/>
          <w:szCs w:val="22"/>
        </w:rPr>
        <w:tab/>
      </w:r>
      <w:r w:rsidRPr="002477BA">
        <w:rPr>
          <w:sz w:val="22"/>
          <w:szCs w:val="22"/>
        </w:rPr>
        <w:tab/>
        <w:t>jegyző</w:t>
      </w:r>
    </w:p>
    <w:p w14:paraId="59D71537" w14:textId="77777777" w:rsidR="00F16D92" w:rsidRPr="002477BA" w:rsidRDefault="00F16D92" w:rsidP="00C72721">
      <w:pPr>
        <w:widowControl w:val="0"/>
        <w:autoSpaceDE w:val="0"/>
        <w:jc w:val="both"/>
        <w:rPr>
          <w:b/>
          <w:sz w:val="22"/>
          <w:szCs w:val="22"/>
        </w:rPr>
      </w:pPr>
    </w:p>
    <w:p w14:paraId="1C58A29B" w14:textId="24F42CDE" w:rsidR="00567CC2" w:rsidRPr="002477BA" w:rsidRDefault="00567CC2">
      <w:pPr>
        <w:spacing w:after="160" w:line="259" w:lineRule="auto"/>
        <w:rPr>
          <w:b/>
          <w:color w:val="385623"/>
          <w:sz w:val="22"/>
          <w:szCs w:val="22"/>
        </w:rPr>
      </w:pPr>
      <w:r w:rsidRPr="002477BA">
        <w:rPr>
          <w:b/>
          <w:color w:val="385623"/>
          <w:sz w:val="22"/>
          <w:szCs w:val="22"/>
        </w:rPr>
        <w:br w:type="page"/>
      </w:r>
    </w:p>
    <w:p w14:paraId="594E2A1D" w14:textId="254C5619" w:rsidR="00567CC2" w:rsidRPr="00567CC2" w:rsidRDefault="002C1B2B" w:rsidP="00567CC2">
      <w:pPr>
        <w:jc w:val="right"/>
        <w:rPr>
          <w:b/>
          <w:sz w:val="20"/>
          <w:u w:val="single"/>
        </w:rPr>
      </w:pPr>
      <w:r>
        <w:rPr>
          <w:b/>
          <w:sz w:val="20"/>
          <w:u w:val="single"/>
        </w:rPr>
        <w:lastRenderedPageBreak/>
        <w:t>A 15/2016. (V.19.</w:t>
      </w:r>
      <w:r w:rsidR="00567CC2" w:rsidRPr="00567CC2">
        <w:rPr>
          <w:b/>
          <w:sz w:val="20"/>
          <w:u w:val="single"/>
        </w:rPr>
        <w:t>) önkormányzati rendelet 1. sz. melléklete</w:t>
      </w:r>
    </w:p>
    <w:p w14:paraId="26B2902D" w14:textId="77777777" w:rsidR="00567CC2" w:rsidRDefault="00567CC2" w:rsidP="00567CC2">
      <w:pPr>
        <w:jc w:val="center"/>
        <w:rPr>
          <w:sz w:val="20"/>
          <w:u w:val="single"/>
        </w:rPr>
      </w:pPr>
    </w:p>
    <w:p w14:paraId="6D78F6BF" w14:textId="24F80114" w:rsidR="00567CC2" w:rsidRPr="00FA2B2A" w:rsidRDefault="00567CC2" w:rsidP="00567CC2">
      <w:pPr>
        <w:jc w:val="center"/>
        <w:rPr>
          <w:sz w:val="20"/>
          <w:u w:val="single"/>
        </w:rPr>
      </w:pPr>
      <w:r>
        <w:rPr>
          <w:sz w:val="20"/>
          <w:u w:val="single"/>
        </w:rPr>
        <w:t>„</w:t>
      </w:r>
      <w:r w:rsidRPr="00FA2B2A">
        <w:rPr>
          <w:sz w:val="20"/>
          <w:u w:val="single"/>
        </w:rPr>
        <w:t>3. sz. melléklet</w:t>
      </w:r>
    </w:p>
    <w:p w14:paraId="549EF007" w14:textId="77777777" w:rsidR="00567CC2" w:rsidRPr="00FA2B2A" w:rsidRDefault="00567CC2" w:rsidP="00567CC2">
      <w:pPr>
        <w:rPr>
          <w:sz w:val="20"/>
        </w:rPr>
      </w:pPr>
    </w:p>
    <w:p w14:paraId="706B1315" w14:textId="77777777" w:rsidR="00567CC2" w:rsidRPr="00FA2B2A" w:rsidRDefault="00567CC2" w:rsidP="00567CC2">
      <w:pPr>
        <w:jc w:val="center"/>
        <w:rPr>
          <w:sz w:val="20"/>
        </w:rPr>
      </w:pPr>
      <w:r w:rsidRPr="00FA2B2A">
        <w:rPr>
          <w:sz w:val="20"/>
        </w:rPr>
        <w:t>A védett és korlátozott övezetek felsorolása és területük határai</w:t>
      </w:r>
    </w:p>
    <w:p w14:paraId="56C804F6" w14:textId="77777777" w:rsidR="00567CC2" w:rsidRPr="00FA2B2A" w:rsidRDefault="00567CC2" w:rsidP="00567CC2">
      <w:pPr>
        <w:jc w:val="center"/>
        <w:rPr>
          <w:sz w:val="20"/>
        </w:rPr>
      </w:pPr>
      <w:r w:rsidRPr="00FA2B2A">
        <w:rPr>
          <w:sz w:val="20"/>
        </w:rPr>
        <w:t xml:space="preserve"> </w:t>
      </w:r>
    </w:p>
    <w:tbl>
      <w:tblPr>
        <w:tblW w:w="9900" w:type="dxa"/>
        <w:tblInd w:w="-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8"/>
        <w:gridCol w:w="5279"/>
        <w:gridCol w:w="3403"/>
      </w:tblGrid>
      <w:tr w:rsidR="00567CC2" w:rsidRPr="00FA2B2A" w14:paraId="4290C641" w14:textId="77777777" w:rsidTr="007D1650">
        <w:trPr>
          <w:trHeight w:val="486"/>
        </w:trPr>
        <w:tc>
          <w:tcPr>
            <w:tcW w:w="1218" w:type="dxa"/>
            <w:tcBorders>
              <w:bottom w:val="double" w:sz="4" w:space="0" w:color="auto"/>
            </w:tcBorders>
            <w:vAlign w:val="center"/>
          </w:tcPr>
          <w:p w14:paraId="527346C7" w14:textId="77777777" w:rsidR="00567CC2" w:rsidRPr="00FA2B2A" w:rsidRDefault="00567CC2" w:rsidP="007D1650">
            <w:pPr>
              <w:jc w:val="center"/>
              <w:rPr>
                <w:sz w:val="20"/>
              </w:rPr>
            </w:pPr>
            <w:r w:rsidRPr="00FA2B2A">
              <w:rPr>
                <w:sz w:val="20"/>
              </w:rPr>
              <w:t>ÖVEZET</w:t>
            </w:r>
          </w:p>
        </w:tc>
        <w:tc>
          <w:tcPr>
            <w:tcW w:w="5279" w:type="dxa"/>
            <w:tcBorders>
              <w:bottom w:val="double" w:sz="4" w:space="0" w:color="auto"/>
            </w:tcBorders>
            <w:vAlign w:val="center"/>
          </w:tcPr>
          <w:p w14:paraId="2B6F3256" w14:textId="77777777" w:rsidR="00567CC2" w:rsidRPr="00FA2B2A" w:rsidRDefault="00567CC2" w:rsidP="007D1650">
            <w:pPr>
              <w:jc w:val="center"/>
              <w:rPr>
                <w:sz w:val="20"/>
              </w:rPr>
            </w:pPr>
            <w:r w:rsidRPr="00FA2B2A">
              <w:rPr>
                <w:sz w:val="20"/>
              </w:rPr>
              <w:t>ÖVEZET HATÁRAI ÉS RÉSZLETEZÉSE</w:t>
            </w:r>
          </w:p>
        </w:tc>
        <w:tc>
          <w:tcPr>
            <w:tcW w:w="3403" w:type="dxa"/>
            <w:tcBorders>
              <w:bottom w:val="double" w:sz="4" w:space="0" w:color="auto"/>
            </w:tcBorders>
            <w:vAlign w:val="center"/>
          </w:tcPr>
          <w:p w14:paraId="63EAD240" w14:textId="77777777" w:rsidR="00567CC2" w:rsidRPr="00FA2B2A" w:rsidRDefault="00567CC2" w:rsidP="007D1650">
            <w:pPr>
              <w:jc w:val="center"/>
              <w:rPr>
                <w:sz w:val="20"/>
              </w:rPr>
            </w:pPr>
            <w:r w:rsidRPr="00FA2B2A">
              <w:rPr>
                <w:sz w:val="20"/>
              </w:rPr>
              <w:t>A BEHAJTÁS MÓDJA</w:t>
            </w:r>
          </w:p>
        </w:tc>
      </w:tr>
      <w:tr w:rsidR="00567CC2" w:rsidRPr="00FA2B2A" w14:paraId="2BBC0EA5" w14:textId="77777777" w:rsidTr="007D1650">
        <w:trPr>
          <w:trHeight w:val="349"/>
        </w:trPr>
        <w:tc>
          <w:tcPr>
            <w:tcW w:w="9900" w:type="dxa"/>
            <w:gridSpan w:val="3"/>
            <w:tcBorders>
              <w:top w:val="nil"/>
            </w:tcBorders>
            <w:vAlign w:val="center"/>
          </w:tcPr>
          <w:p w14:paraId="47127FC2" w14:textId="77777777" w:rsidR="00567CC2" w:rsidRPr="00FA2B2A" w:rsidRDefault="00567CC2" w:rsidP="007D1650">
            <w:pPr>
              <w:jc w:val="center"/>
              <w:rPr>
                <w:b/>
                <w:sz w:val="20"/>
              </w:rPr>
            </w:pPr>
            <w:r w:rsidRPr="00FA2B2A">
              <w:rPr>
                <w:b/>
                <w:sz w:val="20"/>
              </w:rPr>
              <w:t>VÉDETT ÖVEZETEK</w:t>
            </w:r>
          </w:p>
        </w:tc>
      </w:tr>
      <w:tr w:rsidR="00567CC2" w:rsidRPr="00FA2B2A" w14:paraId="52E13995" w14:textId="77777777" w:rsidTr="007D1650">
        <w:trPr>
          <w:trHeight w:val="3003"/>
        </w:trPr>
        <w:tc>
          <w:tcPr>
            <w:tcW w:w="1218" w:type="dxa"/>
            <w:tcBorders>
              <w:top w:val="nil"/>
            </w:tcBorders>
          </w:tcPr>
          <w:p w14:paraId="688A8942" w14:textId="77777777" w:rsidR="00567CC2" w:rsidRPr="00FA2B2A" w:rsidRDefault="00567CC2" w:rsidP="007D1650">
            <w:pPr>
              <w:jc w:val="center"/>
              <w:rPr>
                <w:sz w:val="20"/>
              </w:rPr>
            </w:pPr>
            <w:r w:rsidRPr="00FA2B2A">
              <w:rPr>
                <w:sz w:val="20"/>
              </w:rPr>
              <w:t>I.</w:t>
            </w:r>
          </w:p>
        </w:tc>
        <w:tc>
          <w:tcPr>
            <w:tcW w:w="5279" w:type="dxa"/>
            <w:tcBorders>
              <w:top w:val="nil"/>
            </w:tcBorders>
            <w:vAlign w:val="center"/>
          </w:tcPr>
          <w:p w14:paraId="25C0A775" w14:textId="77777777" w:rsidR="00567CC2" w:rsidRPr="00FA2B2A" w:rsidRDefault="00567CC2" w:rsidP="007D1650">
            <w:pPr>
              <w:tabs>
                <w:tab w:val="left" w:pos="356"/>
              </w:tabs>
              <w:jc w:val="center"/>
              <w:rPr>
                <w:sz w:val="20"/>
              </w:rPr>
            </w:pPr>
            <w:r w:rsidRPr="00FA2B2A">
              <w:rPr>
                <w:sz w:val="20"/>
              </w:rPr>
              <w:t xml:space="preserve">Fő tér, </w:t>
            </w:r>
            <w:proofErr w:type="spellStart"/>
            <w:r w:rsidRPr="00FA2B2A">
              <w:rPr>
                <w:sz w:val="20"/>
              </w:rPr>
              <w:t>Dumtsa</w:t>
            </w:r>
            <w:proofErr w:type="spellEnd"/>
            <w:r w:rsidRPr="00FA2B2A">
              <w:rPr>
                <w:sz w:val="20"/>
              </w:rPr>
              <w:t xml:space="preserve"> Jenő utca, </w:t>
            </w:r>
          </w:p>
          <w:p w14:paraId="6AE4FE5B" w14:textId="77777777" w:rsidR="00567CC2" w:rsidRPr="00FA2B2A" w:rsidRDefault="00567CC2" w:rsidP="007D1650">
            <w:pPr>
              <w:tabs>
                <w:tab w:val="left" w:pos="356"/>
              </w:tabs>
              <w:jc w:val="center"/>
              <w:rPr>
                <w:sz w:val="20"/>
              </w:rPr>
            </w:pPr>
            <w:r w:rsidRPr="00FA2B2A">
              <w:rPr>
                <w:sz w:val="20"/>
              </w:rPr>
              <w:t xml:space="preserve"> </w:t>
            </w:r>
          </w:p>
          <w:p w14:paraId="6DFED481" w14:textId="77777777" w:rsidR="00567CC2" w:rsidRPr="00FA2B2A" w:rsidRDefault="00567CC2" w:rsidP="007D1650">
            <w:pPr>
              <w:spacing w:afterLines="40" w:after="96"/>
              <w:jc w:val="center"/>
              <w:rPr>
                <w:b/>
                <w:sz w:val="20"/>
              </w:rPr>
            </w:pPr>
            <w:r w:rsidRPr="00FA2B2A">
              <w:rPr>
                <w:sz w:val="20"/>
              </w:rPr>
              <w:t>Várdomb utca, Alsó Duna köz, Vak Bottyán utca</w:t>
            </w:r>
            <w:r>
              <w:rPr>
                <w:sz w:val="20"/>
              </w:rPr>
              <w:t>,</w:t>
            </w:r>
            <w:r w:rsidRPr="00FA2B2A">
              <w:rPr>
                <w:sz w:val="20"/>
              </w:rPr>
              <w:t xml:space="preserve"> </w:t>
            </w:r>
            <w:r w:rsidRPr="00FA2B2A">
              <w:rPr>
                <w:b/>
                <w:sz w:val="20"/>
              </w:rPr>
              <w:t>Jankó János utca</w:t>
            </w:r>
            <w:r>
              <w:rPr>
                <w:b/>
                <w:sz w:val="20"/>
              </w:rPr>
              <w:t>,</w:t>
            </w:r>
            <w:r w:rsidRPr="00FA2B2A">
              <w:rPr>
                <w:b/>
                <w:sz w:val="20"/>
              </w:rPr>
              <w:t xml:space="preserve"> Futó utca, Görög utca, Bercsényi utca, Vastagh György utca, </w:t>
            </w:r>
          </w:p>
          <w:p w14:paraId="642B44FC" w14:textId="77777777" w:rsidR="00567CC2" w:rsidRPr="00FA2B2A" w:rsidRDefault="00567CC2" w:rsidP="007D1650">
            <w:pPr>
              <w:tabs>
                <w:tab w:val="left" w:pos="356"/>
              </w:tabs>
              <w:spacing w:afterLines="40" w:after="96"/>
              <w:jc w:val="center"/>
              <w:rPr>
                <w:b/>
                <w:sz w:val="20"/>
              </w:rPr>
            </w:pPr>
            <w:proofErr w:type="spellStart"/>
            <w:r w:rsidRPr="00FA2B2A">
              <w:rPr>
                <w:b/>
                <w:sz w:val="20"/>
              </w:rPr>
              <w:t>Bogdányi</w:t>
            </w:r>
            <w:proofErr w:type="spellEnd"/>
            <w:r w:rsidRPr="00FA2B2A">
              <w:rPr>
                <w:b/>
                <w:sz w:val="20"/>
              </w:rPr>
              <w:t xml:space="preserve"> utca  a Fő tértől Rév utcáig, </w:t>
            </w:r>
          </w:p>
          <w:p w14:paraId="6B025594" w14:textId="77777777" w:rsidR="00567CC2" w:rsidRPr="00FA2B2A" w:rsidRDefault="00567CC2" w:rsidP="007D1650">
            <w:pPr>
              <w:pStyle w:val="Szvegtrzsbehzssal2"/>
              <w:spacing w:afterLines="40" w:after="96"/>
              <w:ind w:left="0"/>
              <w:jc w:val="center"/>
              <w:rPr>
                <w:b/>
                <w:sz w:val="20"/>
              </w:rPr>
            </w:pPr>
            <w:r w:rsidRPr="00FA2B2A">
              <w:rPr>
                <w:b/>
                <w:sz w:val="20"/>
              </w:rPr>
              <w:t xml:space="preserve">valamint a </w:t>
            </w:r>
            <w:proofErr w:type="spellStart"/>
            <w:r w:rsidRPr="00FA2B2A">
              <w:rPr>
                <w:b/>
                <w:sz w:val="20"/>
              </w:rPr>
              <w:t>Bogdányi</w:t>
            </w:r>
            <w:proofErr w:type="spellEnd"/>
            <w:r w:rsidRPr="00FA2B2A">
              <w:rPr>
                <w:b/>
                <w:sz w:val="20"/>
              </w:rPr>
              <w:t xml:space="preserve"> utca ezen szakaszára csatlakozó mellékutcák,</w:t>
            </w:r>
          </w:p>
          <w:p w14:paraId="539A0D65" w14:textId="77777777" w:rsidR="00567CC2" w:rsidRPr="00FA2B2A" w:rsidRDefault="00567CC2" w:rsidP="007D1650">
            <w:pPr>
              <w:pStyle w:val="Szvegtrzsbehzssal2"/>
              <w:spacing w:afterLines="40" w:after="96"/>
              <w:ind w:left="0"/>
              <w:jc w:val="center"/>
              <w:rPr>
                <w:b/>
                <w:sz w:val="20"/>
              </w:rPr>
            </w:pPr>
            <w:r w:rsidRPr="00FA2B2A">
              <w:rPr>
                <w:b/>
                <w:sz w:val="20"/>
              </w:rPr>
              <w:t>Duna korzó Péter-Pál utca Lázár cár tér közötti szakasza</w:t>
            </w:r>
          </w:p>
          <w:p w14:paraId="5800B4A1" w14:textId="77777777" w:rsidR="00567CC2" w:rsidRPr="00FA2B2A" w:rsidRDefault="00567CC2" w:rsidP="007D1650">
            <w:pPr>
              <w:pStyle w:val="Szvegtrzsbehzssal2"/>
              <w:ind w:left="0"/>
              <w:jc w:val="center"/>
              <w:rPr>
                <w:b/>
                <w:sz w:val="20"/>
              </w:rPr>
            </w:pPr>
          </w:p>
          <w:p w14:paraId="2E1E75A2" w14:textId="77777777" w:rsidR="00567CC2" w:rsidRPr="00FA2B2A" w:rsidRDefault="00567CC2" w:rsidP="007D1650">
            <w:pPr>
              <w:pStyle w:val="Szvegtrzsbehzssal2"/>
              <w:ind w:left="0"/>
              <w:jc w:val="center"/>
              <w:rPr>
                <w:sz w:val="20"/>
              </w:rPr>
            </w:pPr>
          </w:p>
        </w:tc>
        <w:tc>
          <w:tcPr>
            <w:tcW w:w="3403" w:type="dxa"/>
            <w:tcBorders>
              <w:top w:val="nil"/>
            </w:tcBorders>
            <w:vAlign w:val="center"/>
          </w:tcPr>
          <w:p w14:paraId="619385F7" w14:textId="77777777" w:rsidR="00567CC2" w:rsidRPr="00FA2B2A" w:rsidRDefault="00567CC2" w:rsidP="007D1650">
            <w:pPr>
              <w:jc w:val="center"/>
              <w:rPr>
                <w:sz w:val="20"/>
              </w:rPr>
            </w:pPr>
            <w:r w:rsidRPr="00FA2B2A">
              <w:rPr>
                <w:sz w:val="20"/>
              </w:rPr>
              <w:t>behajtási engedéllyel, közterületen várakozni nem lehet</w:t>
            </w:r>
          </w:p>
          <w:p w14:paraId="738744D2" w14:textId="77777777" w:rsidR="00567CC2" w:rsidRPr="00FA2B2A" w:rsidRDefault="00567CC2" w:rsidP="007D1650">
            <w:pPr>
              <w:rPr>
                <w:sz w:val="20"/>
              </w:rPr>
            </w:pPr>
          </w:p>
          <w:p w14:paraId="2768224E" w14:textId="77777777" w:rsidR="00567CC2" w:rsidRPr="00FA2B2A" w:rsidRDefault="00567CC2" w:rsidP="007D1650">
            <w:pPr>
              <w:jc w:val="center"/>
              <w:rPr>
                <w:sz w:val="20"/>
              </w:rPr>
            </w:pPr>
            <w:r w:rsidRPr="00FA2B2A">
              <w:rPr>
                <w:sz w:val="20"/>
              </w:rPr>
              <w:t>behajtási engedéllyel várakozhat az övezeten belül:</w:t>
            </w:r>
          </w:p>
          <w:p w14:paraId="60F8C11B" w14:textId="77777777" w:rsidR="00567CC2" w:rsidRPr="00FA2B2A" w:rsidRDefault="00567CC2" w:rsidP="007D1650">
            <w:pPr>
              <w:numPr>
                <w:ilvl w:val="0"/>
                <w:numId w:val="7"/>
              </w:numPr>
              <w:tabs>
                <w:tab w:val="clear" w:pos="960"/>
                <w:tab w:val="num" w:pos="228"/>
              </w:tabs>
              <w:ind w:left="-12" w:firstLine="0"/>
              <w:jc w:val="center"/>
              <w:rPr>
                <w:sz w:val="20"/>
              </w:rPr>
            </w:pPr>
            <w:r w:rsidRPr="00FA2B2A">
              <w:rPr>
                <w:sz w:val="20"/>
              </w:rPr>
              <w:t>20.§ c) pontjában meghatározott személy</w:t>
            </w:r>
          </w:p>
          <w:p w14:paraId="4215208B" w14:textId="77777777" w:rsidR="00567CC2" w:rsidRPr="00FA2B2A" w:rsidRDefault="00567CC2" w:rsidP="007D1650">
            <w:pPr>
              <w:numPr>
                <w:ilvl w:val="0"/>
                <w:numId w:val="7"/>
              </w:numPr>
              <w:tabs>
                <w:tab w:val="clear" w:pos="960"/>
                <w:tab w:val="num" w:pos="468"/>
              </w:tabs>
              <w:ind w:left="108" w:hanging="120"/>
              <w:jc w:val="center"/>
              <w:rPr>
                <w:sz w:val="20"/>
              </w:rPr>
            </w:pPr>
            <w:r w:rsidRPr="00FA2B2A">
              <w:rPr>
                <w:sz w:val="20"/>
              </w:rPr>
              <w:t>Polgármesteri Hivatal járműve</w:t>
            </w:r>
          </w:p>
          <w:p w14:paraId="3F8E5860" w14:textId="77777777" w:rsidR="00567CC2" w:rsidRPr="00FA2B2A" w:rsidRDefault="00567CC2" w:rsidP="007D1650">
            <w:pPr>
              <w:numPr>
                <w:ilvl w:val="0"/>
                <w:numId w:val="7"/>
              </w:numPr>
              <w:tabs>
                <w:tab w:val="clear" w:pos="960"/>
                <w:tab w:val="num" w:pos="468"/>
              </w:tabs>
              <w:ind w:left="108" w:hanging="120"/>
              <w:jc w:val="center"/>
              <w:rPr>
                <w:sz w:val="20"/>
              </w:rPr>
            </w:pPr>
            <w:r w:rsidRPr="00FA2B2A">
              <w:rPr>
                <w:sz w:val="20"/>
              </w:rPr>
              <w:t xml:space="preserve">a Tinódi közben, a Gőzhajó utcában, a </w:t>
            </w:r>
            <w:proofErr w:type="spellStart"/>
            <w:r w:rsidRPr="00FA2B2A">
              <w:rPr>
                <w:sz w:val="20"/>
              </w:rPr>
              <w:t>Bogdányi</w:t>
            </w:r>
            <w:proofErr w:type="spellEnd"/>
            <w:r w:rsidRPr="00FA2B2A">
              <w:rPr>
                <w:sz w:val="20"/>
              </w:rPr>
              <w:t xml:space="preserve"> utca Lázár cár tér és Bem utca közötti szakaszán valamint a Bem utcában a 16. § (2) bekezdésében meghatározott jogosultak</w:t>
            </w:r>
          </w:p>
        </w:tc>
      </w:tr>
      <w:tr w:rsidR="00567CC2" w:rsidRPr="00FA2B2A" w14:paraId="46E35B1F" w14:textId="77777777" w:rsidTr="007D1650">
        <w:trPr>
          <w:trHeight w:val="3959"/>
        </w:trPr>
        <w:tc>
          <w:tcPr>
            <w:tcW w:w="1218" w:type="dxa"/>
          </w:tcPr>
          <w:p w14:paraId="256AF9C0" w14:textId="77777777" w:rsidR="00567CC2" w:rsidRPr="00FA2B2A" w:rsidRDefault="00567CC2" w:rsidP="007D1650">
            <w:pPr>
              <w:jc w:val="center"/>
              <w:rPr>
                <w:sz w:val="20"/>
              </w:rPr>
            </w:pPr>
            <w:r w:rsidRPr="00FA2B2A">
              <w:rPr>
                <w:sz w:val="20"/>
              </w:rPr>
              <w:t>I/A.</w:t>
            </w:r>
          </w:p>
        </w:tc>
        <w:tc>
          <w:tcPr>
            <w:tcW w:w="5279" w:type="dxa"/>
            <w:vAlign w:val="center"/>
          </w:tcPr>
          <w:p w14:paraId="13FBEE74" w14:textId="77777777" w:rsidR="00567CC2" w:rsidRPr="00FA2B2A" w:rsidRDefault="00567CC2" w:rsidP="007D1650">
            <w:pPr>
              <w:ind w:left="709" w:hanging="709"/>
              <w:jc w:val="center"/>
              <w:rPr>
                <w:sz w:val="20"/>
              </w:rPr>
            </w:pPr>
            <w:r w:rsidRPr="00FA2B2A">
              <w:rPr>
                <w:sz w:val="20"/>
              </w:rPr>
              <w:t>Alkotmány utca,</w:t>
            </w:r>
          </w:p>
          <w:p w14:paraId="42F7985B" w14:textId="77777777" w:rsidR="00567CC2" w:rsidRPr="00FA2B2A" w:rsidRDefault="00567CC2" w:rsidP="007D1650">
            <w:pPr>
              <w:jc w:val="center"/>
              <w:rPr>
                <w:sz w:val="20"/>
              </w:rPr>
            </w:pPr>
            <w:r w:rsidRPr="00FA2B2A">
              <w:rPr>
                <w:sz w:val="20"/>
              </w:rPr>
              <w:t xml:space="preserve">Rab </w:t>
            </w:r>
            <w:proofErr w:type="spellStart"/>
            <w:r w:rsidRPr="00FA2B2A">
              <w:rPr>
                <w:sz w:val="20"/>
              </w:rPr>
              <w:t>Ráby</w:t>
            </w:r>
            <w:proofErr w:type="spellEnd"/>
            <w:r w:rsidRPr="00FA2B2A">
              <w:rPr>
                <w:sz w:val="20"/>
              </w:rPr>
              <w:t xml:space="preserve"> tér, Munkácsy Mihály utca, </w:t>
            </w:r>
          </w:p>
          <w:p w14:paraId="2F9CA816" w14:textId="77777777" w:rsidR="00567CC2" w:rsidRPr="00FA2B2A" w:rsidRDefault="00567CC2" w:rsidP="007D1650">
            <w:pPr>
              <w:jc w:val="center"/>
              <w:rPr>
                <w:sz w:val="20"/>
              </w:rPr>
            </w:pPr>
            <w:r w:rsidRPr="00FA2B2A">
              <w:rPr>
                <w:sz w:val="20"/>
              </w:rPr>
              <w:t>Malom utca Bartók B. u. Munkácsy M. u. közötti szakasza</w:t>
            </w:r>
          </w:p>
          <w:p w14:paraId="27E92358" w14:textId="77777777" w:rsidR="00567CC2" w:rsidRPr="00FA2B2A" w:rsidRDefault="00567CC2" w:rsidP="007D1650">
            <w:pPr>
              <w:jc w:val="center"/>
              <w:rPr>
                <w:sz w:val="20"/>
              </w:rPr>
            </w:pPr>
            <w:r w:rsidRPr="00FA2B2A">
              <w:rPr>
                <w:sz w:val="20"/>
              </w:rPr>
              <w:t xml:space="preserve">Batthyány utca, Kör utca, Janicsár utca, </w:t>
            </w:r>
          </w:p>
          <w:p w14:paraId="35FDA828" w14:textId="77777777" w:rsidR="00567CC2" w:rsidRPr="00FA2B2A" w:rsidRDefault="00567CC2" w:rsidP="007D1650">
            <w:pPr>
              <w:jc w:val="center"/>
              <w:rPr>
                <w:sz w:val="20"/>
              </w:rPr>
            </w:pPr>
            <w:r w:rsidRPr="00FA2B2A">
              <w:rPr>
                <w:sz w:val="20"/>
              </w:rPr>
              <w:t xml:space="preserve">Arany János utca,  Piac köz, </w:t>
            </w:r>
          </w:p>
          <w:p w14:paraId="5F28E16B" w14:textId="77777777" w:rsidR="00567CC2" w:rsidRPr="00FA2B2A" w:rsidRDefault="00567CC2" w:rsidP="007D1650">
            <w:pPr>
              <w:jc w:val="center"/>
              <w:rPr>
                <w:sz w:val="20"/>
              </w:rPr>
            </w:pPr>
            <w:r w:rsidRPr="00FA2B2A">
              <w:rPr>
                <w:sz w:val="20"/>
              </w:rPr>
              <w:t xml:space="preserve">Vörösmarty utca  Tiszteletes utca és Arany János utca közötti szakasza, </w:t>
            </w:r>
          </w:p>
          <w:p w14:paraId="3E5CAC60" w14:textId="77777777" w:rsidR="00567CC2" w:rsidRPr="00FA2B2A" w:rsidRDefault="00567CC2" w:rsidP="007D1650">
            <w:pPr>
              <w:jc w:val="center"/>
              <w:rPr>
                <w:sz w:val="20"/>
              </w:rPr>
            </w:pPr>
          </w:p>
          <w:p w14:paraId="044DA4F0" w14:textId="77777777" w:rsidR="00567CC2" w:rsidRPr="00FA2B2A" w:rsidRDefault="00567CC2" w:rsidP="007D1650">
            <w:pPr>
              <w:jc w:val="center"/>
              <w:rPr>
                <w:sz w:val="20"/>
              </w:rPr>
            </w:pPr>
            <w:r w:rsidRPr="00FA2B2A">
              <w:rPr>
                <w:sz w:val="20"/>
              </w:rPr>
              <w:t>Rákóczi Ferenc utca Arany János utca és Városház tér közötti szakasza (Polgármesteri Hivatal dolgozója a Városháza udvarán történő parkolásra jogosító parkolási kártyával külön várakozási engedély kiváltása nélkül jogosult várakozni),</w:t>
            </w:r>
          </w:p>
          <w:p w14:paraId="31BD384C" w14:textId="77777777" w:rsidR="00567CC2" w:rsidRPr="00FA2B2A" w:rsidRDefault="00567CC2" w:rsidP="007D1650">
            <w:pPr>
              <w:jc w:val="center"/>
              <w:rPr>
                <w:sz w:val="20"/>
              </w:rPr>
            </w:pPr>
          </w:p>
          <w:p w14:paraId="43257C6C" w14:textId="77777777" w:rsidR="00567CC2" w:rsidRPr="00FA2B2A" w:rsidRDefault="00567CC2" w:rsidP="007D1650">
            <w:pPr>
              <w:jc w:val="center"/>
              <w:rPr>
                <w:sz w:val="20"/>
              </w:rPr>
            </w:pPr>
            <w:r w:rsidRPr="00FA2B2A">
              <w:rPr>
                <w:sz w:val="20"/>
              </w:rPr>
              <w:t>Szentendre Város közigazgatási területén a fentiekben nem említett, „mindkét irányból behajtani tilos” jelzőtáblával és „kivéve engedéllyel” kiegészítő táblával ellátott utcák.</w:t>
            </w:r>
          </w:p>
        </w:tc>
        <w:tc>
          <w:tcPr>
            <w:tcW w:w="3403" w:type="dxa"/>
            <w:vAlign w:val="center"/>
          </w:tcPr>
          <w:p w14:paraId="102319A6" w14:textId="77777777" w:rsidR="00567CC2" w:rsidRPr="00FA2B2A" w:rsidRDefault="00567CC2" w:rsidP="007D1650">
            <w:pPr>
              <w:jc w:val="center"/>
              <w:rPr>
                <w:sz w:val="20"/>
              </w:rPr>
            </w:pPr>
            <w:r w:rsidRPr="00FA2B2A">
              <w:rPr>
                <w:sz w:val="20"/>
              </w:rPr>
              <w:t>behajtás engedéllyel,</w:t>
            </w:r>
          </w:p>
          <w:p w14:paraId="2D9BA3B0" w14:textId="77777777" w:rsidR="00567CC2" w:rsidRPr="00FA2B2A" w:rsidRDefault="00567CC2" w:rsidP="007D1650">
            <w:pPr>
              <w:jc w:val="center"/>
              <w:rPr>
                <w:sz w:val="20"/>
              </w:rPr>
            </w:pPr>
            <w:r w:rsidRPr="00FA2B2A">
              <w:rPr>
                <w:sz w:val="20"/>
              </w:rPr>
              <w:t>közterületen várakozni csak várakozási engedéllyel rendelkezőknek szabad</w:t>
            </w:r>
          </w:p>
        </w:tc>
      </w:tr>
      <w:tr w:rsidR="00567CC2" w:rsidRPr="00FA2B2A" w14:paraId="72A679B7" w14:textId="77777777" w:rsidTr="007D1650">
        <w:trPr>
          <w:trHeight w:val="511"/>
        </w:trPr>
        <w:tc>
          <w:tcPr>
            <w:tcW w:w="9900" w:type="dxa"/>
            <w:gridSpan w:val="3"/>
            <w:vAlign w:val="center"/>
          </w:tcPr>
          <w:p w14:paraId="1B2B9958" w14:textId="77777777" w:rsidR="00567CC2" w:rsidRPr="00FA2B2A" w:rsidRDefault="00567CC2" w:rsidP="007D1650">
            <w:pPr>
              <w:jc w:val="center"/>
              <w:rPr>
                <w:b/>
                <w:sz w:val="20"/>
              </w:rPr>
            </w:pPr>
            <w:r w:rsidRPr="00FA2B2A">
              <w:rPr>
                <w:b/>
                <w:sz w:val="20"/>
              </w:rPr>
              <w:t>BELVÁROSI KORLÁTOZOTT ÖVEZETEK</w:t>
            </w:r>
          </w:p>
        </w:tc>
      </w:tr>
      <w:tr w:rsidR="00567CC2" w:rsidRPr="00FA2B2A" w14:paraId="0D506ACE" w14:textId="77777777" w:rsidTr="007D1650">
        <w:trPr>
          <w:trHeight w:val="1053"/>
        </w:trPr>
        <w:tc>
          <w:tcPr>
            <w:tcW w:w="1218" w:type="dxa"/>
            <w:tcBorders>
              <w:top w:val="nil"/>
            </w:tcBorders>
          </w:tcPr>
          <w:p w14:paraId="77985CE2" w14:textId="77777777" w:rsidR="00567CC2" w:rsidRPr="00FA2B2A" w:rsidRDefault="00567CC2" w:rsidP="007D1650">
            <w:pPr>
              <w:jc w:val="center"/>
              <w:rPr>
                <w:sz w:val="20"/>
              </w:rPr>
            </w:pPr>
            <w:r w:rsidRPr="00FA2B2A">
              <w:rPr>
                <w:sz w:val="20"/>
              </w:rPr>
              <w:t>I.</w:t>
            </w:r>
          </w:p>
        </w:tc>
        <w:tc>
          <w:tcPr>
            <w:tcW w:w="5279" w:type="dxa"/>
            <w:tcBorders>
              <w:top w:val="nil"/>
            </w:tcBorders>
            <w:vAlign w:val="center"/>
          </w:tcPr>
          <w:p w14:paraId="2B305099" w14:textId="77777777" w:rsidR="00567CC2" w:rsidRPr="00FA2B2A" w:rsidRDefault="00567CC2" w:rsidP="007D1650">
            <w:pPr>
              <w:tabs>
                <w:tab w:val="left" w:pos="356"/>
              </w:tabs>
              <w:jc w:val="center"/>
              <w:rPr>
                <w:sz w:val="20"/>
              </w:rPr>
            </w:pPr>
            <w:r w:rsidRPr="00FA2B2A">
              <w:rPr>
                <w:sz w:val="20"/>
              </w:rPr>
              <w:t xml:space="preserve">Fő tér, Görög utca, Futó utca, </w:t>
            </w:r>
            <w:proofErr w:type="spellStart"/>
            <w:r w:rsidRPr="00FA2B2A">
              <w:rPr>
                <w:sz w:val="20"/>
              </w:rPr>
              <w:t>Dumtsa</w:t>
            </w:r>
            <w:proofErr w:type="spellEnd"/>
            <w:r w:rsidRPr="00FA2B2A">
              <w:rPr>
                <w:sz w:val="20"/>
              </w:rPr>
              <w:t xml:space="preserve"> Jenő utca, Bercsényi utca, </w:t>
            </w:r>
          </w:p>
          <w:p w14:paraId="7790D937" w14:textId="77777777" w:rsidR="00567CC2" w:rsidRPr="00FA2B2A" w:rsidRDefault="00567CC2" w:rsidP="007D1650">
            <w:pPr>
              <w:ind w:left="709" w:hanging="709"/>
              <w:jc w:val="center"/>
              <w:rPr>
                <w:sz w:val="20"/>
              </w:rPr>
            </w:pPr>
            <w:proofErr w:type="spellStart"/>
            <w:r w:rsidRPr="00FA2B2A">
              <w:rPr>
                <w:sz w:val="20"/>
              </w:rPr>
              <w:t>Bogdányi</w:t>
            </w:r>
            <w:proofErr w:type="spellEnd"/>
            <w:r w:rsidRPr="00FA2B2A">
              <w:rPr>
                <w:sz w:val="20"/>
              </w:rPr>
              <w:t xml:space="preserve"> utca </w:t>
            </w:r>
            <w:r>
              <w:rPr>
                <w:sz w:val="20"/>
              </w:rPr>
              <w:t>Fő</w:t>
            </w:r>
            <w:r w:rsidRPr="00FA2B2A">
              <w:rPr>
                <w:sz w:val="20"/>
              </w:rPr>
              <w:t xml:space="preserve"> tértől Rév utcáig, valamint a </w:t>
            </w:r>
            <w:proofErr w:type="spellStart"/>
            <w:r w:rsidRPr="00FA2B2A">
              <w:rPr>
                <w:sz w:val="20"/>
              </w:rPr>
              <w:t>Bogdányi</w:t>
            </w:r>
            <w:proofErr w:type="spellEnd"/>
            <w:r w:rsidRPr="00FA2B2A">
              <w:rPr>
                <w:sz w:val="20"/>
              </w:rPr>
              <w:t xml:space="preserve"> utca ezen szakaszára csatlakozó mellékutcák</w:t>
            </w:r>
            <w:r>
              <w:rPr>
                <w:sz w:val="20"/>
              </w:rPr>
              <w:t xml:space="preserve">, </w:t>
            </w:r>
            <w:r w:rsidRPr="00FA2B2A">
              <w:rPr>
                <w:sz w:val="20"/>
              </w:rPr>
              <w:t>Várdomb utca, Alsó Duna köz, Vak Bottyán utca</w:t>
            </w:r>
            <w:r>
              <w:rPr>
                <w:sz w:val="20"/>
              </w:rPr>
              <w:t>,</w:t>
            </w:r>
            <w:r w:rsidRPr="00FA2B2A">
              <w:rPr>
                <w:sz w:val="20"/>
              </w:rPr>
              <w:t xml:space="preserve"> </w:t>
            </w:r>
            <w:r w:rsidRPr="00FA2B2A">
              <w:rPr>
                <w:b/>
                <w:sz w:val="20"/>
              </w:rPr>
              <w:t>Jankó János utca</w:t>
            </w:r>
            <w:r>
              <w:rPr>
                <w:b/>
                <w:sz w:val="20"/>
              </w:rPr>
              <w:t>,</w:t>
            </w:r>
            <w:r w:rsidRPr="00FA2B2A">
              <w:rPr>
                <w:b/>
                <w:sz w:val="20"/>
              </w:rPr>
              <w:t xml:space="preserve"> Vastagh György utca, </w:t>
            </w:r>
            <w:r w:rsidRPr="00FA2B2A">
              <w:rPr>
                <w:sz w:val="20"/>
              </w:rPr>
              <w:t>Alkotmány utca,</w:t>
            </w:r>
          </w:p>
          <w:p w14:paraId="0AEA18CE" w14:textId="77777777" w:rsidR="00567CC2" w:rsidRPr="00FA2B2A" w:rsidRDefault="00567CC2" w:rsidP="007D1650">
            <w:pPr>
              <w:jc w:val="center"/>
              <w:rPr>
                <w:sz w:val="20"/>
              </w:rPr>
            </w:pPr>
            <w:r w:rsidRPr="00FA2B2A">
              <w:rPr>
                <w:sz w:val="20"/>
              </w:rPr>
              <w:t xml:space="preserve">Rab </w:t>
            </w:r>
            <w:proofErr w:type="spellStart"/>
            <w:r w:rsidRPr="00FA2B2A">
              <w:rPr>
                <w:sz w:val="20"/>
              </w:rPr>
              <w:t>Ráby</w:t>
            </w:r>
            <w:proofErr w:type="spellEnd"/>
            <w:r w:rsidRPr="00FA2B2A">
              <w:rPr>
                <w:sz w:val="20"/>
              </w:rPr>
              <w:t xml:space="preserve"> tér, Munkácsy Mihály utca, </w:t>
            </w:r>
          </w:p>
          <w:p w14:paraId="51C65A32" w14:textId="77777777" w:rsidR="00567CC2" w:rsidRPr="00FA2B2A" w:rsidRDefault="00567CC2" w:rsidP="007D1650">
            <w:pPr>
              <w:jc w:val="center"/>
              <w:rPr>
                <w:sz w:val="20"/>
              </w:rPr>
            </w:pPr>
            <w:r w:rsidRPr="00FA2B2A">
              <w:rPr>
                <w:sz w:val="20"/>
              </w:rPr>
              <w:t>Malom utca Bartók Béla utca  Munkácsy Mihály utca  közötti szakasza</w:t>
            </w:r>
            <w:r>
              <w:rPr>
                <w:sz w:val="20"/>
              </w:rPr>
              <w:t>,</w:t>
            </w:r>
            <w:r w:rsidRPr="00FA2B2A">
              <w:rPr>
                <w:sz w:val="20"/>
              </w:rPr>
              <w:t xml:space="preserve"> Batthyány utca, Kör utca, Janicsár utca, </w:t>
            </w:r>
          </w:p>
          <w:p w14:paraId="417F1551" w14:textId="77777777" w:rsidR="00567CC2" w:rsidRPr="00FA2B2A" w:rsidRDefault="00567CC2" w:rsidP="007D1650">
            <w:pPr>
              <w:jc w:val="center"/>
              <w:rPr>
                <w:sz w:val="20"/>
              </w:rPr>
            </w:pPr>
            <w:r w:rsidRPr="00FA2B2A">
              <w:rPr>
                <w:sz w:val="20"/>
              </w:rPr>
              <w:t xml:space="preserve">Arany János utca,  Piac köz, </w:t>
            </w:r>
          </w:p>
          <w:p w14:paraId="4361A682" w14:textId="77777777" w:rsidR="00567CC2" w:rsidRPr="00FA2B2A" w:rsidRDefault="00567CC2" w:rsidP="007D1650">
            <w:pPr>
              <w:jc w:val="center"/>
              <w:rPr>
                <w:sz w:val="20"/>
              </w:rPr>
            </w:pPr>
            <w:r w:rsidRPr="00FA2B2A">
              <w:rPr>
                <w:sz w:val="20"/>
              </w:rPr>
              <w:t xml:space="preserve">Vörösmarty utca  Tiszteletes utca és Arany János utca közötti szakasza, </w:t>
            </w:r>
          </w:p>
          <w:p w14:paraId="143D9A27" w14:textId="77777777" w:rsidR="00567CC2" w:rsidRPr="00FA2B2A" w:rsidRDefault="00567CC2" w:rsidP="007D1650">
            <w:pPr>
              <w:spacing w:afterLines="40" w:after="96"/>
              <w:jc w:val="center"/>
              <w:rPr>
                <w:b/>
                <w:sz w:val="20"/>
              </w:rPr>
            </w:pPr>
            <w:r w:rsidRPr="00FA2B2A">
              <w:rPr>
                <w:sz w:val="20"/>
              </w:rPr>
              <w:lastRenderedPageBreak/>
              <w:t>Rákóczi Ferenc utca Arany János utca és Városház tér közötti szakasza</w:t>
            </w:r>
          </w:p>
          <w:p w14:paraId="1A4F843D" w14:textId="77777777" w:rsidR="00567CC2" w:rsidRPr="00FA2B2A" w:rsidRDefault="00567CC2" w:rsidP="007D1650">
            <w:pPr>
              <w:pStyle w:val="Szvegtrzsbehzssal2"/>
              <w:ind w:left="0"/>
              <w:jc w:val="center"/>
              <w:rPr>
                <w:sz w:val="20"/>
              </w:rPr>
            </w:pPr>
          </w:p>
        </w:tc>
        <w:tc>
          <w:tcPr>
            <w:tcW w:w="3403" w:type="dxa"/>
            <w:tcBorders>
              <w:top w:val="nil"/>
            </w:tcBorders>
            <w:vAlign w:val="center"/>
          </w:tcPr>
          <w:p w14:paraId="7790E93B" w14:textId="77777777" w:rsidR="00567CC2" w:rsidRPr="00FA2B2A" w:rsidRDefault="00567CC2" w:rsidP="007D1650">
            <w:pPr>
              <w:ind w:left="-12"/>
              <w:jc w:val="center"/>
              <w:rPr>
                <w:sz w:val="20"/>
              </w:rPr>
            </w:pPr>
            <w:r w:rsidRPr="00FA2B2A">
              <w:rPr>
                <w:sz w:val="20"/>
              </w:rPr>
              <w:lastRenderedPageBreak/>
              <w:t>3,5 tonna súlykorlátozás alá eső terület e fölött csak eseti útvonalengedéllyel lehet behajtani</w:t>
            </w:r>
          </w:p>
        </w:tc>
      </w:tr>
      <w:tr w:rsidR="00567CC2" w:rsidRPr="00FA2B2A" w14:paraId="6D2FB7F9" w14:textId="77777777" w:rsidTr="007D1650">
        <w:trPr>
          <w:trHeight w:val="1864"/>
        </w:trPr>
        <w:tc>
          <w:tcPr>
            <w:tcW w:w="1218" w:type="dxa"/>
          </w:tcPr>
          <w:p w14:paraId="611E29BD" w14:textId="77777777" w:rsidR="00567CC2" w:rsidRPr="00FA2B2A" w:rsidRDefault="00567CC2" w:rsidP="007D1650">
            <w:pPr>
              <w:jc w:val="center"/>
              <w:rPr>
                <w:sz w:val="20"/>
              </w:rPr>
            </w:pPr>
            <w:r w:rsidRPr="00FA2B2A">
              <w:rPr>
                <w:sz w:val="20"/>
              </w:rPr>
              <w:lastRenderedPageBreak/>
              <w:t>II.</w:t>
            </w:r>
          </w:p>
        </w:tc>
        <w:tc>
          <w:tcPr>
            <w:tcW w:w="5279" w:type="dxa"/>
            <w:vAlign w:val="center"/>
          </w:tcPr>
          <w:p w14:paraId="5D342DBF" w14:textId="77777777" w:rsidR="00567CC2" w:rsidRPr="00FA2B2A" w:rsidRDefault="00567CC2" w:rsidP="007D1650">
            <w:pPr>
              <w:jc w:val="center"/>
              <w:rPr>
                <w:sz w:val="20"/>
              </w:rPr>
            </w:pPr>
            <w:r w:rsidRPr="00FA2B2A">
              <w:rPr>
                <w:sz w:val="20"/>
              </w:rPr>
              <w:t>Hunyadi utca, Bartók Béla utca, Gőzhajó utca, Temető utca,</w:t>
            </w:r>
          </w:p>
          <w:p w14:paraId="35CBDC6B" w14:textId="77777777" w:rsidR="00567CC2" w:rsidRPr="00FA2B2A" w:rsidRDefault="00567CC2" w:rsidP="007D1650">
            <w:pPr>
              <w:jc w:val="center"/>
              <w:rPr>
                <w:sz w:val="20"/>
              </w:rPr>
            </w:pPr>
            <w:r w:rsidRPr="00FA2B2A">
              <w:rPr>
                <w:sz w:val="20"/>
              </w:rPr>
              <w:t>Dalmát utca, Zrínyi utca, Angyal utca, Alsóhegy utca,</w:t>
            </w:r>
          </w:p>
          <w:p w14:paraId="68D3BB27" w14:textId="77777777" w:rsidR="00567CC2" w:rsidRPr="00FA2B2A" w:rsidRDefault="00567CC2" w:rsidP="007D1650">
            <w:pPr>
              <w:jc w:val="center"/>
              <w:rPr>
                <w:sz w:val="20"/>
              </w:rPr>
            </w:pPr>
            <w:r w:rsidRPr="00FA2B2A">
              <w:rPr>
                <w:sz w:val="20"/>
              </w:rPr>
              <w:t xml:space="preserve">Középhegy utca, Felsőhegy utca, Rab </w:t>
            </w:r>
            <w:proofErr w:type="spellStart"/>
            <w:r w:rsidRPr="00FA2B2A">
              <w:rPr>
                <w:sz w:val="20"/>
              </w:rPr>
              <w:t>Ráby</w:t>
            </w:r>
            <w:proofErr w:type="spellEnd"/>
            <w:r w:rsidRPr="00FA2B2A">
              <w:rPr>
                <w:sz w:val="20"/>
              </w:rPr>
              <w:t xml:space="preserve"> tér,</w:t>
            </w:r>
          </w:p>
          <w:p w14:paraId="1DBFAF8C" w14:textId="77777777" w:rsidR="00567CC2" w:rsidRPr="00FA2B2A" w:rsidRDefault="00567CC2" w:rsidP="007D1650">
            <w:pPr>
              <w:jc w:val="center"/>
              <w:rPr>
                <w:sz w:val="20"/>
              </w:rPr>
            </w:pPr>
            <w:r w:rsidRPr="00FA2B2A">
              <w:rPr>
                <w:sz w:val="20"/>
              </w:rPr>
              <w:t>Iskola utca, Munkácsy utca, Szőlő köz,</w:t>
            </w:r>
          </w:p>
          <w:p w14:paraId="5DBE424F" w14:textId="77777777" w:rsidR="00567CC2" w:rsidRPr="00FA2B2A" w:rsidRDefault="00567CC2" w:rsidP="007D1650">
            <w:pPr>
              <w:pStyle w:val="lfej"/>
              <w:tabs>
                <w:tab w:val="clear" w:pos="9071"/>
              </w:tabs>
              <w:jc w:val="center"/>
              <w:rPr>
                <w:sz w:val="20"/>
              </w:rPr>
            </w:pPr>
            <w:r w:rsidRPr="00FA2B2A">
              <w:rPr>
                <w:sz w:val="20"/>
              </w:rPr>
              <w:t xml:space="preserve">Martinovics utca </w:t>
            </w:r>
            <w:r w:rsidRPr="00FA2B2A">
              <w:rPr>
                <w:b/>
                <w:sz w:val="20"/>
              </w:rPr>
              <w:t>Hunyadi utca  Bartók Béla utca közötti szakasza</w:t>
            </w:r>
          </w:p>
        </w:tc>
        <w:tc>
          <w:tcPr>
            <w:tcW w:w="3403" w:type="dxa"/>
            <w:vAlign w:val="center"/>
          </w:tcPr>
          <w:p w14:paraId="6702B03B" w14:textId="77777777" w:rsidR="00567CC2" w:rsidRPr="00FA2B2A" w:rsidRDefault="00567CC2" w:rsidP="007D1650">
            <w:pPr>
              <w:jc w:val="center"/>
              <w:rPr>
                <w:sz w:val="20"/>
              </w:rPr>
            </w:pPr>
            <w:r w:rsidRPr="00FA2B2A">
              <w:rPr>
                <w:sz w:val="20"/>
              </w:rPr>
              <w:t xml:space="preserve">3,5 tonna súlykorlátozás alá eső terület, e fölött, de legfeljebb </w:t>
            </w:r>
            <w:r w:rsidRPr="00FA2B2A">
              <w:rPr>
                <w:b/>
                <w:sz w:val="20"/>
              </w:rPr>
              <w:t>12 tonnáig</w:t>
            </w:r>
            <w:r w:rsidRPr="00FA2B2A">
              <w:rPr>
                <w:sz w:val="20"/>
              </w:rPr>
              <w:t>, eseti útvonalengedéllyel lehet csak behajtani</w:t>
            </w:r>
          </w:p>
        </w:tc>
      </w:tr>
      <w:tr w:rsidR="00567CC2" w:rsidRPr="00FA2B2A" w14:paraId="70DC2FC7" w14:textId="77777777" w:rsidTr="007D1650">
        <w:trPr>
          <w:trHeight w:val="521"/>
        </w:trPr>
        <w:tc>
          <w:tcPr>
            <w:tcW w:w="9900" w:type="dxa"/>
            <w:gridSpan w:val="3"/>
            <w:vAlign w:val="center"/>
          </w:tcPr>
          <w:p w14:paraId="5AB1C4EA" w14:textId="77777777" w:rsidR="00567CC2" w:rsidRPr="00FA2B2A" w:rsidRDefault="00567CC2" w:rsidP="007D1650">
            <w:pPr>
              <w:jc w:val="center"/>
              <w:rPr>
                <w:b/>
                <w:sz w:val="20"/>
              </w:rPr>
            </w:pPr>
            <w:r w:rsidRPr="00FA2B2A">
              <w:rPr>
                <w:b/>
                <w:sz w:val="20"/>
              </w:rPr>
              <w:t>EGYÉB KORLÁTOZOTT ÖVEZETEK</w:t>
            </w:r>
          </w:p>
        </w:tc>
      </w:tr>
      <w:tr w:rsidR="00567CC2" w:rsidRPr="00FA2B2A" w14:paraId="4E10EE40" w14:textId="77777777" w:rsidTr="007D1650">
        <w:trPr>
          <w:trHeight w:val="1864"/>
        </w:trPr>
        <w:tc>
          <w:tcPr>
            <w:tcW w:w="1218" w:type="dxa"/>
          </w:tcPr>
          <w:p w14:paraId="4A21DF47" w14:textId="77777777" w:rsidR="00567CC2" w:rsidRPr="00FA2B2A" w:rsidRDefault="00567CC2" w:rsidP="007D1650">
            <w:pPr>
              <w:jc w:val="center"/>
              <w:rPr>
                <w:sz w:val="20"/>
              </w:rPr>
            </w:pPr>
            <w:r w:rsidRPr="00FA2B2A">
              <w:rPr>
                <w:sz w:val="20"/>
              </w:rPr>
              <w:t>III.</w:t>
            </w:r>
          </w:p>
        </w:tc>
        <w:tc>
          <w:tcPr>
            <w:tcW w:w="5279" w:type="dxa"/>
            <w:vAlign w:val="center"/>
          </w:tcPr>
          <w:p w14:paraId="107F758C" w14:textId="77777777" w:rsidR="00567CC2" w:rsidRPr="00FA2B2A" w:rsidRDefault="00567CC2" w:rsidP="007D1650">
            <w:pPr>
              <w:jc w:val="center"/>
              <w:rPr>
                <w:sz w:val="20"/>
              </w:rPr>
            </w:pPr>
            <w:r w:rsidRPr="00FA2B2A">
              <w:rPr>
                <w:sz w:val="20"/>
              </w:rPr>
              <w:t>a közforgalom elől nem elzárt terület, amely területére az 1/1975. (II.5.) KPM-BM együttes rendeletben (a továbbiakban: KRESZ) előírtak szerint meghatározott határértéket túllépő tulajdonsággal rendelkező járművel csak alkalmanként a közút kezelőjének felmentése esetén, díjfizetés ellenében lehet behajtani</w:t>
            </w:r>
          </w:p>
        </w:tc>
        <w:tc>
          <w:tcPr>
            <w:tcW w:w="3403" w:type="dxa"/>
            <w:vAlign w:val="center"/>
          </w:tcPr>
          <w:p w14:paraId="04CD2BAB" w14:textId="48558BD3" w:rsidR="00567CC2" w:rsidRPr="00FA2B2A" w:rsidRDefault="00567CC2" w:rsidP="007D1650">
            <w:pPr>
              <w:jc w:val="center"/>
              <w:rPr>
                <w:sz w:val="20"/>
              </w:rPr>
            </w:pPr>
            <w:r w:rsidRPr="00FA2B2A">
              <w:rPr>
                <w:sz w:val="20"/>
              </w:rPr>
              <w:t>a KRESZ szerint kitáblázott súlykorlátozás fölött csak eseti útvonalengedéllyel lehet behajtani</w:t>
            </w:r>
            <w:r w:rsidR="00BE013D">
              <w:rPr>
                <w:sz w:val="20"/>
              </w:rPr>
              <w:t>”</w:t>
            </w:r>
          </w:p>
        </w:tc>
      </w:tr>
    </w:tbl>
    <w:p w14:paraId="7A90F0C0" w14:textId="77777777" w:rsidR="00567CC2" w:rsidRPr="00C72721" w:rsidRDefault="00567CC2" w:rsidP="00567CC2">
      <w:pPr>
        <w:ind w:left="7080" w:hanging="5670"/>
        <w:rPr>
          <w:sz w:val="20"/>
        </w:rPr>
      </w:pPr>
      <w:r>
        <w:rPr>
          <w:sz w:val="20"/>
        </w:rPr>
        <w:tab/>
      </w:r>
    </w:p>
    <w:p w14:paraId="466A0CC7" w14:textId="4FDB5C24" w:rsidR="00567CC2" w:rsidRDefault="00567CC2">
      <w:pPr>
        <w:spacing w:after="160" w:line="259" w:lineRule="auto"/>
        <w:rPr>
          <w:b/>
          <w:color w:val="385623"/>
          <w:sz w:val="20"/>
        </w:rPr>
      </w:pPr>
      <w:r>
        <w:rPr>
          <w:b/>
          <w:color w:val="385623"/>
          <w:sz w:val="20"/>
        </w:rPr>
        <w:br w:type="page"/>
      </w:r>
    </w:p>
    <w:p w14:paraId="137AA298" w14:textId="583C0A74" w:rsidR="00567CC2" w:rsidRPr="00567CC2" w:rsidRDefault="002C1B2B" w:rsidP="00567CC2">
      <w:pPr>
        <w:jc w:val="right"/>
        <w:rPr>
          <w:b/>
          <w:sz w:val="20"/>
          <w:u w:val="single"/>
        </w:rPr>
      </w:pPr>
      <w:r>
        <w:rPr>
          <w:b/>
          <w:sz w:val="20"/>
          <w:u w:val="single"/>
        </w:rPr>
        <w:lastRenderedPageBreak/>
        <w:t>A 15/2016. (V.19.</w:t>
      </w:r>
      <w:r w:rsidR="00567CC2" w:rsidRPr="00567CC2">
        <w:rPr>
          <w:b/>
          <w:sz w:val="20"/>
          <w:u w:val="single"/>
        </w:rPr>
        <w:t xml:space="preserve">) önkormányzati rendelet </w:t>
      </w:r>
      <w:r w:rsidR="00567CC2">
        <w:rPr>
          <w:b/>
          <w:sz w:val="20"/>
          <w:u w:val="single"/>
        </w:rPr>
        <w:t>2</w:t>
      </w:r>
      <w:r w:rsidR="00567CC2" w:rsidRPr="00567CC2">
        <w:rPr>
          <w:b/>
          <w:sz w:val="20"/>
          <w:u w:val="single"/>
        </w:rPr>
        <w:t>. sz. melléklete</w:t>
      </w:r>
    </w:p>
    <w:p w14:paraId="74059FE3" w14:textId="77777777" w:rsidR="00567CC2" w:rsidRDefault="00567CC2" w:rsidP="00567CC2">
      <w:pPr>
        <w:widowControl w:val="0"/>
        <w:autoSpaceDE w:val="0"/>
        <w:jc w:val="center"/>
        <w:rPr>
          <w:b/>
          <w:color w:val="385623"/>
          <w:sz w:val="20"/>
        </w:rPr>
      </w:pPr>
    </w:p>
    <w:p w14:paraId="16D3C80B" w14:textId="77777777" w:rsidR="00567CC2" w:rsidRPr="00CA4044" w:rsidRDefault="00567CC2" w:rsidP="00567CC2">
      <w:pPr>
        <w:widowControl w:val="0"/>
        <w:autoSpaceDE w:val="0"/>
        <w:jc w:val="center"/>
        <w:rPr>
          <w:b/>
          <w:color w:val="385623"/>
          <w:sz w:val="20"/>
        </w:rPr>
      </w:pPr>
    </w:p>
    <w:p w14:paraId="7107614F" w14:textId="570DD50F" w:rsidR="00567CC2" w:rsidRPr="00C72721" w:rsidRDefault="00BE013D" w:rsidP="00567CC2">
      <w:pPr>
        <w:pStyle w:val="Cmsor3"/>
        <w:rPr>
          <w:b w:val="0"/>
          <w:sz w:val="20"/>
          <w:u w:val="single"/>
        </w:rPr>
      </w:pPr>
      <w:r>
        <w:rPr>
          <w:b w:val="0"/>
          <w:sz w:val="20"/>
          <w:u w:val="single"/>
        </w:rPr>
        <w:t>„</w:t>
      </w:r>
      <w:r w:rsidR="00567CC2" w:rsidRPr="00C72721">
        <w:rPr>
          <w:b w:val="0"/>
          <w:sz w:val="20"/>
          <w:u w:val="single"/>
        </w:rPr>
        <w:t>4. sz. melléklet</w:t>
      </w:r>
    </w:p>
    <w:p w14:paraId="432D00F2" w14:textId="77777777" w:rsidR="00567CC2" w:rsidRPr="00C72721" w:rsidRDefault="00567CC2" w:rsidP="00567CC2">
      <w:pPr>
        <w:pStyle w:val="Cmsor3"/>
        <w:rPr>
          <w:b w:val="0"/>
          <w:sz w:val="20"/>
        </w:rPr>
      </w:pPr>
    </w:p>
    <w:p w14:paraId="308A1776" w14:textId="77777777" w:rsidR="00567CC2" w:rsidRPr="00C72721" w:rsidRDefault="00567CC2" w:rsidP="00567CC2">
      <w:pPr>
        <w:pStyle w:val="Cmsor3"/>
        <w:rPr>
          <w:b w:val="0"/>
          <w:sz w:val="20"/>
        </w:rPr>
      </w:pPr>
      <w:r w:rsidRPr="00C72721">
        <w:rPr>
          <w:b w:val="0"/>
          <w:sz w:val="20"/>
        </w:rPr>
        <w:t>A behajtási engedélyek kiadásának térítési díjai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3119"/>
        <w:gridCol w:w="1842"/>
      </w:tblGrid>
      <w:tr w:rsidR="00567CC2" w:rsidRPr="00C72721" w14:paraId="56E89544" w14:textId="77777777" w:rsidTr="007D1650"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CB2D1A6" w14:textId="77777777" w:rsidR="00567CC2" w:rsidRPr="00C72721" w:rsidRDefault="00567CC2" w:rsidP="007D1650">
            <w:pPr>
              <w:pStyle w:val="Cmsor1"/>
              <w:rPr>
                <w:b w:val="0"/>
                <w:sz w:val="20"/>
              </w:rPr>
            </w:pPr>
            <w:r w:rsidRPr="00C72721">
              <w:rPr>
                <w:b w:val="0"/>
                <w:sz w:val="20"/>
              </w:rPr>
              <w:t>A behajtás jogcíme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321A798" w14:textId="77777777" w:rsidR="00567CC2" w:rsidRPr="00C72721" w:rsidRDefault="00567CC2" w:rsidP="007D1650">
            <w:pPr>
              <w:tabs>
                <w:tab w:val="right" w:pos="3402"/>
              </w:tabs>
              <w:jc w:val="center"/>
              <w:rPr>
                <w:sz w:val="20"/>
              </w:rPr>
            </w:pPr>
            <w:r w:rsidRPr="00C72721">
              <w:rPr>
                <w:sz w:val="20"/>
              </w:rPr>
              <w:t>Behajtási idő korlátozása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D274757" w14:textId="77777777" w:rsidR="00567CC2" w:rsidRPr="00C72721" w:rsidRDefault="00567CC2" w:rsidP="007D1650">
            <w:pPr>
              <w:pStyle w:val="Cmsor6"/>
              <w:rPr>
                <w:b w:val="0"/>
                <w:sz w:val="20"/>
                <w:szCs w:val="20"/>
              </w:rPr>
            </w:pPr>
            <w:r w:rsidRPr="00C72721">
              <w:rPr>
                <w:b w:val="0"/>
                <w:sz w:val="20"/>
                <w:szCs w:val="20"/>
              </w:rPr>
              <w:t>Térítési díjak</w:t>
            </w:r>
          </w:p>
        </w:tc>
      </w:tr>
      <w:tr w:rsidR="00567CC2" w:rsidRPr="00C72721" w14:paraId="7FF2B31E" w14:textId="77777777" w:rsidTr="007D1650">
        <w:tc>
          <w:tcPr>
            <w:tcW w:w="8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3488A" w14:textId="77777777" w:rsidR="00567CC2" w:rsidRPr="00C72721" w:rsidRDefault="00567CC2" w:rsidP="007D1650">
            <w:pPr>
              <w:tabs>
                <w:tab w:val="right" w:pos="3402"/>
              </w:tabs>
              <w:jc w:val="center"/>
              <w:rPr>
                <w:sz w:val="20"/>
              </w:rPr>
            </w:pPr>
            <w:r w:rsidRPr="00C72721">
              <w:rPr>
                <w:sz w:val="20"/>
              </w:rPr>
              <w:t>Behajtási vagy várakozási engedély</w:t>
            </w:r>
          </w:p>
        </w:tc>
      </w:tr>
      <w:tr w:rsidR="00567CC2" w:rsidRPr="00C72721" w14:paraId="63450E0C" w14:textId="77777777" w:rsidTr="007D1650"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E6FB3" w14:textId="77777777" w:rsidR="00567CC2" w:rsidRPr="00C72721" w:rsidRDefault="00567CC2" w:rsidP="007D1650">
            <w:pPr>
              <w:numPr>
                <w:ilvl w:val="0"/>
                <w:numId w:val="20"/>
              </w:numPr>
              <w:tabs>
                <w:tab w:val="clear" w:pos="720"/>
              </w:tabs>
              <w:ind w:left="360"/>
              <w:jc w:val="both"/>
              <w:rPr>
                <w:sz w:val="20"/>
              </w:rPr>
            </w:pPr>
            <w:r w:rsidRPr="00C72721">
              <w:rPr>
                <w:sz w:val="20"/>
              </w:rPr>
              <w:t>bejelentett lakóhely vagy tartózkodási hely esetén (második autótól)</w:t>
            </w:r>
          </w:p>
          <w:p w14:paraId="369FEBC9" w14:textId="77777777" w:rsidR="00567CC2" w:rsidRPr="00C72721" w:rsidRDefault="00567CC2" w:rsidP="007D1650">
            <w:pPr>
              <w:numPr>
                <w:ilvl w:val="0"/>
                <w:numId w:val="20"/>
              </w:numPr>
              <w:tabs>
                <w:tab w:val="clear" w:pos="720"/>
              </w:tabs>
              <w:ind w:left="360"/>
              <w:jc w:val="both"/>
              <w:rPr>
                <w:sz w:val="20"/>
              </w:rPr>
            </w:pPr>
            <w:r w:rsidRPr="00C72721">
              <w:rPr>
                <w:sz w:val="20"/>
              </w:rPr>
              <w:t>ingatlantulajdonos (második autótól)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55BFB" w14:textId="77777777" w:rsidR="00567CC2" w:rsidRPr="00C72721" w:rsidRDefault="00567CC2" w:rsidP="007D1650">
            <w:pPr>
              <w:tabs>
                <w:tab w:val="right" w:pos="3402"/>
              </w:tabs>
              <w:jc w:val="both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67D7C" w14:textId="77777777" w:rsidR="00567CC2" w:rsidRPr="00C72721" w:rsidRDefault="00567CC2" w:rsidP="007D1650">
            <w:pPr>
              <w:tabs>
                <w:tab w:val="right" w:pos="3402"/>
              </w:tabs>
              <w:jc w:val="both"/>
              <w:rPr>
                <w:sz w:val="20"/>
              </w:rPr>
            </w:pPr>
            <w:r w:rsidRPr="00C72721">
              <w:rPr>
                <w:sz w:val="20"/>
              </w:rPr>
              <w:t xml:space="preserve">  6.840,- Ft/6 hó</w:t>
            </w:r>
          </w:p>
          <w:p w14:paraId="3F48B498" w14:textId="77777777" w:rsidR="00567CC2" w:rsidRPr="00C72721" w:rsidRDefault="00567CC2" w:rsidP="007D1650">
            <w:pPr>
              <w:tabs>
                <w:tab w:val="right" w:pos="3402"/>
              </w:tabs>
              <w:jc w:val="both"/>
              <w:rPr>
                <w:sz w:val="20"/>
              </w:rPr>
            </w:pPr>
            <w:r w:rsidRPr="00C72721">
              <w:rPr>
                <w:sz w:val="20"/>
              </w:rPr>
              <w:t>12.960,- Ft/év</w:t>
            </w:r>
          </w:p>
        </w:tc>
      </w:tr>
      <w:tr w:rsidR="00567CC2" w:rsidRPr="00C72721" w14:paraId="1D7E4D2C" w14:textId="77777777" w:rsidTr="007D1650"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8D29A" w14:textId="77777777" w:rsidR="00567CC2" w:rsidRPr="00C72721" w:rsidRDefault="00567CC2" w:rsidP="007D1650">
            <w:pPr>
              <w:numPr>
                <w:ilvl w:val="0"/>
                <w:numId w:val="20"/>
              </w:numPr>
              <w:tabs>
                <w:tab w:val="clear" w:pos="720"/>
              </w:tabs>
              <w:ind w:left="360"/>
              <w:jc w:val="both"/>
              <w:rPr>
                <w:sz w:val="20"/>
              </w:rPr>
            </w:pPr>
            <w:r w:rsidRPr="00C72721">
              <w:rPr>
                <w:sz w:val="20"/>
              </w:rPr>
              <w:t>eseti behajtás (15. § b) pont, 16. § (1) bekezdés b) pont)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43B87" w14:textId="77777777" w:rsidR="00567CC2" w:rsidRPr="00C72721" w:rsidRDefault="00567CC2" w:rsidP="007D1650">
            <w:pPr>
              <w:tabs>
                <w:tab w:val="right" w:pos="3402"/>
              </w:tabs>
              <w:jc w:val="both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CA54D" w14:textId="77777777" w:rsidR="00567CC2" w:rsidRPr="00C72721" w:rsidRDefault="00567CC2" w:rsidP="007D1650">
            <w:pPr>
              <w:tabs>
                <w:tab w:val="right" w:pos="3402"/>
              </w:tabs>
              <w:jc w:val="both"/>
              <w:rPr>
                <w:sz w:val="20"/>
              </w:rPr>
            </w:pPr>
            <w:r w:rsidRPr="00C72721">
              <w:rPr>
                <w:sz w:val="20"/>
              </w:rPr>
              <w:t>2.000,- Ft/nap</w:t>
            </w:r>
          </w:p>
        </w:tc>
      </w:tr>
      <w:tr w:rsidR="00567CC2" w:rsidRPr="00C72721" w14:paraId="77E0A0AC" w14:textId="77777777" w:rsidTr="007D1650"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34E6E" w14:textId="77777777" w:rsidR="00567CC2" w:rsidRPr="00C72721" w:rsidRDefault="00567CC2" w:rsidP="007D1650">
            <w:pPr>
              <w:numPr>
                <w:ilvl w:val="0"/>
                <w:numId w:val="20"/>
              </w:numPr>
              <w:tabs>
                <w:tab w:val="clear" w:pos="720"/>
              </w:tabs>
              <w:ind w:left="360"/>
              <w:jc w:val="both"/>
              <w:rPr>
                <w:sz w:val="20"/>
              </w:rPr>
            </w:pPr>
            <w:r w:rsidRPr="00C72721">
              <w:rPr>
                <w:sz w:val="20"/>
              </w:rPr>
              <w:t xml:space="preserve">idegenforgalmi szálláshelyet biztosító jogi személy, jogi személyiséggel nem rendelkező szervezet, egyéni vállalkozó, amennyiben, székhelye, telephelye, fióktelepe az  </w:t>
            </w:r>
            <w:r w:rsidRPr="00C72721">
              <w:rPr>
                <w:b/>
                <w:sz w:val="20"/>
              </w:rPr>
              <w:t>I.,</w:t>
            </w:r>
            <w:r>
              <w:rPr>
                <w:b/>
                <w:sz w:val="20"/>
              </w:rPr>
              <w:t xml:space="preserve"> vagy I/A</w:t>
            </w:r>
            <w:r w:rsidRPr="00C72721">
              <w:rPr>
                <w:b/>
                <w:sz w:val="20"/>
              </w:rPr>
              <w:t>.</w:t>
            </w:r>
            <w:r w:rsidRPr="00C72721">
              <w:rPr>
                <w:sz w:val="20"/>
              </w:rPr>
              <w:t xml:space="preserve"> övezet területén van, az általa fogadott vendégek részére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48357" w14:textId="77777777" w:rsidR="00567CC2" w:rsidRPr="00C72721" w:rsidRDefault="00567CC2" w:rsidP="007D1650">
            <w:pPr>
              <w:tabs>
                <w:tab w:val="right" w:pos="3402"/>
              </w:tabs>
              <w:jc w:val="both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F6EFA" w14:textId="77777777" w:rsidR="00567CC2" w:rsidRPr="00C72721" w:rsidRDefault="00567CC2" w:rsidP="007D1650">
            <w:pPr>
              <w:tabs>
                <w:tab w:val="right" w:pos="3402"/>
              </w:tabs>
              <w:jc w:val="both"/>
              <w:rPr>
                <w:sz w:val="20"/>
              </w:rPr>
            </w:pPr>
            <w:r w:rsidRPr="00C72721">
              <w:rPr>
                <w:sz w:val="20"/>
              </w:rPr>
              <w:t xml:space="preserve">18.000,- Ft/év </w:t>
            </w:r>
          </w:p>
          <w:p w14:paraId="66816CDF" w14:textId="77777777" w:rsidR="00567CC2" w:rsidRPr="00C72721" w:rsidRDefault="00567CC2" w:rsidP="007D1650">
            <w:pPr>
              <w:tabs>
                <w:tab w:val="right" w:pos="3402"/>
              </w:tabs>
              <w:jc w:val="both"/>
              <w:rPr>
                <w:sz w:val="20"/>
              </w:rPr>
            </w:pPr>
            <w:r w:rsidRPr="00C72721">
              <w:rPr>
                <w:sz w:val="20"/>
              </w:rPr>
              <w:t>10.000,- Ft/6 hó</w:t>
            </w:r>
          </w:p>
          <w:p w14:paraId="0E3A9130" w14:textId="77777777" w:rsidR="00567CC2" w:rsidRPr="00C72721" w:rsidRDefault="00567CC2" w:rsidP="007D1650">
            <w:pPr>
              <w:tabs>
                <w:tab w:val="right" w:pos="3402"/>
              </w:tabs>
              <w:jc w:val="both"/>
              <w:rPr>
                <w:sz w:val="20"/>
              </w:rPr>
            </w:pPr>
            <w:r w:rsidRPr="00C72721">
              <w:rPr>
                <w:sz w:val="20"/>
              </w:rPr>
              <w:t xml:space="preserve">  2.000,- Ft/nap</w:t>
            </w:r>
          </w:p>
        </w:tc>
      </w:tr>
      <w:tr w:rsidR="00567CC2" w:rsidRPr="00C72721" w14:paraId="0CA65C24" w14:textId="77777777" w:rsidTr="007D1650">
        <w:tc>
          <w:tcPr>
            <w:tcW w:w="89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0D633" w14:textId="77777777" w:rsidR="00567CC2" w:rsidRPr="00C72721" w:rsidRDefault="00567CC2" w:rsidP="007D1650">
            <w:pPr>
              <w:tabs>
                <w:tab w:val="right" w:pos="3402"/>
              </w:tabs>
              <w:jc w:val="center"/>
              <w:rPr>
                <w:sz w:val="20"/>
              </w:rPr>
            </w:pPr>
            <w:r w:rsidRPr="00C72721">
              <w:rPr>
                <w:sz w:val="20"/>
              </w:rPr>
              <w:t>Áruszállítási-szolgáltatási behajtási engedély</w:t>
            </w:r>
          </w:p>
        </w:tc>
      </w:tr>
      <w:tr w:rsidR="00567CC2" w:rsidRPr="00C72721" w14:paraId="67942F0C" w14:textId="77777777" w:rsidTr="007D1650">
        <w:tc>
          <w:tcPr>
            <w:tcW w:w="4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97D0F" w14:textId="77777777" w:rsidR="00567CC2" w:rsidRPr="00C72721" w:rsidRDefault="00567CC2" w:rsidP="007D1650">
            <w:pPr>
              <w:numPr>
                <w:ilvl w:val="0"/>
                <w:numId w:val="19"/>
              </w:numPr>
              <w:tabs>
                <w:tab w:val="clear" w:pos="720"/>
              </w:tabs>
              <w:ind w:left="360"/>
              <w:jc w:val="both"/>
              <w:rPr>
                <w:sz w:val="20"/>
              </w:rPr>
            </w:pPr>
            <w:r w:rsidRPr="00C72721">
              <w:rPr>
                <w:sz w:val="20"/>
              </w:rPr>
              <w:t xml:space="preserve">a védett övezet területén bejelentett székhellyel, telephellyel vagy fiókteleppel rendelkező jogi személy, jogi személyiséggel nem rendelkező szervezet, egyéni vállalkozó </w:t>
            </w:r>
          </w:p>
          <w:p w14:paraId="03AF9A32" w14:textId="77777777" w:rsidR="00567CC2" w:rsidRPr="00C72721" w:rsidRDefault="00567CC2" w:rsidP="007D1650">
            <w:pPr>
              <w:numPr>
                <w:ilvl w:val="0"/>
                <w:numId w:val="19"/>
              </w:numPr>
              <w:tabs>
                <w:tab w:val="clear" w:pos="720"/>
              </w:tabs>
              <w:ind w:left="360"/>
              <w:jc w:val="both"/>
              <w:rPr>
                <w:sz w:val="20"/>
              </w:rPr>
            </w:pPr>
            <w:r w:rsidRPr="00C72721">
              <w:rPr>
                <w:sz w:val="20"/>
              </w:rPr>
              <w:t>taxi</w:t>
            </w:r>
          </w:p>
          <w:p w14:paraId="02BB194E" w14:textId="77777777" w:rsidR="00567CC2" w:rsidRPr="00C72721" w:rsidRDefault="00567CC2" w:rsidP="007D1650">
            <w:pPr>
              <w:numPr>
                <w:ilvl w:val="0"/>
                <w:numId w:val="19"/>
              </w:numPr>
              <w:tabs>
                <w:tab w:val="clear" w:pos="720"/>
              </w:tabs>
              <w:ind w:left="360"/>
              <w:jc w:val="both"/>
              <w:rPr>
                <w:sz w:val="20"/>
              </w:rPr>
            </w:pPr>
            <w:r w:rsidRPr="00C72721">
              <w:rPr>
                <w:sz w:val="20"/>
              </w:rPr>
              <w:t>őrző-védő szolgálatot ellátó jogi személy, jogi személyiséggel nem rendelkező szervezet, egyéni vállalkozó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66E18" w14:textId="77777777" w:rsidR="00567CC2" w:rsidRPr="00C72721" w:rsidRDefault="00567CC2" w:rsidP="007D1650">
            <w:pPr>
              <w:tabs>
                <w:tab w:val="right" w:pos="3402"/>
              </w:tabs>
              <w:jc w:val="both"/>
              <w:rPr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A87BA" w14:textId="77777777" w:rsidR="00567CC2" w:rsidRPr="00C72721" w:rsidRDefault="00567CC2" w:rsidP="007D1650">
            <w:pPr>
              <w:tabs>
                <w:tab w:val="right" w:pos="3402"/>
              </w:tabs>
              <w:jc w:val="both"/>
              <w:rPr>
                <w:sz w:val="20"/>
              </w:rPr>
            </w:pPr>
            <w:r w:rsidRPr="00C72721">
              <w:rPr>
                <w:sz w:val="20"/>
              </w:rPr>
              <w:t xml:space="preserve">18.000,- Ft/év </w:t>
            </w:r>
          </w:p>
          <w:p w14:paraId="60B5E8D3" w14:textId="77777777" w:rsidR="00567CC2" w:rsidRPr="00C72721" w:rsidRDefault="00567CC2" w:rsidP="007D1650">
            <w:pPr>
              <w:tabs>
                <w:tab w:val="right" w:pos="3402"/>
              </w:tabs>
              <w:jc w:val="both"/>
              <w:rPr>
                <w:sz w:val="20"/>
              </w:rPr>
            </w:pPr>
            <w:r w:rsidRPr="00C72721">
              <w:rPr>
                <w:sz w:val="20"/>
              </w:rPr>
              <w:t>10.000,- Ft/6 hó</w:t>
            </w:r>
          </w:p>
          <w:p w14:paraId="3DB1C30A" w14:textId="77777777" w:rsidR="00567CC2" w:rsidRPr="00C72721" w:rsidRDefault="00567CC2" w:rsidP="007D1650">
            <w:pPr>
              <w:tabs>
                <w:tab w:val="right" w:pos="3402"/>
              </w:tabs>
              <w:jc w:val="both"/>
              <w:rPr>
                <w:sz w:val="20"/>
              </w:rPr>
            </w:pPr>
            <w:r w:rsidRPr="00C72721">
              <w:rPr>
                <w:sz w:val="20"/>
              </w:rPr>
              <w:t xml:space="preserve">  2.000,- Ft/nap</w:t>
            </w:r>
          </w:p>
        </w:tc>
      </w:tr>
      <w:tr w:rsidR="00567CC2" w:rsidRPr="00C72721" w14:paraId="75809478" w14:textId="77777777" w:rsidTr="007D1650">
        <w:tc>
          <w:tcPr>
            <w:tcW w:w="4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DC616" w14:textId="77777777" w:rsidR="00567CC2" w:rsidRPr="00C72721" w:rsidRDefault="00567CC2" w:rsidP="007D1650">
            <w:pPr>
              <w:jc w:val="both"/>
              <w:rPr>
                <w:sz w:val="20"/>
              </w:rPr>
            </w:pPr>
            <w:r w:rsidRPr="00C72721">
              <w:rPr>
                <w:sz w:val="20"/>
              </w:rPr>
              <w:t>székhely, telephely vagy fióktelep címétől függetlenül a védett övezet területén tartott rendezvényre árut szállító, vagy ott szolgáltatást nyújtó jogi személy, jogi személyiséggel nem rendelkező szervezet, egyéni vállalkozó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514F4" w14:textId="77777777" w:rsidR="00567CC2" w:rsidRPr="00C72721" w:rsidRDefault="00567CC2" w:rsidP="007D1650">
            <w:pPr>
              <w:tabs>
                <w:tab w:val="right" w:pos="3402"/>
              </w:tabs>
              <w:jc w:val="both"/>
              <w:rPr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1C21D" w14:textId="77777777" w:rsidR="00567CC2" w:rsidRPr="00C72721" w:rsidRDefault="00567CC2" w:rsidP="007D1650">
            <w:pPr>
              <w:tabs>
                <w:tab w:val="right" w:pos="3402"/>
              </w:tabs>
              <w:jc w:val="both"/>
              <w:rPr>
                <w:sz w:val="20"/>
              </w:rPr>
            </w:pPr>
            <w:r w:rsidRPr="00C72721">
              <w:rPr>
                <w:sz w:val="20"/>
              </w:rPr>
              <w:t>2.000,- Ft/nap</w:t>
            </w:r>
          </w:p>
        </w:tc>
      </w:tr>
      <w:tr w:rsidR="00567CC2" w:rsidRPr="00C72721" w14:paraId="6A68D8F9" w14:textId="77777777" w:rsidTr="007D1650">
        <w:tc>
          <w:tcPr>
            <w:tcW w:w="4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CB9CD" w14:textId="77777777" w:rsidR="00567CC2" w:rsidRPr="00C72721" w:rsidRDefault="00567CC2" w:rsidP="007D1650">
            <w:pPr>
              <w:tabs>
                <w:tab w:val="right" w:pos="3402"/>
              </w:tabs>
              <w:jc w:val="both"/>
              <w:rPr>
                <w:sz w:val="20"/>
              </w:rPr>
            </w:pPr>
            <w:r w:rsidRPr="00C72721">
              <w:rPr>
                <w:sz w:val="20"/>
              </w:rPr>
              <w:t>a védett övezet területén bejelentett székhellyel, telephellyel vagy  fiókteleppel nem rendelkező jogi személy jogi személyiséggel nem rendelkező szervezet, egyéni vállalkozó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0E822" w14:textId="77777777" w:rsidR="00567CC2" w:rsidRPr="00C72721" w:rsidRDefault="00567CC2" w:rsidP="007D1650">
            <w:pPr>
              <w:tabs>
                <w:tab w:val="right" w:pos="3402"/>
              </w:tabs>
              <w:jc w:val="center"/>
              <w:rPr>
                <w:sz w:val="20"/>
              </w:rPr>
            </w:pPr>
            <w:r w:rsidRPr="00C72721">
              <w:rPr>
                <w:sz w:val="20"/>
              </w:rPr>
              <w:t>20.30 – 9.30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62117" w14:textId="77777777" w:rsidR="00567CC2" w:rsidRPr="00C72721" w:rsidRDefault="00567CC2" w:rsidP="007D1650">
            <w:pPr>
              <w:tabs>
                <w:tab w:val="right" w:pos="3402"/>
              </w:tabs>
              <w:jc w:val="center"/>
              <w:rPr>
                <w:sz w:val="20"/>
              </w:rPr>
            </w:pPr>
            <w:r w:rsidRPr="00C72721">
              <w:rPr>
                <w:sz w:val="20"/>
              </w:rPr>
              <w:t xml:space="preserve">  5.000,- Ft/nap    57.000,- Ft/6 hó</w:t>
            </w:r>
          </w:p>
          <w:p w14:paraId="0BC046CD" w14:textId="77777777" w:rsidR="00567CC2" w:rsidRPr="00C72721" w:rsidRDefault="00567CC2" w:rsidP="007D1650">
            <w:pPr>
              <w:tabs>
                <w:tab w:val="right" w:pos="3402"/>
              </w:tabs>
              <w:jc w:val="center"/>
              <w:rPr>
                <w:sz w:val="20"/>
              </w:rPr>
            </w:pPr>
            <w:r w:rsidRPr="00C72721">
              <w:rPr>
                <w:sz w:val="20"/>
              </w:rPr>
              <w:t>108.000,- Ft/év</w:t>
            </w:r>
          </w:p>
        </w:tc>
      </w:tr>
      <w:tr w:rsidR="00567CC2" w:rsidRPr="00C72721" w14:paraId="6056FEF7" w14:textId="77777777" w:rsidTr="007D1650"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8B2A1" w14:textId="77777777" w:rsidR="00567CC2" w:rsidRPr="00C72721" w:rsidRDefault="00567CC2" w:rsidP="007D1650">
            <w:pPr>
              <w:tabs>
                <w:tab w:val="right" w:pos="3402"/>
              </w:tabs>
              <w:jc w:val="both"/>
              <w:rPr>
                <w:sz w:val="20"/>
              </w:rPr>
            </w:pPr>
            <w:r w:rsidRPr="00C72721">
              <w:rPr>
                <w:sz w:val="20"/>
              </w:rPr>
              <w:t>a védett övezet területén bejelentett székhellyel, telephellyel vagy fiókteleppel nem rendelkező jogi személy jogi személyiséggel nem rendelkező szervezet, egyéni vállalkozó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9B317" w14:textId="77777777" w:rsidR="00567CC2" w:rsidRPr="00C72721" w:rsidRDefault="00567CC2" w:rsidP="007D1650">
            <w:pPr>
              <w:tabs>
                <w:tab w:val="right" w:pos="3402"/>
              </w:tabs>
              <w:jc w:val="center"/>
              <w:rPr>
                <w:sz w:val="20"/>
              </w:rPr>
            </w:pPr>
            <w:r w:rsidRPr="00C72721">
              <w:rPr>
                <w:sz w:val="20"/>
              </w:rPr>
              <w:t>9.30  – 20.30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842B6" w14:textId="77777777" w:rsidR="00567CC2" w:rsidRPr="00C72721" w:rsidRDefault="00567CC2" w:rsidP="007D1650">
            <w:pPr>
              <w:tabs>
                <w:tab w:val="right" w:pos="3402"/>
              </w:tabs>
              <w:jc w:val="center"/>
              <w:rPr>
                <w:sz w:val="20"/>
              </w:rPr>
            </w:pPr>
            <w:r w:rsidRPr="00C72721">
              <w:rPr>
                <w:sz w:val="20"/>
              </w:rPr>
              <w:t xml:space="preserve"> 12.500,- Ft/nap</w:t>
            </w:r>
          </w:p>
          <w:p w14:paraId="59541349" w14:textId="77777777" w:rsidR="00567CC2" w:rsidRPr="00C72721" w:rsidRDefault="00567CC2" w:rsidP="007D1650">
            <w:pPr>
              <w:tabs>
                <w:tab w:val="right" w:pos="3402"/>
              </w:tabs>
              <w:jc w:val="center"/>
              <w:rPr>
                <w:sz w:val="20"/>
              </w:rPr>
            </w:pPr>
            <w:r w:rsidRPr="00C72721">
              <w:rPr>
                <w:sz w:val="20"/>
              </w:rPr>
              <w:t>142.500,- Ft/6 hó</w:t>
            </w:r>
          </w:p>
          <w:p w14:paraId="0974C930" w14:textId="77777777" w:rsidR="00567CC2" w:rsidRPr="00C72721" w:rsidRDefault="00567CC2" w:rsidP="007D1650">
            <w:pPr>
              <w:tabs>
                <w:tab w:val="right" w:pos="3402"/>
              </w:tabs>
              <w:jc w:val="center"/>
              <w:rPr>
                <w:sz w:val="20"/>
              </w:rPr>
            </w:pPr>
            <w:r w:rsidRPr="00C72721">
              <w:rPr>
                <w:sz w:val="20"/>
              </w:rPr>
              <w:t>270.000,- Ft/év</w:t>
            </w:r>
          </w:p>
        </w:tc>
      </w:tr>
    </w:tbl>
    <w:p w14:paraId="04804358" w14:textId="77777777" w:rsidR="00567CC2" w:rsidRPr="00C72721" w:rsidRDefault="00567CC2" w:rsidP="00567CC2">
      <w:pPr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3119"/>
        <w:gridCol w:w="1842"/>
      </w:tblGrid>
      <w:tr w:rsidR="00567CC2" w:rsidRPr="00C72721" w14:paraId="2832D36D" w14:textId="77777777" w:rsidTr="007D1650">
        <w:tc>
          <w:tcPr>
            <w:tcW w:w="8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432E0" w14:textId="77777777" w:rsidR="00567CC2" w:rsidRPr="00C72721" w:rsidRDefault="00567CC2" w:rsidP="007D1650">
            <w:pPr>
              <w:tabs>
                <w:tab w:val="right" w:pos="3402"/>
                <w:tab w:val="right" w:pos="6379"/>
              </w:tabs>
              <w:jc w:val="center"/>
              <w:rPr>
                <w:sz w:val="20"/>
              </w:rPr>
            </w:pPr>
            <w:r w:rsidRPr="00C72721">
              <w:rPr>
                <w:sz w:val="20"/>
              </w:rPr>
              <w:t>Eseti útvonalengedély</w:t>
            </w:r>
          </w:p>
          <w:p w14:paraId="0140A627" w14:textId="77777777" w:rsidR="00567CC2" w:rsidRPr="00C72721" w:rsidRDefault="00567CC2" w:rsidP="007D1650">
            <w:pPr>
              <w:tabs>
                <w:tab w:val="right" w:pos="3402"/>
                <w:tab w:val="right" w:pos="6379"/>
              </w:tabs>
              <w:jc w:val="center"/>
              <w:rPr>
                <w:sz w:val="20"/>
              </w:rPr>
            </w:pPr>
            <w:r w:rsidRPr="00C72721">
              <w:rPr>
                <w:sz w:val="20"/>
              </w:rPr>
              <w:t>súlykorlátozást meghaladó össztömegű járművek behajtásához</w:t>
            </w:r>
          </w:p>
        </w:tc>
      </w:tr>
      <w:tr w:rsidR="00567CC2" w:rsidRPr="00C72721" w14:paraId="4AB6F700" w14:textId="77777777" w:rsidTr="007D1650">
        <w:tc>
          <w:tcPr>
            <w:tcW w:w="8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5CB59" w14:textId="77777777" w:rsidR="00567CC2" w:rsidRPr="00C72721" w:rsidRDefault="00567CC2" w:rsidP="007D1650">
            <w:pPr>
              <w:tabs>
                <w:tab w:val="right" w:pos="3402"/>
                <w:tab w:val="right" w:pos="6379"/>
              </w:tabs>
              <w:jc w:val="center"/>
              <w:rPr>
                <w:sz w:val="20"/>
              </w:rPr>
            </w:pPr>
          </w:p>
        </w:tc>
      </w:tr>
      <w:tr w:rsidR="00567CC2" w:rsidRPr="00C72721" w14:paraId="26B194C8" w14:textId="77777777" w:rsidTr="007D1650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E9F1A" w14:textId="77777777" w:rsidR="00567CC2" w:rsidRPr="00C72721" w:rsidRDefault="00567CC2" w:rsidP="007D1650">
            <w:pPr>
              <w:tabs>
                <w:tab w:val="right" w:pos="3402"/>
              </w:tabs>
              <w:jc w:val="both"/>
              <w:rPr>
                <w:sz w:val="20"/>
              </w:rPr>
            </w:pPr>
            <w:r w:rsidRPr="00C72721">
              <w:rPr>
                <w:sz w:val="20"/>
              </w:rPr>
              <w:t>I. és I/A. korlátozott övezetben a 3,5 tonna súlykorlátozás meghaladása esetén</w:t>
            </w:r>
          </w:p>
          <w:p w14:paraId="5F9A9C0F" w14:textId="77777777" w:rsidR="00567CC2" w:rsidRPr="00C72721" w:rsidRDefault="00567CC2" w:rsidP="007D1650">
            <w:pPr>
              <w:tabs>
                <w:tab w:val="right" w:pos="3402"/>
              </w:tabs>
              <w:jc w:val="both"/>
              <w:rPr>
                <w:sz w:val="20"/>
              </w:rPr>
            </w:pPr>
            <w:r w:rsidRPr="00C72721">
              <w:rPr>
                <w:sz w:val="20"/>
              </w:rPr>
              <w:t xml:space="preserve">II. korlátozott övezetben </w:t>
            </w:r>
            <w:r>
              <w:rPr>
                <w:sz w:val="20"/>
              </w:rPr>
              <w:t>legfeljebb 12</w:t>
            </w:r>
            <w:r w:rsidRPr="00C72721">
              <w:rPr>
                <w:sz w:val="20"/>
              </w:rPr>
              <w:t xml:space="preserve"> tonna össztömegig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1CFB4" w14:textId="77777777" w:rsidR="00567CC2" w:rsidRPr="00C72721" w:rsidRDefault="00567CC2" w:rsidP="007D1650">
            <w:pPr>
              <w:tabs>
                <w:tab w:val="right" w:pos="3402"/>
              </w:tabs>
              <w:jc w:val="both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A0794" w14:textId="77777777" w:rsidR="00567CC2" w:rsidRPr="00C72721" w:rsidRDefault="00567CC2" w:rsidP="007D1650">
            <w:pPr>
              <w:tabs>
                <w:tab w:val="right" w:pos="3402"/>
                <w:tab w:val="right" w:pos="6379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15</w:t>
            </w:r>
            <w:r w:rsidRPr="00C72721">
              <w:rPr>
                <w:sz w:val="20"/>
              </w:rPr>
              <w:t>.000,</w:t>
            </w:r>
            <w:proofErr w:type="spellStart"/>
            <w:r w:rsidRPr="00C72721">
              <w:rPr>
                <w:sz w:val="20"/>
              </w:rPr>
              <w:t>-Ft</w:t>
            </w:r>
            <w:proofErr w:type="spellEnd"/>
            <w:r w:rsidRPr="00C72721">
              <w:rPr>
                <w:sz w:val="20"/>
              </w:rPr>
              <w:t xml:space="preserve">/nap </w:t>
            </w:r>
          </w:p>
        </w:tc>
      </w:tr>
      <w:tr w:rsidR="00567CC2" w:rsidRPr="00C72721" w14:paraId="1261C1F2" w14:textId="77777777" w:rsidTr="007D1650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5723C" w14:textId="77777777" w:rsidR="00567CC2" w:rsidRPr="00C72721" w:rsidRDefault="00567CC2" w:rsidP="007D1650">
            <w:pPr>
              <w:tabs>
                <w:tab w:val="right" w:pos="3402"/>
              </w:tabs>
              <w:jc w:val="both"/>
              <w:rPr>
                <w:sz w:val="20"/>
              </w:rPr>
            </w:pPr>
            <w:r w:rsidRPr="00C72721">
              <w:rPr>
                <w:sz w:val="20"/>
              </w:rPr>
              <w:t>a város más területein egyéb esetben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C1667" w14:textId="77777777" w:rsidR="00567CC2" w:rsidRPr="00C72721" w:rsidRDefault="00567CC2" w:rsidP="007D1650">
            <w:pPr>
              <w:tabs>
                <w:tab w:val="right" w:pos="3402"/>
              </w:tabs>
              <w:jc w:val="both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44682" w14:textId="77777777" w:rsidR="00567CC2" w:rsidRPr="00C72721" w:rsidRDefault="00567CC2" w:rsidP="007D1650">
            <w:pPr>
              <w:tabs>
                <w:tab w:val="right" w:pos="3402"/>
                <w:tab w:val="right" w:pos="6379"/>
              </w:tabs>
              <w:jc w:val="both"/>
              <w:rPr>
                <w:sz w:val="20"/>
              </w:rPr>
            </w:pPr>
            <w:r w:rsidRPr="00C72721">
              <w:rPr>
                <w:sz w:val="20"/>
              </w:rPr>
              <w:t xml:space="preserve">10.000,- Ft/nap </w:t>
            </w:r>
          </w:p>
        </w:tc>
      </w:tr>
    </w:tbl>
    <w:p w14:paraId="4B5A16CA" w14:textId="3C6D23CF" w:rsidR="00567CC2" w:rsidRPr="00C72721" w:rsidRDefault="00567CC2" w:rsidP="00567CC2">
      <w:pPr>
        <w:pStyle w:val="Szvegtrzs"/>
        <w:rPr>
          <w:sz w:val="20"/>
        </w:rPr>
      </w:pPr>
      <w:r w:rsidRPr="00C72721">
        <w:rPr>
          <w:sz w:val="20"/>
        </w:rPr>
        <w:t xml:space="preserve">* A fenti díjak az </w:t>
      </w:r>
      <w:proofErr w:type="spellStart"/>
      <w:r w:rsidRPr="00C72721">
        <w:rPr>
          <w:sz w:val="20"/>
        </w:rPr>
        <w:t>ÁFÁ-t</w:t>
      </w:r>
      <w:proofErr w:type="spellEnd"/>
      <w:r w:rsidRPr="00C72721">
        <w:rPr>
          <w:sz w:val="20"/>
        </w:rPr>
        <w:t xml:space="preserve"> tartalmazzák.</w:t>
      </w:r>
      <w:r w:rsidR="00BE013D">
        <w:rPr>
          <w:sz w:val="20"/>
        </w:rPr>
        <w:t>”</w:t>
      </w:r>
    </w:p>
    <w:p w14:paraId="5A290DDC" w14:textId="77777777" w:rsidR="00567CC2" w:rsidRPr="00C72721" w:rsidRDefault="00567CC2" w:rsidP="00567CC2">
      <w:pPr>
        <w:pStyle w:val="Szvegtrzs"/>
        <w:rPr>
          <w:sz w:val="20"/>
        </w:rPr>
      </w:pPr>
    </w:p>
    <w:p w14:paraId="2D6AC0F3" w14:textId="77777777" w:rsidR="00020DA4" w:rsidRPr="00FA2B2A" w:rsidRDefault="00020DA4" w:rsidP="00C72721">
      <w:pPr>
        <w:widowControl w:val="0"/>
        <w:autoSpaceDE w:val="0"/>
        <w:jc w:val="both"/>
        <w:rPr>
          <w:b/>
          <w:color w:val="385623"/>
          <w:sz w:val="20"/>
        </w:rPr>
      </w:pPr>
    </w:p>
    <w:sectPr w:rsidR="00020DA4" w:rsidRPr="00FA2B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4CFB93" w14:textId="77777777" w:rsidR="00727901" w:rsidRDefault="00727901" w:rsidP="00020DA4">
      <w:r>
        <w:separator/>
      </w:r>
    </w:p>
  </w:endnote>
  <w:endnote w:type="continuationSeparator" w:id="0">
    <w:p w14:paraId="37EA750C" w14:textId="77777777" w:rsidR="00727901" w:rsidRDefault="00727901" w:rsidP="00020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B631B7" w14:textId="77777777" w:rsidR="00727901" w:rsidRDefault="00727901" w:rsidP="00020DA4">
      <w:r>
        <w:separator/>
      </w:r>
    </w:p>
  </w:footnote>
  <w:footnote w:type="continuationSeparator" w:id="0">
    <w:p w14:paraId="75DFF5EE" w14:textId="77777777" w:rsidR="00727901" w:rsidRDefault="00727901" w:rsidP="00020D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961F1"/>
    <w:multiLevelType w:val="hybridMultilevel"/>
    <w:tmpl w:val="A8B84280"/>
    <w:lvl w:ilvl="0" w:tplc="4B30F1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D2441A"/>
    <w:multiLevelType w:val="singleLevel"/>
    <w:tmpl w:val="E2963BE0"/>
    <w:lvl w:ilvl="0">
      <w:start w:val="1"/>
      <w:numFmt w:val="lowerLetter"/>
      <w:lvlText w:val="%1)"/>
      <w:lvlJc w:val="left"/>
      <w:pPr>
        <w:tabs>
          <w:tab w:val="num" w:pos="738"/>
        </w:tabs>
        <w:ind w:left="738" w:hanging="454"/>
      </w:pPr>
    </w:lvl>
  </w:abstractNum>
  <w:abstractNum w:abstractNumId="2">
    <w:nsid w:val="2D8750B4"/>
    <w:multiLevelType w:val="singleLevel"/>
    <w:tmpl w:val="94A0631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5C45CFE"/>
    <w:multiLevelType w:val="hybridMultilevel"/>
    <w:tmpl w:val="5212DA68"/>
    <w:lvl w:ilvl="0" w:tplc="040E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3B3F9F"/>
    <w:multiLevelType w:val="hybridMultilevel"/>
    <w:tmpl w:val="FE2A2940"/>
    <w:lvl w:ilvl="0" w:tplc="5D7007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EDC3D01"/>
    <w:multiLevelType w:val="singleLevel"/>
    <w:tmpl w:val="94A0631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6">
    <w:nsid w:val="419D63DC"/>
    <w:multiLevelType w:val="hybridMultilevel"/>
    <w:tmpl w:val="554A675C"/>
    <w:lvl w:ilvl="0" w:tplc="5D70075A">
      <w:start w:val="1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6696959"/>
    <w:multiLevelType w:val="hybridMultilevel"/>
    <w:tmpl w:val="764EFC6E"/>
    <w:lvl w:ilvl="0" w:tplc="16F297EA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85" w:hanging="360"/>
      </w:pPr>
    </w:lvl>
    <w:lvl w:ilvl="2" w:tplc="040E001B" w:tentative="1">
      <w:start w:val="1"/>
      <w:numFmt w:val="lowerRoman"/>
      <w:lvlText w:val="%3."/>
      <w:lvlJc w:val="right"/>
      <w:pPr>
        <w:ind w:left="1905" w:hanging="180"/>
      </w:pPr>
    </w:lvl>
    <w:lvl w:ilvl="3" w:tplc="040E000F" w:tentative="1">
      <w:start w:val="1"/>
      <w:numFmt w:val="decimal"/>
      <w:lvlText w:val="%4."/>
      <w:lvlJc w:val="left"/>
      <w:pPr>
        <w:ind w:left="2625" w:hanging="360"/>
      </w:pPr>
    </w:lvl>
    <w:lvl w:ilvl="4" w:tplc="040E0019" w:tentative="1">
      <w:start w:val="1"/>
      <w:numFmt w:val="lowerLetter"/>
      <w:lvlText w:val="%5."/>
      <w:lvlJc w:val="left"/>
      <w:pPr>
        <w:ind w:left="3345" w:hanging="360"/>
      </w:pPr>
    </w:lvl>
    <w:lvl w:ilvl="5" w:tplc="040E001B" w:tentative="1">
      <w:start w:val="1"/>
      <w:numFmt w:val="lowerRoman"/>
      <w:lvlText w:val="%6."/>
      <w:lvlJc w:val="right"/>
      <w:pPr>
        <w:ind w:left="4065" w:hanging="180"/>
      </w:pPr>
    </w:lvl>
    <w:lvl w:ilvl="6" w:tplc="040E000F" w:tentative="1">
      <w:start w:val="1"/>
      <w:numFmt w:val="decimal"/>
      <w:lvlText w:val="%7."/>
      <w:lvlJc w:val="left"/>
      <w:pPr>
        <w:ind w:left="4785" w:hanging="360"/>
      </w:pPr>
    </w:lvl>
    <w:lvl w:ilvl="7" w:tplc="040E0019" w:tentative="1">
      <w:start w:val="1"/>
      <w:numFmt w:val="lowerLetter"/>
      <w:lvlText w:val="%8."/>
      <w:lvlJc w:val="left"/>
      <w:pPr>
        <w:ind w:left="5505" w:hanging="360"/>
      </w:pPr>
    </w:lvl>
    <w:lvl w:ilvl="8" w:tplc="040E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8">
    <w:nsid w:val="49311FE0"/>
    <w:multiLevelType w:val="hybridMultilevel"/>
    <w:tmpl w:val="29F4E54C"/>
    <w:lvl w:ilvl="0" w:tplc="5D70075A">
      <w:start w:val="1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93A73FF"/>
    <w:multiLevelType w:val="hybridMultilevel"/>
    <w:tmpl w:val="9CE80474"/>
    <w:lvl w:ilvl="0" w:tplc="040E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D233CB"/>
    <w:multiLevelType w:val="hybridMultilevel"/>
    <w:tmpl w:val="6FBA8DBC"/>
    <w:lvl w:ilvl="0" w:tplc="1F44ECE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F60E0198">
      <w:start w:val="1"/>
      <w:numFmt w:val="decimal"/>
      <w:lvlText w:val="(%2)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3CDAC56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24"/>
        <w:szCs w:val="24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BF40E96"/>
    <w:multiLevelType w:val="hybridMultilevel"/>
    <w:tmpl w:val="7F7A0D74"/>
    <w:lvl w:ilvl="0" w:tplc="B6962FBC">
      <w:start w:val="3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DEB7B9D"/>
    <w:multiLevelType w:val="singleLevel"/>
    <w:tmpl w:val="11C63826"/>
    <w:lvl w:ilvl="0">
      <w:start w:val="1"/>
      <w:numFmt w:val="lowerLetter"/>
      <w:lvlText w:val="%1)"/>
      <w:lvlJc w:val="left"/>
      <w:pPr>
        <w:tabs>
          <w:tab w:val="num" w:pos="454"/>
        </w:tabs>
        <w:ind w:left="454" w:hanging="454"/>
      </w:pPr>
    </w:lvl>
  </w:abstractNum>
  <w:abstractNum w:abstractNumId="13">
    <w:nsid w:val="532A450B"/>
    <w:multiLevelType w:val="hybridMultilevel"/>
    <w:tmpl w:val="CACEED18"/>
    <w:lvl w:ilvl="0" w:tplc="7EBC6B02">
      <w:start w:val="1"/>
      <w:numFmt w:val="decimal"/>
      <w:lvlText w:val="(%1)"/>
      <w:lvlJc w:val="left"/>
      <w:pPr>
        <w:ind w:left="405" w:hanging="360"/>
      </w:pPr>
      <w:rPr>
        <w:rFonts w:hint="default"/>
        <w:b w:val="0"/>
        <w:color w:val="auto"/>
      </w:rPr>
    </w:lvl>
    <w:lvl w:ilvl="1" w:tplc="040E0019">
      <w:start w:val="1"/>
      <w:numFmt w:val="lowerLetter"/>
      <w:lvlText w:val="%2."/>
      <w:lvlJc w:val="left"/>
      <w:pPr>
        <w:ind w:left="1125" w:hanging="360"/>
      </w:pPr>
    </w:lvl>
    <w:lvl w:ilvl="2" w:tplc="040E001B" w:tentative="1">
      <w:start w:val="1"/>
      <w:numFmt w:val="lowerRoman"/>
      <w:lvlText w:val="%3."/>
      <w:lvlJc w:val="right"/>
      <w:pPr>
        <w:ind w:left="1845" w:hanging="180"/>
      </w:pPr>
    </w:lvl>
    <w:lvl w:ilvl="3" w:tplc="040E000F" w:tentative="1">
      <w:start w:val="1"/>
      <w:numFmt w:val="decimal"/>
      <w:lvlText w:val="%4."/>
      <w:lvlJc w:val="left"/>
      <w:pPr>
        <w:ind w:left="2565" w:hanging="360"/>
      </w:pPr>
    </w:lvl>
    <w:lvl w:ilvl="4" w:tplc="040E0019" w:tentative="1">
      <w:start w:val="1"/>
      <w:numFmt w:val="lowerLetter"/>
      <w:lvlText w:val="%5."/>
      <w:lvlJc w:val="left"/>
      <w:pPr>
        <w:ind w:left="3285" w:hanging="360"/>
      </w:pPr>
    </w:lvl>
    <w:lvl w:ilvl="5" w:tplc="040E001B" w:tentative="1">
      <w:start w:val="1"/>
      <w:numFmt w:val="lowerRoman"/>
      <w:lvlText w:val="%6."/>
      <w:lvlJc w:val="right"/>
      <w:pPr>
        <w:ind w:left="4005" w:hanging="180"/>
      </w:pPr>
    </w:lvl>
    <w:lvl w:ilvl="6" w:tplc="040E000F" w:tentative="1">
      <w:start w:val="1"/>
      <w:numFmt w:val="decimal"/>
      <w:lvlText w:val="%7."/>
      <w:lvlJc w:val="left"/>
      <w:pPr>
        <w:ind w:left="4725" w:hanging="360"/>
      </w:pPr>
    </w:lvl>
    <w:lvl w:ilvl="7" w:tplc="040E0019" w:tentative="1">
      <w:start w:val="1"/>
      <w:numFmt w:val="lowerLetter"/>
      <w:lvlText w:val="%8."/>
      <w:lvlJc w:val="left"/>
      <w:pPr>
        <w:ind w:left="5445" w:hanging="360"/>
      </w:pPr>
    </w:lvl>
    <w:lvl w:ilvl="8" w:tplc="040E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">
    <w:nsid w:val="655A0D4F"/>
    <w:multiLevelType w:val="hybridMultilevel"/>
    <w:tmpl w:val="F0B877E4"/>
    <w:lvl w:ilvl="0" w:tplc="665C7824">
      <w:start w:val="4"/>
      <w:numFmt w:val="decimal"/>
      <w:lvlText w:val="(%1)"/>
      <w:lvlJc w:val="left"/>
      <w:pPr>
        <w:tabs>
          <w:tab w:val="num" w:pos="480"/>
        </w:tabs>
        <w:ind w:left="480" w:hanging="360"/>
      </w:pPr>
      <w:rPr>
        <w:rFonts w:hint="default"/>
        <w:b w:val="0"/>
        <w:i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EBC6EE8"/>
    <w:multiLevelType w:val="singleLevel"/>
    <w:tmpl w:val="2CB6C60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71F2277B"/>
    <w:multiLevelType w:val="hybridMultilevel"/>
    <w:tmpl w:val="87984EF6"/>
    <w:lvl w:ilvl="0" w:tplc="5D7007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7025F32"/>
    <w:multiLevelType w:val="hybridMultilevel"/>
    <w:tmpl w:val="C5D8887E"/>
    <w:lvl w:ilvl="0" w:tplc="B38479EC">
      <w:start w:val="1"/>
      <w:numFmt w:val="decimal"/>
      <w:lvlText w:val="(%1)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786"/>
        </w:tabs>
        <w:ind w:left="786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506"/>
        </w:tabs>
        <w:ind w:left="1506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2946"/>
        </w:tabs>
        <w:ind w:left="2946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666"/>
        </w:tabs>
        <w:ind w:left="3666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386"/>
        </w:tabs>
        <w:ind w:left="4386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106"/>
        </w:tabs>
        <w:ind w:left="5106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5826"/>
        </w:tabs>
        <w:ind w:left="5826" w:hanging="180"/>
      </w:pPr>
    </w:lvl>
  </w:abstractNum>
  <w:abstractNum w:abstractNumId="18">
    <w:nsid w:val="7E7A6C2E"/>
    <w:multiLevelType w:val="hybridMultilevel"/>
    <w:tmpl w:val="BEF8A3A0"/>
    <w:lvl w:ilvl="0" w:tplc="6194D2B4">
      <w:start w:val="1"/>
      <w:numFmt w:val="decimal"/>
      <w:lvlText w:val="(%1)"/>
      <w:lvlJc w:val="left"/>
      <w:pPr>
        <w:ind w:left="40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25" w:hanging="360"/>
      </w:pPr>
    </w:lvl>
    <w:lvl w:ilvl="2" w:tplc="040E001B" w:tentative="1">
      <w:start w:val="1"/>
      <w:numFmt w:val="lowerRoman"/>
      <w:lvlText w:val="%3."/>
      <w:lvlJc w:val="right"/>
      <w:pPr>
        <w:ind w:left="1845" w:hanging="180"/>
      </w:pPr>
    </w:lvl>
    <w:lvl w:ilvl="3" w:tplc="040E000F" w:tentative="1">
      <w:start w:val="1"/>
      <w:numFmt w:val="decimal"/>
      <w:lvlText w:val="%4."/>
      <w:lvlJc w:val="left"/>
      <w:pPr>
        <w:ind w:left="2565" w:hanging="360"/>
      </w:pPr>
    </w:lvl>
    <w:lvl w:ilvl="4" w:tplc="040E0019" w:tentative="1">
      <w:start w:val="1"/>
      <w:numFmt w:val="lowerLetter"/>
      <w:lvlText w:val="%5."/>
      <w:lvlJc w:val="left"/>
      <w:pPr>
        <w:ind w:left="3285" w:hanging="360"/>
      </w:pPr>
    </w:lvl>
    <w:lvl w:ilvl="5" w:tplc="040E001B" w:tentative="1">
      <w:start w:val="1"/>
      <w:numFmt w:val="lowerRoman"/>
      <w:lvlText w:val="%6."/>
      <w:lvlJc w:val="right"/>
      <w:pPr>
        <w:ind w:left="4005" w:hanging="180"/>
      </w:pPr>
    </w:lvl>
    <w:lvl w:ilvl="6" w:tplc="040E000F" w:tentative="1">
      <w:start w:val="1"/>
      <w:numFmt w:val="decimal"/>
      <w:lvlText w:val="%7."/>
      <w:lvlJc w:val="left"/>
      <w:pPr>
        <w:ind w:left="4725" w:hanging="360"/>
      </w:pPr>
    </w:lvl>
    <w:lvl w:ilvl="7" w:tplc="040E0019" w:tentative="1">
      <w:start w:val="1"/>
      <w:numFmt w:val="lowerLetter"/>
      <w:lvlText w:val="%8."/>
      <w:lvlJc w:val="left"/>
      <w:pPr>
        <w:ind w:left="5445" w:hanging="360"/>
      </w:pPr>
    </w:lvl>
    <w:lvl w:ilvl="8" w:tplc="040E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  <w:lvlOverride w:ilvl="0">
      <w:startOverride w:val="1"/>
    </w:lvlOverride>
  </w:num>
  <w:num w:numId="2">
    <w:abstractNumId w:val="13"/>
  </w:num>
  <w:num w:numId="3">
    <w:abstractNumId w:val="18"/>
  </w:num>
  <w:num w:numId="4">
    <w:abstractNumId w:val="5"/>
    <w:lvlOverride w:ilvl="0">
      <w:startOverride w:val="1"/>
    </w:lvlOverride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15"/>
  </w:num>
  <w:num w:numId="10">
    <w:abstractNumId w:val="10"/>
  </w:num>
  <w:num w:numId="11">
    <w:abstractNumId w:val="17"/>
  </w:num>
  <w:num w:numId="12">
    <w:abstractNumId w:val="3"/>
  </w:num>
  <w:num w:numId="13">
    <w:abstractNumId w:val="1"/>
  </w:num>
  <w:num w:numId="14">
    <w:abstractNumId w:val="2"/>
  </w:num>
  <w:num w:numId="15">
    <w:abstractNumId w:val="12"/>
  </w:num>
  <w:num w:numId="16">
    <w:abstractNumId w:val="11"/>
  </w:num>
  <w:num w:numId="17">
    <w:abstractNumId w:val="0"/>
  </w:num>
  <w:num w:numId="18">
    <w:abstractNumId w:val="6"/>
  </w:num>
  <w:num w:numId="19">
    <w:abstractNumId w:val="16"/>
  </w:num>
  <w:num w:numId="20">
    <w:abstractNumId w:val="4"/>
  </w:num>
  <w:num w:numId="21">
    <w:abstractNumId w:val="14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DA4"/>
    <w:rsid w:val="00020682"/>
    <w:rsid w:val="00020DA4"/>
    <w:rsid w:val="000745EE"/>
    <w:rsid w:val="000D694A"/>
    <w:rsid w:val="001657A1"/>
    <w:rsid w:val="001B315B"/>
    <w:rsid w:val="002477BA"/>
    <w:rsid w:val="002C1B2B"/>
    <w:rsid w:val="002E3BB1"/>
    <w:rsid w:val="0036219A"/>
    <w:rsid w:val="00383D63"/>
    <w:rsid w:val="003A2B85"/>
    <w:rsid w:val="00402BE3"/>
    <w:rsid w:val="00567CC2"/>
    <w:rsid w:val="00616E15"/>
    <w:rsid w:val="00657D49"/>
    <w:rsid w:val="006C46E9"/>
    <w:rsid w:val="00727901"/>
    <w:rsid w:val="007A1413"/>
    <w:rsid w:val="008E192C"/>
    <w:rsid w:val="008E7949"/>
    <w:rsid w:val="009657DF"/>
    <w:rsid w:val="00A624BE"/>
    <w:rsid w:val="00B407BB"/>
    <w:rsid w:val="00B61D79"/>
    <w:rsid w:val="00B64A91"/>
    <w:rsid w:val="00BE013D"/>
    <w:rsid w:val="00C72721"/>
    <w:rsid w:val="00C90DE5"/>
    <w:rsid w:val="00CE4663"/>
    <w:rsid w:val="00E367FD"/>
    <w:rsid w:val="00F16D92"/>
    <w:rsid w:val="00FA282C"/>
    <w:rsid w:val="00FA2B2A"/>
    <w:rsid w:val="00FA6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CD8E4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20D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C72721"/>
    <w:pPr>
      <w:keepNext/>
      <w:tabs>
        <w:tab w:val="left" w:pos="5580"/>
      </w:tabs>
      <w:ind w:firstLine="1260"/>
      <w:outlineLvl w:val="0"/>
    </w:pPr>
    <w:rPr>
      <w:b/>
    </w:rPr>
  </w:style>
  <w:style w:type="paragraph" w:styleId="Cmsor3">
    <w:name w:val="heading 3"/>
    <w:basedOn w:val="Norml"/>
    <w:next w:val="Norml"/>
    <w:link w:val="Cmsor3Char"/>
    <w:qFormat/>
    <w:rsid w:val="00C72721"/>
    <w:pPr>
      <w:keepNext/>
      <w:jc w:val="center"/>
      <w:outlineLvl w:val="2"/>
    </w:pPr>
    <w:rPr>
      <w:b/>
      <w:sz w:val="26"/>
    </w:rPr>
  </w:style>
  <w:style w:type="paragraph" w:styleId="Cmsor6">
    <w:name w:val="heading 6"/>
    <w:basedOn w:val="Norml"/>
    <w:next w:val="Norml"/>
    <w:link w:val="Cmsor6Char"/>
    <w:qFormat/>
    <w:rsid w:val="00C7272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WW-Csakszveg">
    <w:name w:val="WW-Csak szöveg"/>
    <w:basedOn w:val="Norml"/>
    <w:rsid w:val="00020DA4"/>
    <w:pPr>
      <w:suppressAutoHyphens/>
    </w:pPr>
    <w:rPr>
      <w:rFonts w:ascii="Courier New" w:hAnsi="Courier New"/>
      <w:sz w:val="20"/>
      <w:lang w:eastAsia="ar-SA"/>
    </w:rPr>
  </w:style>
  <w:style w:type="paragraph" w:styleId="Szvegtrzsbehzssal">
    <w:name w:val="Body Text Indent"/>
    <w:basedOn w:val="Norml"/>
    <w:link w:val="SzvegtrzsbehzssalChar"/>
    <w:rsid w:val="00020DA4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020DA4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Lbjegyzet-hivatkozs">
    <w:name w:val="footnote reference"/>
    <w:rsid w:val="00020DA4"/>
    <w:rPr>
      <w:vertAlign w:val="superscript"/>
    </w:rPr>
  </w:style>
  <w:style w:type="paragraph" w:styleId="Lbjegyzetszveg">
    <w:name w:val="footnote text"/>
    <w:basedOn w:val="Norml"/>
    <w:link w:val="LbjegyzetszvegChar"/>
    <w:rsid w:val="00020DA4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rsid w:val="00020DA4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behzssal2">
    <w:name w:val="Body Text Indent 2"/>
    <w:basedOn w:val="Norml"/>
    <w:link w:val="Szvegtrzsbehzssal2Char"/>
    <w:rsid w:val="00020DA4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rsid w:val="00020DA4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fej">
    <w:name w:val="header"/>
    <w:basedOn w:val="Norml"/>
    <w:link w:val="lfejChar"/>
    <w:unhideWhenUsed/>
    <w:rsid w:val="00020DA4"/>
    <w:pPr>
      <w:tabs>
        <w:tab w:val="center" w:pos="4819"/>
        <w:tab w:val="right" w:pos="9071"/>
      </w:tabs>
    </w:pPr>
  </w:style>
  <w:style w:type="character" w:customStyle="1" w:styleId="lfejChar">
    <w:name w:val="Élőfej Char"/>
    <w:basedOn w:val="Bekezdsalapbettpusa"/>
    <w:link w:val="lfej"/>
    <w:rsid w:val="00020DA4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Jegyzethivatkozs">
    <w:name w:val="annotation reference"/>
    <w:rsid w:val="00020DA4"/>
    <w:rPr>
      <w:sz w:val="16"/>
      <w:szCs w:val="16"/>
    </w:rPr>
  </w:style>
  <w:style w:type="paragraph" w:styleId="Jegyzetszveg">
    <w:name w:val="annotation text"/>
    <w:basedOn w:val="Norml"/>
    <w:link w:val="JegyzetszvegChar"/>
    <w:rsid w:val="00020DA4"/>
    <w:rPr>
      <w:sz w:val="20"/>
    </w:rPr>
  </w:style>
  <w:style w:type="character" w:customStyle="1" w:styleId="JegyzetszvegChar">
    <w:name w:val="Jegyzetszöveg Char"/>
    <w:basedOn w:val="Bekezdsalapbettpusa"/>
    <w:link w:val="Jegyzetszveg"/>
    <w:rsid w:val="00020DA4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020DA4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36219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6219A"/>
    <w:rPr>
      <w:rFonts w:ascii="Segoe UI" w:eastAsia="Times New Roman" w:hAnsi="Segoe UI" w:cs="Segoe UI"/>
      <w:sz w:val="18"/>
      <w:szCs w:val="18"/>
      <w:lang w:eastAsia="hu-HU"/>
    </w:rPr>
  </w:style>
  <w:style w:type="paragraph" w:styleId="Vltozat">
    <w:name w:val="Revision"/>
    <w:hidden/>
    <w:uiPriority w:val="99"/>
    <w:semiHidden/>
    <w:rsid w:val="001657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C72721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C72721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Cmsor1Char">
    <w:name w:val="Címsor 1 Char"/>
    <w:basedOn w:val="Bekezdsalapbettpusa"/>
    <w:link w:val="Cmsor1"/>
    <w:rsid w:val="00C72721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C72721"/>
    <w:rPr>
      <w:rFonts w:ascii="Times New Roman" w:eastAsia="Times New Roman" w:hAnsi="Times New Roman" w:cs="Times New Roman"/>
      <w:b/>
      <w:sz w:val="26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C72721"/>
    <w:rPr>
      <w:rFonts w:ascii="Times New Roman" w:eastAsia="Times New Roman" w:hAnsi="Times New Roman" w:cs="Times New Roman"/>
      <w:b/>
      <w:bCs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20D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C72721"/>
    <w:pPr>
      <w:keepNext/>
      <w:tabs>
        <w:tab w:val="left" w:pos="5580"/>
      </w:tabs>
      <w:ind w:firstLine="1260"/>
      <w:outlineLvl w:val="0"/>
    </w:pPr>
    <w:rPr>
      <w:b/>
    </w:rPr>
  </w:style>
  <w:style w:type="paragraph" w:styleId="Cmsor3">
    <w:name w:val="heading 3"/>
    <w:basedOn w:val="Norml"/>
    <w:next w:val="Norml"/>
    <w:link w:val="Cmsor3Char"/>
    <w:qFormat/>
    <w:rsid w:val="00C72721"/>
    <w:pPr>
      <w:keepNext/>
      <w:jc w:val="center"/>
      <w:outlineLvl w:val="2"/>
    </w:pPr>
    <w:rPr>
      <w:b/>
      <w:sz w:val="26"/>
    </w:rPr>
  </w:style>
  <w:style w:type="paragraph" w:styleId="Cmsor6">
    <w:name w:val="heading 6"/>
    <w:basedOn w:val="Norml"/>
    <w:next w:val="Norml"/>
    <w:link w:val="Cmsor6Char"/>
    <w:qFormat/>
    <w:rsid w:val="00C7272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WW-Csakszveg">
    <w:name w:val="WW-Csak szöveg"/>
    <w:basedOn w:val="Norml"/>
    <w:rsid w:val="00020DA4"/>
    <w:pPr>
      <w:suppressAutoHyphens/>
    </w:pPr>
    <w:rPr>
      <w:rFonts w:ascii="Courier New" w:hAnsi="Courier New"/>
      <w:sz w:val="20"/>
      <w:lang w:eastAsia="ar-SA"/>
    </w:rPr>
  </w:style>
  <w:style w:type="paragraph" w:styleId="Szvegtrzsbehzssal">
    <w:name w:val="Body Text Indent"/>
    <w:basedOn w:val="Norml"/>
    <w:link w:val="SzvegtrzsbehzssalChar"/>
    <w:rsid w:val="00020DA4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020DA4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Lbjegyzet-hivatkozs">
    <w:name w:val="footnote reference"/>
    <w:rsid w:val="00020DA4"/>
    <w:rPr>
      <w:vertAlign w:val="superscript"/>
    </w:rPr>
  </w:style>
  <w:style w:type="paragraph" w:styleId="Lbjegyzetszveg">
    <w:name w:val="footnote text"/>
    <w:basedOn w:val="Norml"/>
    <w:link w:val="LbjegyzetszvegChar"/>
    <w:rsid w:val="00020DA4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rsid w:val="00020DA4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behzssal2">
    <w:name w:val="Body Text Indent 2"/>
    <w:basedOn w:val="Norml"/>
    <w:link w:val="Szvegtrzsbehzssal2Char"/>
    <w:rsid w:val="00020DA4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rsid w:val="00020DA4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fej">
    <w:name w:val="header"/>
    <w:basedOn w:val="Norml"/>
    <w:link w:val="lfejChar"/>
    <w:unhideWhenUsed/>
    <w:rsid w:val="00020DA4"/>
    <w:pPr>
      <w:tabs>
        <w:tab w:val="center" w:pos="4819"/>
        <w:tab w:val="right" w:pos="9071"/>
      </w:tabs>
    </w:pPr>
  </w:style>
  <w:style w:type="character" w:customStyle="1" w:styleId="lfejChar">
    <w:name w:val="Élőfej Char"/>
    <w:basedOn w:val="Bekezdsalapbettpusa"/>
    <w:link w:val="lfej"/>
    <w:rsid w:val="00020DA4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Jegyzethivatkozs">
    <w:name w:val="annotation reference"/>
    <w:rsid w:val="00020DA4"/>
    <w:rPr>
      <w:sz w:val="16"/>
      <w:szCs w:val="16"/>
    </w:rPr>
  </w:style>
  <w:style w:type="paragraph" w:styleId="Jegyzetszveg">
    <w:name w:val="annotation text"/>
    <w:basedOn w:val="Norml"/>
    <w:link w:val="JegyzetszvegChar"/>
    <w:rsid w:val="00020DA4"/>
    <w:rPr>
      <w:sz w:val="20"/>
    </w:rPr>
  </w:style>
  <w:style w:type="character" w:customStyle="1" w:styleId="JegyzetszvegChar">
    <w:name w:val="Jegyzetszöveg Char"/>
    <w:basedOn w:val="Bekezdsalapbettpusa"/>
    <w:link w:val="Jegyzetszveg"/>
    <w:rsid w:val="00020DA4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020DA4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36219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6219A"/>
    <w:rPr>
      <w:rFonts w:ascii="Segoe UI" w:eastAsia="Times New Roman" w:hAnsi="Segoe UI" w:cs="Segoe UI"/>
      <w:sz w:val="18"/>
      <w:szCs w:val="18"/>
      <w:lang w:eastAsia="hu-HU"/>
    </w:rPr>
  </w:style>
  <w:style w:type="paragraph" w:styleId="Vltozat">
    <w:name w:val="Revision"/>
    <w:hidden/>
    <w:uiPriority w:val="99"/>
    <w:semiHidden/>
    <w:rsid w:val="001657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C72721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C72721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Cmsor1Char">
    <w:name w:val="Címsor 1 Char"/>
    <w:basedOn w:val="Bekezdsalapbettpusa"/>
    <w:link w:val="Cmsor1"/>
    <w:rsid w:val="00C72721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C72721"/>
    <w:rPr>
      <w:rFonts w:ascii="Times New Roman" w:eastAsia="Times New Roman" w:hAnsi="Times New Roman" w:cs="Times New Roman"/>
      <w:b/>
      <w:sz w:val="26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C72721"/>
    <w:rPr>
      <w:rFonts w:ascii="Times New Roman" w:eastAsia="Times New Roman" w:hAnsi="Times New Roman" w:cs="Times New Roman"/>
      <w:b/>
      <w:bCs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2EA4B9-CEB6-4F3D-8DF6-E89980E9D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2218</Words>
  <Characters>15310</Characters>
  <Application>Microsoft Office Word</Application>
  <DocSecurity>0</DocSecurity>
  <Lines>127</Lines>
  <Paragraphs>34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Ligetfalvi Kinga</dc:creator>
  <cp:lastModifiedBy>BarthaE</cp:lastModifiedBy>
  <cp:revision>2</cp:revision>
  <cp:lastPrinted>2016-05-19T09:18:00Z</cp:lastPrinted>
  <dcterms:created xsi:type="dcterms:W3CDTF">2016-05-25T13:18:00Z</dcterms:created>
  <dcterms:modified xsi:type="dcterms:W3CDTF">2016-05-25T13:18:00Z</dcterms:modified>
</cp:coreProperties>
</file>