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2B12" w:rsidRPr="00C51DF0" w:rsidRDefault="00972B12" w:rsidP="00746465">
      <w:pPr>
        <w:ind w:left="708"/>
        <w:jc w:val="center"/>
        <w:rPr>
          <w:b/>
          <w:bCs/>
          <w:sz w:val="22"/>
          <w:szCs w:val="22"/>
        </w:rPr>
      </w:pPr>
      <w:r w:rsidRPr="00C51DF0">
        <w:rPr>
          <w:b/>
          <w:bCs/>
          <w:sz w:val="22"/>
          <w:szCs w:val="22"/>
        </w:rPr>
        <w:t>Szentendre Város Önkormányzat Képviselő-testületének</w:t>
      </w:r>
    </w:p>
    <w:p w:rsidR="00972B12" w:rsidRPr="00C51DF0" w:rsidRDefault="00746465" w:rsidP="00746465">
      <w:pPr>
        <w:pStyle w:val="Szvegtrzsbehzssal"/>
        <w:ind w:left="708"/>
        <w:jc w:val="center"/>
        <w:rPr>
          <w:b/>
          <w:bCs/>
          <w:sz w:val="22"/>
          <w:szCs w:val="22"/>
        </w:rPr>
      </w:pPr>
      <w:r w:rsidRPr="00C51DF0">
        <w:rPr>
          <w:b/>
          <w:bCs/>
          <w:sz w:val="22"/>
          <w:szCs w:val="22"/>
        </w:rPr>
        <w:t>25</w:t>
      </w:r>
      <w:r w:rsidR="00972B12" w:rsidRPr="00C51DF0">
        <w:rPr>
          <w:b/>
          <w:bCs/>
          <w:sz w:val="22"/>
          <w:szCs w:val="22"/>
        </w:rPr>
        <w:t>/20</w:t>
      </w:r>
      <w:r w:rsidR="00D80B79" w:rsidRPr="00C51DF0">
        <w:rPr>
          <w:b/>
          <w:bCs/>
          <w:sz w:val="22"/>
          <w:szCs w:val="22"/>
        </w:rPr>
        <w:t>16</w:t>
      </w:r>
      <w:r w:rsidRPr="00C51DF0">
        <w:rPr>
          <w:b/>
          <w:bCs/>
          <w:sz w:val="22"/>
          <w:szCs w:val="22"/>
        </w:rPr>
        <w:t>. (X.17.</w:t>
      </w:r>
      <w:r w:rsidR="00972B12" w:rsidRPr="00C51DF0">
        <w:rPr>
          <w:b/>
          <w:bCs/>
          <w:sz w:val="22"/>
          <w:szCs w:val="22"/>
        </w:rPr>
        <w:t xml:space="preserve">) </w:t>
      </w:r>
      <w:r w:rsidR="0048701F" w:rsidRPr="00C51DF0">
        <w:rPr>
          <w:b/>
          <w:bCs/>
          <w:sz w:val="22"/>
          <w:szCs w:val="22"/>
        </w:rPr>
        <w:t>önkormányzati</w:t>
      </w:r>
      <w:r w:rsidR="00972B12" w:rsidRPr="00C51DF0">
        <w:rPr>
          <w:b/>
          <w:bCs/>
          <w:sz w:val="22"/>
          <w:szCs w:val="22"/>
        </w:rPr>
        <w:t xml:space="preserve"> rendelete</w:t>
      </w:r>
    </w:p>
    <w:p w:rsidR="00972B12" w:rsidRPr="00C51DF0" w:rsidRDefault="00972B12" w:rsidP="00746465">
      <w:pPr>
        <w:pStyle w:val="Szvegtrzs31"/>
        <w:ind w:left="708"/>
        <w:jc w:val="center"/>
        <w:rPr>
          <w:b/>
          <w:bCs/>
          <w:sz w:val="22"/>
          <w:szCs w:val="22"/>
        </w:rPr>
      </w:pPr>
      <w:proofErr w:type="gramStart"/>
      <w:r w:rsidRPr="00C51DF0">
        <w:rPr>
          <w:b/>
          <w:bCs/>
          <w:sz w:val="22"/>
          <w:szCs w:val="22"/>
        </w:rPr>
        <w:t>a</w:t>
      </w:r>
      <w:proofErr w:type="gramEnd"/>
      <w:r w:rsidRPr="00C51DF0">
        <w:rPr>
          <w:b/>
          <w:bCs/>
          <w:sz w:val="22"/>
          <w:szCs w:val="22"/>
        </w:rPr>
        <w:t xml:space="preserve"> közterület-használat rendjének szabályozásáról</w:t>
      </w:r>
    </w:p>
    <w:p w:rsidR="00972B12" w:rsidRPr="00C51DF0" w:rsidRDefault="00972B12" w:rsidP="00746465">
      <w:pPr>
        <w:pStyle w:val="Szvegtrzs31"/>
        <w:ind w:left="708"/>
        <w:jc w:val="center"/>
        <w:rPr>
          <w:bCs/>
          <w:sz w:val="22"/>
          <w:szCs w:val="22"/>
        </w:rPr>
      </w:pPr>
    </w:p>
    <w:p w:rsidR="005A587E" w:rsidRPr="00C51DF0" w:rsidRDefault="00222B97" w:rsidP="00746465">
      <w:pPr>
        <w:pStyle w:val="Szvegtrzs"/>
        <w:ind w:left="708"/>
        <w:jc w:val="center"/>
        <w:rPr>
          <w:b/>
          <w:bCs/>
          <w:sz w:val="22"/>
          <w:szCs w:val="22"/>
        </w:rPr>
      </w:pPr>
      <w:r w:rsidRPr="00C51DF0">
        <w:rPr>
          <w:b/>
          <w:bCs/>
          <w:sz w:val="22"/>
          <w:szCs w:val="22"/>
        </w:rPr>
        <w:t>(Egységes szerkezetben a 7/2017. (II.21.)</w:t>
      </w:r>
      <w:r w:rsidR="00455889" w:rsidRPr="00C51DF0">
        <w:rPr>
          <w:b/>
          <w:bCs/>
          <w:sz w:val="22"/>
          <w:szCs w:val="22"/>
        </w:rPr>
        <w:t xml:space="preserve">, </w:t>
      </w:r>
      <w:r w:rsidR="00F84DF1" w:rsidRPr="00C51DF0">
        <w:rPr>
          <w:b/>
          <w:bCs/>
          <w:sz w:val="22"/>
          <w:szCs w:val="22"/>
        </w:rPr>
        <w:t>a 9/2017. (III.13.), a 13/2017. (IV.20.)</w:t>
      </w:r>
      <w:r w:rsidR="00FF5892" w:rsidRPr="00C51DF0">
        <w:rPr>
          <w:b/>
          <w:bCs/>
          <w:sz w:val="22"/>
          <w:szCs w:val="22"/>
        </w:rPr>
        <w:t xml:space="preserve">, a </w:t>
      </w:r>
      <w:r w:rsidR="00FF5892" w:rsidRPr="00C51DF0">
        <w:rPr>
          <w:b/>
          <w:sz w:val="22"/>
          <w:szCs w:val="22"/>
        </w:rPr>
        <w:t>39/2017. (XI.21.)</w:t>
      </w:r>
      <w:r w:rsidR="00AE5B0C">
        <w:rPr>
          <w:b/>
          <w:bCs/>
          <w:sz w:val="22"/>
          <w:szCs w:val="22"/>
        </w:rPr>
        <w:t>, az 5/2018. (II.27.)</w:t>
      </w:r>
      <w:r w:rsidR="007908D9">
        <w:rPr>
          <w:b/>
          <w:bCs/>
          <w:sz w:val="22"/>
          <w:szCs w:val="22"/>
        </w:rPr>
        <w:t>, a 11/2018. (IV.23.)</w:t>
      </w:r>
      <w:r w:rsidR="00932F3A">
        <w:rPr>
          <w:b/>
          <w:bCs/>
          <w:sz w:val="22"/>
          <w:szCs w:val="22"/>
        </w:rPr>
        <w:t>, valamint a 18/2018. (IX.18.)</w:t>
      </w:r>
      <w:r w:rsidR="00AE5B0C">
        <w:rPr>
          <w:b/>
          <w:bCs/>
          <w:sz w:val="22"/>
          <w:szCs w:val="22"/>
        </w:rPr>
        <w:t xml:space="preserve"> </w:t>
      </w:r>
      <w:r w:rsidR="00455889" w:rsidRPr="00C51DF0">
        <w:rPr>
          <w:b/>
          <w:bCs/>
          <w:sz w:val="22"/>
          <w:szCs w:val="22"/>
        </w:rPr>
        <w:t>önkormányzati</w:t>
      </w:r>
      <w:r w:rsidRPr="00C51DF0">
        <w:rPr>
          <w:b/>
          <w:bCs/>
          <w:sz w:val="22"/>
          <w:szCs w:val="22"/>
        </w:rPr>
        <w:t xml:space="preserve"> rendelettel)</w:t>
      </w:r>
    </w:p>
    <w:p w:rsidR="00222B97" w:rsidRPr="00C51DF0" w:rsidRDefault="00222B97" w:rsidP="00746465">
      <w:pPr>
        <w:pStyle w:val="Szvegtrzs"/>
        <w:ind w:left="708"/>
        <w:jc w:val="center"/>
        <w:rPr>
          <w:bCs/>
          <w:sz w:val="22"/>
          <w:szCs w:val="22"/>
        </w:rPr>
      </w:pPr>
    </w:p>
    <w:p w:rsidR="00891C77" w:rsidRPr="00C51DF0" w:rsidRDefault="00C740DF" w:rsidP="00746465">
      <w:pPr>
        <w:widowControl w:val="0"/>
        <w:spacing w:line="240" w:lineRule="atLeast"/>
        <w:ind w:left="708"/>
        <w:jc w:val="both"/>
        <w:rPr>
          <w:sz w:val="22"/>
          <w:szCs w:val="22"/>
        </w:rPr>
      </w:pPr>
      <w:r w:rsidRPr="00C51DF0">
        <w:rPr>
          <w:snapToGrid w:val="0"/>
          <w:sz w:val="22"/>
          <w:szCs w:val="22"/>
          <w:lang w:eastAsia="hu-HU"/>
        </w:rPr>
        <w:t xml:space="preserve">Szentendre Város Önkormányzat </w:t>
      </w:r>
      <w:r w:rsidR="00891C77" w:rsidRPr="00C51DF0">
        <w:rPr>
          <w:sz w:val="22"/>
          <w:szCs w:val="22"/>
        </w:rPr>
        <w:t>Képviselő-testülete Magyarország Alaptörvénye 32. cikk (2) bekezdésében biztosított eredeti jogalkotói hatáskörében, az Alaptörvény 32. cikk (1) bekezdés a) pontjában és Magyarország helyi önkormányzatairól szóló 2011. évi CLXXXIX. törvény 13. § (1) bekezdés 2. pontjában meghatározott feladatkörében eljár</w:t>
      </w:r>
      <w:r w:rsidR="0048701F" w:rsidRPr="00C51DF0">
        <w:rPr>
          <w:sz w:val="22"/>
          <w:szCs w:val="22"/>
        </w:rPr>
        <w:t>va a közterület-használat rendjének szabályozásáról</w:t>
      </w:r>
      <w:r w:rsidR="00891C77" w:rsidRPr="00C51DF0">
        <w:rPr>
          <w:sz w:val="22"/>
          <w:szCs w:val="22"/>
        </w:rPr>
        <w:t xml:space="preserve"> a következőket rendeli el:</w:t>
      </w:r>
    </w:p>
    <w:p w:rsidR="00C740DF" w:rsidRPr="00C51DF0" w:rsidRDefault="00C740DF" w:rsidP="00746465">
      <w:pPr>
        <w:ind w:left="708"/>
        <w:jc w:val="both"/>
        <w:rPr>
          <w:sz w:val="22"/>
          <w:szCs w:val="22"/>
        </w:rPr>
      </w:pPr>
    </w:p>
    <w:p w:rsidR="00403BD9" w:rsidRPr="00C51DF0" w:rsidRDefault="00403BD9" w:rsidP="00746465">
      <w:pPr>
        <w:pStyle w:val="Cmsor1"/>
        <w:tabs>
          <w:tab w:val="clear" w:pos="432"/>
          <w:tab w:val="num" w:pos="1140"/>
        </w:tabs>
        <w:ind w:left="1140"/>
        <w:jc w:val="center"/>
        <w:rPr>
          <w:b/>
          <w:bCs/>
          <w:sz w:val="22"/>
          <w:szCs w:val="22"/>
        </w:rPr>
      </w:pPr>
      <w:r w:rsidRPr="00C51DF0">
        <w:rPr>
          <w:b/>
          <w:bCs/>
          <w:sz w:val="22"/>
          <w:szCs w:val="22"/>
        </w:rPr>
        <w:t>I. fejezet</w:t>
      </w:r>
    </w:p>
    <w:p w:rsidR="00403BD9" w:rsidRPr="00C51DF0" w:rsidRDefault="00403BD9" w:rsidP="00746465">
      <w:pPr>
        <w:pStyle w:val="Cmsor1"/>
        <w:ind w:left="1140"/>
        <w:jc w:val="center"/>
        <w:rPr>
          <w:b/>
          <w:bCs/>
          <w:sz w:val="22"/>
          <w:szCs w:val="22"/>
        </w:rPr>
      </w:pPr>
      <w:r w:rsidRPr="00C51DF0">
        <w:rPr>
          <w:b/>
          <w:bCs/>
          <w:sz w:val="22"/>
          <w:szCs w:val="22"/>
        </w:rPr>
        <w:t>A rendelet célja és hatálya</w:t>
      </w:r>
    </w:p>
    <w:p w:rsidR="00891C77" w:rsidRPr="00C51DF0" w:rsidRDefault="00891C77" w:rsidP="00746465">
      <w:pPr>
        <w:widowControl w:val="0"/>
        <w:spacing w:line="240" w:lineRule="atLeast"/>
        <w:ind w:left="708"/>
        <w:jc w:val="center"/>
        <w:rPr>
          <w:b/>
          <w:sz w:val="22"/>
          <w:szCs w:val="22"/>
        </w:rPr>
      </w:pPr>
      <w:r w:rsidRPr="00C51DF0">
        <w:rPr>
          <w:b/>
          <w:sz w:val="22"/>
          <w:szCs w:val="22"/>
        </w:rPr>
        <w:t>1. §</w:t>
      </w:r>
    </w:p>
    <w:p w:rsidR="00891C77" w:rsidRPr="00C51DF0" w:rsidRDefault="00891C77" w:rsidP="00746465">
      <w:pPr>
        <w:widowControl w:val="0"/>
        <w:spacing w:line="240" w:lineRule="atLeast"/>
        <w:ind w:left="708"/>
        <w:jc w:val="both"/>
        <w:rPr>
          <w:b/>
          <w:sz w:val="22"/>
          <w:szCs w:val="22"/>
        </w:rPr>
      </w:pPr>
    </w:p>
    <w:p w:rsidR="00891C77" w:rsidRPr="00C51DF0" w:rsidRDefault="00891C77" w:rsidP="00746465">
      <w:pPr>
        <w:widowControl w:val="0"/>
        <w:spacing w:line="240" w:lineRule="atLeast"/>
        <w:ind w:left="708"/>
        <w:jc w:val="both"/>
        <w:rPr>
          <w:sz w:val="22"/>
          <w:szCs w:val="22"/>
        </w:rPr>
      </w:pPr>
      <w:r w:rsidRPr="00C51DF0">
        <w:rPr>
          <w:sz w:val="22"/>
          <w:szCs w:val="22"/>
        </w:rPr>
        <w:t>Jelen rendelet célja azon szabályok megállapítása, amelyek Szentendre város városképi, városrendezési, az épített és természeti környezet védelmére vonatkozó, továbbá közlekedésbiztonsági érdekei figyelembevételével meghatározzák a közterületek rendeltetéstől eltérő használatának, továbbá a köztárgyak közterületen történő elhelyezésének előírásait.</w:t>
      </w:r>
    </w:p>
    <w:p w:rsidR="00A42A8A" w:rsidRPr="00C51DF0" w:rsidRDefault="00A42A8A" w:rsidP="00746465">
      <w:pPr>
        <w:pStyle w:val="Szvegtrzsbehzssal"/>
        <w:ind w:left="1068"/>
        <w:jc w:val="center"/>
        <w:rPr>
          <w:bCs/>
          <w:sz w:val="22"/>
          <w:szCs w:val="22"/>
        </w:rPr>
      </w:pPr>
    </w:p>
    <w:p w:rsidR="00972B12" w:rsidRPr="00C51DF0" w:rsidRDefault="00891C77" w:rsidP="00746465">
      <w:pPr>
        <w:pStyle w:val="Szvegtrzsbehzssal"/>
        <w:ind w:left="1068" w:hanging="360"/>
        <w:jc w:val="center"/>
        <w:rPr>
          <w:b/>
          <w:sz w:val="22"/>
          <w:szCs w:val="22"/>
        </w:rPr>
      </w:pPr>
      <w:r w:rsidRPr="00C51DF0">
        <w:rPr>
          <w:b/>
          <w:bCs/>
          <w:sz w:val="22"/>
          <w:szCs w:val="22"/>
        </w:rPr>
        <w:t>2</w:t>
      </w:r>
      <w:r w:rsidR="00972B12" w:rsidRPr="00C51DF0">
        <w:rPr>
          <w:b/>
          <w:bCs/>
          <w:sz w:val="22"/>
          <w:szCs w:val="22"/>
        </w:rPr>
        <w:t>. §</w:t>
      </w:r>
    </w:p>
    <w:p w:rsidR="00972B12" w:rsidRPr="00C51DF0" w:rsidRDefault="00972B12" w:rsidP="00746465">
      <w:pPr>
        <w:pStyle w:val="Szvegtrzsbehzssal"/>
        <w:ind w:left="708"/>
        <w:jc w:val="both"/>
        <w:rPr>
          <w:sz w:val="22"/>
          <w:szCs w:val="22"/>
        </w:rPr>
      </w:pPr>
    </w:p>
    <w:p w:rsidR="00891C77" w:rsidRPr="00C51DF0" w:rsidRDefault="00403BD9" w:rsidP="00746465">
      <w:pPr>
        <w:pStyle w:val="Szvegtrzsbehzssal"/>
        <w:tabs>
          <w:tab w:val="left" w:pos="426"/>
        </w:tabs>
        <w:ind w:left="1134" w:hanging="426"/>
        <w:rPr>
          <w:sz w:val="22"/>
          <w:szCs w:val="22"/>
        </w:rPr>
      </w:pPr>
      <w:r w:rsidRPr="00C51DF0">
        <w:rPr>
          <w:sz w:val="22"/>
          <w:szCs w:val="22"/>
        </w:rPr>
        <w:t xml:space="preserve">(1) </w:t>
      </w:r>
      <w:r w:rsidRPr="00C51DF0">
        <w:rPr>
          <w:sz w:val="22"/>
          <w:szCs w:val="22"/>
        </w:rPr>
        <w:tab/>
      </w:r>
      <w:r w:rsidR="00972B12" w:rsidRPr="00C51DF0">
        <w:rPr>
          <w:sz w:val="22"/>
          <w:szCs w:val="22"/>
        </w:rPr>
        <w:t>Szentendre Város közigazgatási területén a rendelet hatálya kiterjed</w:t>
      </w:r>
      <w:r w:rsidRPr="00C51DF0">
        <w:rPr>
          <w:sz w:val="22"/>
          <w:szCs w:val="22"/>
        </w:rPr>
        <w:t xml:space="preserve"> m</w:t>
      </w:r>
      <w:r w:rsidR="00972B12" w:rsidRPr="00C51DF0">
        <w:rPr>
          <w:sz w:val="22"/>
          <w:szCs w:val="22"/>
        </w:rPr>
        <w:t>inden</w:t>
      </w:r>
      <w:r w:rsidRPr="00C51DF0">
        <w:rPr>
          <w:sz w:val="22"/>
          <w:szCs w:val="22"/>
        </w:rPr>
        <w:t>, Szentendre Város Önkormányzat</w:t>
      </w:r>
      <w:r w:rsidR="00972B12" w:rsidRPr="00C51DF0">
        <w:rPr>
          <w:sz w:val="22"/>
          <w:szCs w:val="22"/>
        </w:rPr>
        <w:t xml:space="preserve"> tulajdonában álló,</w:t>
      </w:r>
    </w:p>
    <w:p w:rsidR="00891C77" w:rsidRPr="00C51DF0" w:rsidRDefault="009E4820" w:rsidP="00746465">
      <w:pPr>
        <w:pStyle w:val="Szvegtrzsbehzssal"/>
        <w:numPr>
          <w:ilvl w:val="0"/>
          <w:numId w:val="20"/>
        </w:numPr>
        <w:ind w:left="1701" w:hanging="284"/>
        <w:jc w:val="both"/>
        <w:rPr>
          <w:sz w:val="22"/>
          <w:szCs w:val="22"/>
        </w:rPr>
      </w:pPr>
      <w:r w:rsidRPr="00C51DF0">
        <w:rPr>
          <w:sz w:val="22"/>
          <w:szCs w:val="22"/>
        </w:rPr>
        <w:t xml:space="preserve">az ingatlan-nyilvántartásban </w:t>
      </w:r>
      <w:r w:rsidR="00891C77" w:rsidRPr="00C51DF0">
        <w:rPr>
          <w:sz w:val="22"/>
          <w:szCs w:val="22"/>
        </w:rPr>
        <w:t>közterületként nyilvántartott földrészletre</w:t>
      </w:r>
      <w:r w:rsidR="00D80B79" w:rsidRPr="00C51DF0">
        <w:rPr>
          <w:sz w:val="22"/>
          <w:szCs w:val="22"/>
        </w:rPr>
        <w:t xml:space="preserve"> </w:t>
      </w:r>
    </w:p>
    <w:p w:rsidR="006663CC" w:rsidRPr="00C51DF0" w:rsidRDefault="00891C77" w:rsidP="00746465">
      <w:pPr>
        <w:pStyle w:val="Szvegtrzsbehzssal"/>
        <w:numPr>
          <w:ilvl w:val="0"/>
          <w:numId w:val="20"/>
        </w:numPr>
        <w:ind w:left="1701" w:hanging="284"/>
        <w:jc w:val="both"/>
        <w:rPr>
          <w:sz w:val="22"/>
          <w:szCs w:val="22"/>
        </w:rPr>
      </w:pPr>
      <w:r w:rsidRPr="00C51DF0">
        <w:rPr>
          <w:sz w:val="22"/>
          <w:szCs w:val="22"/>
        </w:rPr>
        <w:t>az a) pontban foglaltakon kívüli egyéb földrészlet vagy építmény közhasználatra</w:t>
      </w:r>
      <w:r w:rsidR="00403BD9" w:rsidRPr="00C51DF0">
        <w:rPr>
          <w:sz w:val="22"/>
          <w:szCs w:val="22"/>
        </w:rPr>
        <w:t xml:space="preserve"> </w:t>
      </w:r>
      <w:r w:rsidRPr="00C51DF0">
        <w:rPr>
          <w:sz w:val="22"/>
          <w:szCs w:val="22"/>
        </w:rPr>
        <w:t>átadott részére.</w:t>
      </w:r>
    </w:p>
    <w:p w:rsidR="0012024C" w:rsidRPr="00C51DF0" w:rsidRDefault="00403BD9" w:rsidP="00746465">
      <w:pPr>
        <w:pStyle w:val="Szvegtrzsbehzssal"/>
        <w:tabs>
          <w:tab w:val="left" w:pos="426"/>
        </w:tabs>
        <w:ind w:left="1134" w:hanging="426"/>
        <w:jc w:val="both"/>
        <w:rPr>
          <w:sz w:val="22"/>
          <w:szCs w:val="22"/>
        </w:rPr>
      </w:pPr>
      <w:r w:rsidRPr="00C51DF0">
        <w:rPr>
          <w:sz w:val="22"/>
          <w:szCs w:val="22"/>
        </w:rPr>
        <w:t>(2)</w:t>
      </w:r>
      <w:r w:rsidRPr="00C51DF0">
        <w:rPr>
          <w:sz w:val="22"/>
          <w:szCs w:val="22"/>
        </w:rPr>
        <w:tab/>
      </w:r>
      <w:r w:rsidR="0012024C" w:rsidRPr="00C51DF0">
        <w:rPr>
          <w:sz w:val="22"/>
          <w:szCs w:val="22"/>
        </w:rPr>
        <w:t>A rendelet hatálya alá</w:t>
      </w:r>
      <w:r w:rsidR="00D05E34" w:rsidRPr="00C51DF0">
        <w:rPr>
          <w:sz w:val="22"/>
          <w:szCs w:val="22"/>
        </w:rPr>
        <w:t xml:space="preserve"> tartozó</w:t>
      </w:r>
      <w:r w:rsidR="0012024C" w:rsidRPr="00C51DF0">
        <w:rPr>
          <w:sz w:val="22"/>
          <w:szCs w:val="22"/>
        </w:rPr>
        <w:t xml:space="preserve"> közterületeket I., II. és III. közterületi övezeti kategóriákba kell sor</w:t>
      </w:r>
      <w:r w:rsidR="00134F33" w:rsidRPr="00C51DF0">
        <w:rPr>
          <w:sz w:val="22"/>
          <w:szCs w:val="22"/>
        </w:rPr>
        <w:t>olni, melyek leírását a 2</w:t>
      </w:r>
      <w:r w:rsidR="0012024C" w:rsidRPr="00C51DF0">
        <w:rPr>
          <w:sz w:val="22"/>
          <w:szCs w:val="22"/>
        </w:rPr>
        <w:t>.</w:t>
      </w:r>
      <w:r w:rsidRPr="00C51DF0">
        <w:rPr>
          <w:sz w:val="22"/>
          <w:szCs w:val="22"/>
        </w:rPr>
        <w:t xml:space="preserve"> számú</w:t>
      </w:r>
      <w:r w:rsidR="0012024C" w:rsidRPr="00C51DF0">
        <w:rPr>
          <w:sz w:val="22"/>
          <w:szCs w:val="22"/>
        </w:rPr>
        <w:t xml:space="preserve"> melléklet tartalmazza.</w:t>
      </w:r>
    </w:p>
    <w:p w:rsidR="00E81057" w:rsidRPr="00C51DF0" w:rsidRDefault="00403BD9" w:rsidP="00746465">
      <w:pPr>
        <w:pStyle w:val="Szvegtrzsbehzssal"/>
        <w:tabs>
          <w:tab w:val="left" w:pos="426"/>
        </w:tabs>
        <w:ind w:left="1134" w:hanging="426"/>
        <w:jc w:val="both"/>
        <w:rPr>
          <w:sz w:val="22"/>
          <w:szCs w:val="22"/>
        </w:rPr>
      </w:pPr>
      <w:r w:rsidRPr="00C51DF0">
        <w:rPr>
          <w:sz w:val="22"/>
          <w:szCs w:val="22"/>
        </w:rPr>
        <w:t>(3)</w:t>
      </w:r>
      <w:r w:rsidRPr="00C51DF0">
        <w:rPr>
          <w:sz w:val="22"/>
          <w:szCs w:val="22"/>
        </w:rPr>
        <w:tab/>
        <w:t>A rendelet személyi hatálya kiterjed m</w:t>
      </w:r>
      <w:r w:rsidR="00E81057" w:rsidRPr="00C51DF0">
        <w:rPr>
          <w:sz w:val="22"/>
          <w:szCs w:val="22"/>
        </w:rPr>
        <w:t>indazon természetes és jogi személyekre, valamint jogi személyiséggel nem rendelkező szervezetekre, akik az (1) bekezdésben foglalt területeket igénybe veszik.</w:t>
      </w:r>
    </w:p>
    <w:p w:rsidR="00E81057" w:rsidRPr="00C51DF0" w:rsidRDefault="00E81057" w:rsidP="00746465">
      <w:pPr>
        <w:pStyle w:val="Szvegtrzsbehzssal"/>
        <w:ind w:left="850"/>
        <w:jc w:val="both"/>
        <w:rPr>
          <w:sz w:val="22"/>
          <w:szCs w:val="22"/>
        </w:rPr>
      </w:pPr>
    </w:p>
    <w:p w:rsidR="00403BD9" w:rsidRPr="00C51DF0" w:rsidRDefault="00403BD9" w:rsidP="00746465">
      <w:pPr>
        <w:pStyle w:val="Szvegtrzsbehzssal"/>
        <w:ind w:left="850"/>
        <w:jc w:val="both"/>
        <w:rPr>
          <w:sz w:val="22"/>
          <w:szCs w:val="22"/>
        </w:rPr>
      </w:pPr>
    </w:p>
    <w:p w:rsidR="00403BD9" w:rsidRPr="00C51DF0" w:rsidRDefault="00403BD9" w:rsidP="00746465">
      <w:pPr>
        <w:pStyle w:val="Cmsor1"/>
        <w:ind w:left="1140"/>
        <w:jc w:val="center"/>
        <w:rPr>
          <w:b/>
          <w:bCs/>
          <w:sz w:val="22"/>
          <w:szCs w:val="22"/>
        </w:rPr>
      </w:pPr>
      <w:r w:rsidRPr="00C51DF0">
        <w:rPr>
          <w:b/>
          <w:bCs/>
          <w:sz w:val="22"/>
          <w:szCs w:val="22"/>
        </w:rPr>
        <w:t>II. fejezet</w:t>
      </w:r>
    </w:p>
    <w:p w:rsidR="00972B12" w:rsidRPr="00C51DF0" w:rsidRDefault="00174E1B" w:rsidP="00746465">
      <w:pPr>
        <w:pStyle w:val="Cmsor1"/>
        <w:ind w:left="1140"/>
        <w:jc w:val="center"/>
        <w:rPr>
          <w:b/>
          <w:bCs/>
          <w:sz w:val="22"/>
          <w:szCs w:val="22"/>
        </w:rPr>
      </w:pPr>
      <w:r w:rsidRPr="00C51DF0">
        <w:rPr>
          <w:b/>
          <w:bCs/>
          <w:sz w:val="22"/>
          <w:szCs w:val="22"/>
        </w:rPr>
        <w:t>A közterület használata</w:t>
      </w:r>
    </w:p>
    <w:p w:rsidR="00AE269C" w:rsidRPr="00C51DF0" w:rsidRDefault="00891C77" w:rsidP="00746465">
      <w:pPr>
        <w:pStyle w:val="Szvegtrzsbehzssal"/>
        <w:ind w:left="708"/>
        <w:jc w:val="center"/>
        <w:rPr>
          <w:b/>
          <w:bCs/>
          <w:sz w:val="22"/>
          <w:szCs w:val="22"/>
        </w:rPr>
      </w:pPr>
      <w:r w:rsidRPr="00C51DF0">
        <w:rPr>
          <w:b/>
          <w:bCs/>
          <w:sz w:val="22"/>
          <w:szCs w:val="22"/>
        </w:rPr>
        <w:t>3</w:t>
      </w:r>
      <w:r w:rsidR="00972B12" w:rsidRPr="00C51DF0">
        <w:rPr>
          <w:b/>
          <w:bCs/>
          <w:sz w:val="22"/>
          <w:szCs w:val="22"/>
        </w:rPr>
        <w:t>. §</w:t>
      </w:r>
    </w:p>
    <w:p w:rsidR="00A42A8A" w:rsidRPr="00C51DF0" w:rsidRDefault="00A42A8A" w:rsidP="00746465">
      <w:pPr>
        <w:pStyle w:val="Szvegtrzsbehzssal"/>
        <w:ind w:left="708"/>
        <w:jc w:val="center"/>
        <w:rPr>
          <w:bCs/>
          <w:sz w:val="22"/>
          <w:szCs w:val="22"/>
        </w:rPr>
      </w:pPr>
    </w:p>
    <w:p w:rsidR="00AE269C" w:rsidRPr="00C51DF0" w:rsidRDefault="00891C77" w:rsidP="00746465">
      <w:pPr>
        <w:pStyle w:val="Szvegtrzsbehzssal"/>
        <w:numPr>
          <w:ilvl w:val="0"/>
          <w:numId w:val="22"/>
        </w:numPr>
        <w:ind w:left="1144" w:hanging="436"/>
        <w:jc w:val="both"/>
        <w:rPr>
          <w:sz w:val="22"/>
          <w:szCs w:val="22"/>
        </w:rPr>
      </w:pPr>
      <w:r w:rsidRPr="00C51DF0">
        <w:rPr>
          <w:sz w:val="22"/>
          <w:szCs w:val="22"/>
        </w:rPr>
        <w:t>A közterületet rendeltetésének megfelelő célra - a jogszabályok keretei között</w:t>
      </w:r>
      <w:r w:rsidR="00AE269C" w:rsidRPr="00C51DF0">
        <w:rPr>
          <w:sz w:val="22"/>
          <w:szCs w:val="22"/>
        </w:rPr>
        <w:t xml:space="preserve"> - bárki szabadon használhatja.</w:t>
      </w:r>
    </w:p>
    <w:p w:rsidR="00AE269C" w:rsidRPr="00C51DF0" w:rsidRDefault="00891C77" w:rsidP="00746465">
      <w:pPr>
        <w:pStyle w:val="Szvegtrzsbehzssal"/>
        <w:numPr>
          <w:ilvl w:val="0"/>
          <w:numId w:val="22"/>
        </w:numPr>
        <w:ind w:left="1144" w:hanging="436"/>
        <w:jc w:val="both"/>
        <w:rPr>
          <w:sz w:val="22"/>
          <w:szCs w:val="22"/>
        </w:rPr>
      </w:pPr>
      <w:r w:rsidRPr="00C51DF0">
        <w:rPr>
          <w:sz w:val="22"/>
          <w:szCs w:val="22"/>
        </w:rPr>
        <w:t>A közterület rendeltetésszerű használata mások hasonló célú jogait nem csorbíthatja.</w:t>
      </w:r>
    </w:p>
    <w:p w:rsidR="00972B12" w:rsidRPr="00C51DF0" w:rsidRDefault="00972B12" w:rsidP="00746465">
      <w:pPr>
        <w:pStyle w:val="Szvegtrzsbehzssal"/>
        <w:numPr>
          <w:ilvl w:val="0"/>
          <w:numId w:val="22"/>
        </w:numPr>
        <w:ind w:left="1144" w:hanging="436"/>
        <w:jc w:val="both"/>
        <w:rPr>
          <w:sz w:val="22"/>
          <w:szCs w:val="22"/>
        </w:rPr>
      </w:pPr>
      <w:r w:rsidRPr="00C51DF0">
        <w:rPr>
          <w:sz w:val="22"/>
          <w:szCs w:val="22"/>
        </w:rPr>
        <w:t>A közterületet rendeltetésétől eltérően használni közterület-használati engedély birtokában lehet (tová</w:t>
      </w:r>
      <w:r w:rsidR="00FD35D4" w:rsidRPr="00C51DF0">
        <w:rPr>
          <w:sz w:val="22"/>
          <w:szCs w:val="22"/>
        </w:rPr>
        <w:t>bbiakban: közterület-</w:t>
      </w:r>
      <w:r w:rsidR="00280DF7" w:rsidRPr="00C51DF0">
        <w:rPr>
          <w:sz w:val="22"/>
          <w:szCs w:val="22"/>
        </w:rPr>
        <w:t>használat).</w:t>
      </w:r>
    </w:p>
    <w:p w:rsidR="00D05E34" w:rsidRPr="00C51DF0" w:rsidRDefault="00972B12" w:rsidP="00746465">
      <w:pPr>
        <w:pStyle w:val="Szvegtrzsbehzssal"/>
        <w:numPr>
          <w:ilvl w:val="0"/>
          <w:numId w:val="22"/>
        </w:numPr>
        <w:ind w:left="1144" w:hanging="436"/>
        <w:jc w:val="both"/>
        <w:rPr>
          <w:sz w:val="22"/>
          <w:szCs w:val="22"/>
        </w:rPr>
      </w:pPr>
      <w:r w:rsidRPr="00C51DF0">
        <w:rPr>
          <w:sz w:val="22"/>
          <w:szCs w:val="22"/>
        </w:rPr>
        <w:t>A közterület-használati engedély kiadására irányuló eljá</w:t>
      </w:r>
      <w:r w:rsidR="00D05E34" w:rsidRPr="00C51DF0">
        <w:rPr>
          <w:sz w:val="22"/>
          <w:szCs w:val="22"/>
        </w:rPr>
        <w:t>rás önkormányzati hatósági ügy.</w:t>
      </w:r>
    </w:p>
    <w:p w:rsidR="00AE269C" w:rsidRPr="00C51DF0" w:rsidRDefault="00972B12" w:rsidP="00746465">
      <w:pPr>
        <w:pStyle w:val="Szvegtrzsbehzssal"/>
        <w:numPr>
          <w:ilvl w:val="0"/>
          <w:numId w:val="22"/>
        </w:numPr>
        <w:ind w:left="1144" w:hanging="436"/>
        <w:jc w:val="both"/>
        <w:rPr>
          <w:sz w:val="22"/>
          <w:szCs w:val="22"/>
        </w:rPr>
      </w:pPr>
      <w:r w:rsidRPr="00C51DF0">
        <w:rPr>
          <w:sz w:val="22"/>
          <w:szCs w:val="22"/>
        </w:rPr>
        <w:t xml:space="preserve">Az első fokú eljárás lefolytatása Szentendre Város Polgármesterének (továbbiakban: Polgármester) hatáskörébe tartozik. </w:t>
      </w:r>
    </w:p>
    <w:p w:rsidR="00AE269C" w:rsidRPr="00C51DF0" w:rsidRDefault="00AE5B0C" w:rsidP="00746465">
      <w:pPr>
        <w:pStyle w:val="Szvegtrzsbehzssal"/>
        <w:numPr>
          <w:ilvl w:val="0"/>
          <w:numId w:val="22"/>
        </w:numPr>
        <w:ind w:left="1144" w:hanging="436"/>
        <w:jc w:val="both"/>
        <w:rPr>
          <w:sz w:val="22"/>
          <w:szCs w:val="22"/>
        </w:rPr>
      </w:pPr>
      <w:r>
        <w:rPr>
          <w:rStyle w:val="Lbjegyzet-hivatkozs"/>
          <w:sz w:val="22"/>
          <w:szCs w:val="22"/>
        </w:rPr>
        <w:footnoteReference w:id="1"/>
      </w:r>
      <w:r w:rsidR="00972B12" w:rsidRPr="00C51DF0">
        <w:rPr>
          <w:sz w:val="22"/>
          <w:szCs w:val="22"/>
        </w:rPr>
        <w:t xml:space="preserve"> </w:t>
      </w:r>
    </w:p>
    <w:p w:rsidR="00AE269C" w:rsidRPr="00C51DF0" w:rsidRDefault="00AE5B0C" w:rsidP="00746465">
      <w:pPr>
        <w:pStyle w:val="Szvegtrzsbehzssal"/>
        <w:numPr>
          <w:ilvl w:val="0"/>
          <w:numId w:val="22"/>
        </w:numPr>
        <w:ind w:left="1144" w:hanging="436"/>
        <w:jc w:val="both"/>
        <w:rPr>
          <w:sz w:val="22"/>
          <w:szCs w:val="22"/>
        </w:rPr>
      </w:pPr>
      <w:r>
        <w:rPr>
          <w:rStyle w:val="Lbjegyzet-hivatkozs"/>
          <w:sz w:val="22"/>
          <w:szCs w:val="22"/>
        </w:rPr>
        <w:footnoteReference w:id="2"/>
      </w:r>
      <w:r w:rsidR="00972B12" w:rsidRPr="00C51DF0">
        <w:rPr>
          <w:sz w:val="22"/>
          <w:szCs w:val="22"/>
        </w:rPr>
        <w:t>Az eljárás lefolytatására a</w:t>
      </w:r>
      <w:r>
        <w:rPr>
          <w:sz w:val="22"/>
          <w:szCs w:val="22"/>
        </w:rPr>
        <w:t>z általános közigazgatási rendtartásról szóló törvény</w:t>
      </w:r>
      <w:r w:rsidR="00972B12" w:rsidRPr="00C51DF0">
        <w:rPr>
          <w:sz w:val="22"/>
          <w:szCs w:val="22"/>
        </w:rPr>
        <w:t xml:space="preserve"> rendelkezéseit kell alkalmazni. </w:t>
      </w:r>
    </w:p>
    <w:p w:rsidR="00972B12" w:rsidRPr="00C51DF0" w:rsidRDefault="00FF5892" w:rsidP="00746465">
      <w:pPr>
        <w:pStyle w:val="Szvegtrzsbehzssal"/>
        <w:numPr>
          <w:ilvl w:val="0"/>
          <w:numId w:val="22"/>
        </w:numPr>
        <w:ind w:left="1144" w:hanging="436"/>
        <w:jc w:val="both"/>
        <w:rPr>
          <w:sz w:val="22"/>
          <w:szCs w:val="22"/>
        </w:rPr>
      </w:pPr>
      <w:r w:rsidRPr="00C51DF0">
        <w:rPr>
          <w:rStyle w:val="Lbjegyzet-hivatkozs"/>
          <w:sz w:val="22"/>
          <w:szCs w:val="22"/>
        </w:rPr>
        <w:footnoteReference w:id="3"/>
      </w:r>
      <w:r w:rsidR="00972B12" w:rsidRPr="00C51DF0">
        <w:rPr>
          <w:sz w:val="22"/>
          <w:szCs w:val="22"/>
        </w:rPr>
        <w:t xml:space="preserve">A közterület-használat jelen rendeletben meghatározott feltételeitől </w:t>
      </w:r>
      <w:r w:rsidRPr="00C51DF0">
        <w:rPr>
          <w:sz w:val="22"/>
          <w:szCs w:val="22"/>
        </w:rPr>
        <w:t>eltérő szabályozást igénylő ügyekben – kivéve a 16/A. §</w:t>
      </w:r>
      <w:proofErr w:type="spellStart"/>
      <w:r w:rsidRPr="00C51DF0">
        <w:rPr>
          <w:sz w:val="22"/>
          <w:szCs w:val="22"/>
        </w:rPr>
        <w:t>-ban</w:t>
      </w:r>
      <w:proofErr w:type="spellEnd"/>
      <w:r w:rsidRPr="00C51DF0">
        <w:rPr>
          <w:sz w:val="22"/>
          <w:szCs w:val="22"/>
        </w:rPr>
        <w:t xml:space="preserve"> foglaltakat – </w:t>
      </w:r>
      <w:r w:rsidR="00972B12" w:rsidRPr="00C51DF0">
        <w:rPr>
          <w:sz w:val="22"/>
          <w:szCs w:val="22"/>
        </w:rPr>
        <w:t xml:space="preserve">az első fokú eljárás lefolytatása a városüzemeltetési kérdésekkel foglalkozó szakbizottság hatáskörébe tartozik. A Bizottság </w:t>
      </w:r>
      <w:proofErr w:type="gramStart"/>
      <w:r w:rsidR="00972B12" w:rsidRPr="00C51DF0">
        <w:rPr>
          <w:sz w:val="22"/>
          <w:szCs w:val="22"/>
        </w:rPr>
        <w:t>ezen</w:t>
      </w:r>
      <w:proofErr w:type="gramEnd"/>
      <w:r w:rsidR="00972B12" w:rsidRPr="00C51DF0">
        <w:rPr>
          <w:sz w:val="22"/>
          <w:szCs w:val="22"/>
        </w:rPr>
        <w:t xml:space="preserve"> hatásköre gyakorlása során a közterület-használat feltételeit a jelen rendeletben foglaltaktól eltérően is megállapíthatja.</w:t>
      </w:r>
    </w:p>
    <w:p w:rsidR="00E20449" w:rsidRPr="00C51DF0" w:rsidRDefault="00E20449" w:rsidP="00746465">
      <w:pPr>
        <w:pStyle w:val="Szvegtrzsbehzssal"/>
        <w:ind w:left="708"/>
        <w:jc w:val="both"/>
        <w:rPr>
          <w:b/>
          <w:sz w:val="22"/>
          <w:szCs w:val="22"/>
        </w:rPr>
      </w:pPr>
    </w:p>
    <w:p w:rsidR="00FA715E" w:rsidRPr="00C51DF0" w:rsidRDefault="00CF5320" w:rsidP="00746465">
      <w:pPr>
        <w:pStyle w:val="Szvegtrzsbehzssal"/>
        <w:ind w:left="708" w:hanging="294"/>
        <w:jc w:val="center"/>
        <w:rPr>
          <w:b/>
          <w:iCs/>
          <w:sz w:val="22"/>
          <w:szCs w:val="22"/>
        </w:rPr>
      </w:pPr>
      <w:r w:rsidRPr="00C51DF0">
        <w:rPr>
          <w:b/>
          <w:iCs/>
          <w:sz w:val="22"/>
          <w:szCs w:val="22"/>
        </w:rPr>
        <w:t>4.</w:t>
      </w:r>
      <w:r w:rsidR="00174E1B" w:rsidRPr="00C51DF0">
        <w:rPr>
          <w:b/>
          <w:iCs/>
          <w:sz w:val="22"/>
          <w:szCs w:val="22"/>
        </w:rPr>
        <w:t xml:space="preserve"> </w:t>
      </w:r>
      <w:r w:rsidRPr="00C51DF0">
        <w:rPr>
          <w:b/>
          <w:iCs/>
          <w:sz w:val="22"/>
          <w:szCs w:val="22"/>
        </w:rPr>
        <w:t>§</w:t>
      </w:r>
    </w:p>
    <w:p w:rsidR="00174E1B" w:rsidRPr="00C51DF0" w:rsidRDefault="00174E1B" w:rsidP="00746465">
      <w:pPr>
        <w:pStyle w:val="Szvegtrzsbehzssal"/>
        <w:tabs>
          <w:tab w:val="left" w:pos="426"/>
        </w:tabs>
        <w:ind w:left="708"/>
        <w:jc w:val="both"/>
        <w:rPr>
          <w:iCs/>
          <w:sz w:val="22"/>
          <w:szCs w:val="22"/>
        </w:rPr>
      </w:pPr>
    </w:p>
    <w:p w:rsidR="00972B12" w:rsidRPr="00C51DF0" w:rsidRDefault="00174E1B" w:rsidP="00746465">
      <w:pPr>
        <w:pStyle w:val="Szvegtrzsbehzssal"/>
        <w:tabs>
          <w:tab w:val="left" w:pos="426"/>
        </w:tabs>
        <w:ind w:left="1134" w:hanging="426"/>
        <w:jc w:val="both"/>
        <w:rPr>
          <w:iCs/>
          <w:sz w:val="22"/>
          <w:szCs w:val="22"/>
        </w:rPr>
      </w:pPr>
      <w:r w:rsidRPr="00C51DF0">
        <w:rPr>
          <w:iCs/>
          <w:sz w:val="22"/>
          <w:szCs w:val="22"/>
        </w:rPr>
        <w:t>(1)</w:t>
      </w:r>
      <w:r w:rsidRPr="00C51DF0">
        <w:rPr>
          <w:iCs/>
          <w:sz w:val="22"/>
          <w:szCs w:val="22"/>
        </w:rPr>
        <w:tab/>
      </w:r>
      <w:r w:rsidR="00972B12" w:rsidRPr="00C51DF0">
        <w:rPr>
          <w:sz w:val="22"/>
          <w:szCs w:val="22"/>
        </w:rPr>
        <w:t>Nem adható ki közterület-használati engedély:</w:t>
      </w:r>
    </w:p>
    <w:p w:rsidR="00972B12"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 xml:space="preserve">a gépjárművek várakozóhelyéül (parkoló) szolgáló </w:t>
      </w:r>
      <w:proofErr w:type="gramStart"/>
      <w:r w:rsidRPr="00C51DF0">
        <w:rPr>
          <w:sz w:val="22"/>
          <w:szCs w:val="22"/>
        </w:rPr>
        <w:t>közterületekre</w:t>
      </w:r>
      <w:proofErr w:type="gramEnd"/>
      <w:r w:rsidRPr="00C51DF0">
        <w:rPr>
          <w:sz w:val="22"/>
          <w:szCs w:val="22"/>
        </w:rPr>
        <w:t xml:space="preserve"> olyan célra, amely a parkolási lehetőséget korlátozza, csökkenti, akadályozza, kivéve a városi </w:t>
      </w:r>
      <w:r w:rsidR="007C4271" w:rsidRPr="00C51DF0">
        <w:rPr>
          <w:sz w:val="22"/>
          <w:szCs w:val="22"/>
        </w:rPr>
        <w:t xml:space="preserve">és alkalmi </w:t>
      </w:r>
      <w:r w:rsidRPr="00C51DF0">
        <w:rPr>
          <w:sz w:val="22"/>
          <w:szCs w:val="22"/>
        </w:rPr>
        <w:t>rendezvényeket, az alkalmi</w:t>
      </w:r>
      <w:r w:rsidR="00D62D0B" w:rsidRPr="00C51DF0">
        <w:rPr>
          <w:sz w:val="22"/>
          <w:szCs w:val="22"/>
        </w:rPr>
        <w:t xml:space="preserve"> (</w:t>
      </w:r>
      <w:r w:rsidR="006663CC" w:rsidRPr="00C51DF0">
        <w:rPr>
          <w:sz w:val="22"/>
          <w:szCs w:val="22"/>
        </w:rPr>
        <w:t>ünnepi</w:t>
      </w:r>
      <w:r w:rsidR="00D62D0B" w:rsidRPr="00C51DF0">
        <w:rPr>
          <w:sz w:val="22"/>
          <w:szCs w:val="22"/>
        </w:rPr>
        <w:t>)</w:t>
      </w:r>
      <w:r w:rsidR="006663CC" w:rsidRPr="00C51DF0">
        <w:rPr>
          <w:sz w:val="22"/>
          <w:szCs w:val="22"/>
        </w:rPr>
        <w:t xml:space="preserve"> </w:t>
      </w:r>
      <w:r w:rsidRPr="00C51DF0">
        <w:rPr>
          <w:sz w:val="22"/>
          <w:szCs w:val="22"/>
        </w:rPr>
        <w:t xml:space="preserve"> vásár tartását, fenyőfa árusítást, valamint a vendéglátóhely előkerteket, és a vendéglátást kiegészítő berendezések kihelyezését az előkertekbe,</w:t>
      </w:r>
    </w:p>
    <w:p w:rsidR="00972B12"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 xml:space="preserve">fizető parkolóhelyekre, kivéve a Duna korzó Bükkös patak </w:t>
      </w:r>
      <w:r w:rsidR="001566B9" w:rsidRPr="00C51DF0">
        <w:rPr>
          <w:sz w:val="22"/>
          <w:szCs w:val="22"/>
        </w:rPr>
        <w:t xml:space="preserve">és Péter Pál utca, valamint a Lázár cár tér </w:t>
      </w:r>
      <w:r w:rsidRPr="00C51DF0">
        <w:rPr>
          <w:sz w:val="22"/>
          <w:szCs w:val="22"/>
        </w:rPr>
        <w:t>és a Rév utca közötti szakaszán, valamint a Lázár cár tér területén található fizető parkolóhelyeket,</w:t>
      </w:r>
    </w:p>
    <w:p w:rsidR="00972B12" w:rsidRPr="00C51DF0" w:rsidRDefault="00972B12" w:rsidP="00746465">
      <w:pPr>
        <w:pStyle w:val="Szvegtrzsbehzssal"/>
        <w:numPr>
          <w:ilvl w:val="1"/>
          <w:numId w:val="23"/>
        </w:numPr>
        <w:tabs>
          <w:tab w:val="clear" w:pos="1785"/>
        </w:tabs>
        <w:ind w:left="1701" w:hanging="284"/>
        <w:jc w:val="both"/>
        <w:rPr>
          <w:bCs/>
          <w:sz w:val="22"/>
          <w:szCs w:val="22"/>
        </w:rPr>
      </w:pPr>
      <w:r w:rsidRPr="00C51DF0">
        <w:rPr>
          <w:sz w:val="22"/>
          <w:szCs w:val="22"/>
        </w:rPr>
        <w:t xml:space="preserve">zöldfelületre, ha a tervezett használat az ott lévő növényállományt maradandóan károsítja, kivéve a területükön húzódó közművek javításához, létesítéséhez, fenntartásához nélkülözhetetlen munkálatokat, </w:t>
      </w:r>
      <w:r w:rsidRPr="00C51DF0">
        <w:rPr>
          <w:bCs/>
          <w:sz w:val="22"/>
          <w:szCs w:val="22"/>
        </w:rPr>
        <w:t>vagy ha a közterület-használat megszűnését követően vállalja a zöldfelület helyreállítását,</w:t>
      </w:r>
    </w:p>
    <w:p w:rsidR="00972B12"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a közlekedés biztonságát veszélyeztető berendezések, anyagok elhelyezésére,</w:t>
      </w:r>
    </w:p>
    <w:p w:rsidR="00972B12"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 xml:space="preserve">zajos, bűzös, tűz- és robbanásveszélyes tevékenység gyakorlására (kivéve engedélyezett tűzijáték), </w:t>
      </w:r>
    </w:p>
    <w:p w:rsidR="00972B12"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szexuális termékek bemutatására és értékesítésére,</w:t>
      </w:r>
    </w:p>
    <w:p w:rsidR="00972B12"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sátorgarázs létesítésére,</w:t>
      </w:r>
    </w:p>
    <w:p w:rsidR="00E97D70"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teher</w:t>
      </w:r>
      <w:r w:rsidR="001566B9" w:rsidRPr="00C51DF0">
        <w:rPr>
          <w:sz w:val="22"/>
          <w:szCs w:val="22"/>
        </w:rPr>
        <w:t>gépkocsik</w:t>
      </w:r>
      <w:r w:rsidRPr="00C51DF0">
        <w:rPr>
          <w:sz w:val="22"/>
          <w:szCs w:val="22"/>
        </w:rPr>
        <w:t xml:space="preserve"> és </w:t>
      </w:r>
      <w:r w:rsidR="001566B9" w:rsidRPr="00C51DF0">
        <w:rPr>
          <w:sz w:val="22"/>
          <w:szCs w:val="22"/>
        </w:rPr>
        <w:t xml:space="preserve">személygépkocsi kivételével egyéb </w:t>
      </w:r>
      <w:r w:rsidRPr="00C51DF0">
        <w:rPr>
          <w:sz w:val="22"/>
          <w:szCs w:val="22"/>
        </w:rPr>
        <w:t>gépjárművek, valamint ezek vontatmányainak elhelyezésére,</w:t>
      </w:r>
    </w:p>
    <w:p w:rsidR="00E81057" w:rsidRPr="00C51DF0" w:rsidRDefault="00E20449" w:rsidP="00746465">
      <w:pPr>
        <w:pStyle w:val="Szvegtrzsbehzssal"/>
        <w:numPr>
          <w:ilvl w:val="1"/>
          <w:numId w:val="23"/>
        </w:numPr>
        <w:tabs>
          <w:tab w:val="clear" w:pos="1785"/>
        </w:tabs>
        <w:ind w:left="1701" w:hanging="284"/>
        <w:jc w:val="both"/>
        <w:rPr>
          <w:sz w:val="22"/>
          <w:szCs w:val="22"/>
        </w:rPr>
      </w:pPr>
      <w:r w:rsidRPr="00C51DF0">
        <w:rPr>
          <w:sz w:val="22"/>
          <w:szCs w:val="22"/>
        </w:rPr>
        <w:t>a</w:t>
      </w:r>
      <w:r w:rsidR="00E81057" w:rsidRPr="00C51DF0">
        <w:rPr>
          <w:sz w:val="22"/>
          <w:szCs w:val="22"/>
        </w:rPr>
        <w:t xml:space="preserve"> </w:t>
      </w:r>
      <w:r w:rsidR="00972B12" w:rsidRPr="00C51DF0">
        <w:rPr>
          <w:sz w:val="22"/>
          <w:szCs w:val="22"/>
        </w:rPr>
        <w:t>reklámhordozó céllal elhelyezett, vagy reklám közzététele céljából egyéb eszköz</w:t>
      </w:r>
      <w:r w:rsidRPr="00C51DF0">
        <w:rPr>
          <w:sz w:val="22"/>
          <w:szCs w:val="22"/>
        </w:rPr>
        <w:t>zel felszerelt járművekre, kivéve a rendezvények alkalmával elhelyezett ilyen járműveket.</w:t>
      </w:r>
    </w:p>
    <w:p w:rsidR="00972B12" w:rsidRPr="00C51DF0" w:rsidRDefault="00174E1B" w:rsidP="00746465">
      <w:pPr>
        <w:pStyle w:val="Szvegtrzsbehzssal"/>
        <w:tabs>
          <w:tab w:val="left" w:pos="426"/>
        </w:tabs>
        <w:ind w:left="1134" w:hanging="426"/>
        <w:jc w:val="both"/>
        <w:rPr>
          <w:sz w:val="22"/>
          <w:szCs w:val="22"/>
        </w:rPr>
      </w:pPr>
      <w:r w:rsidRPr="00C51DF0">
        <w:rPr>
          <w:sz w:val="22"/>
          <w:szCs w:val="22"/>
        </w:rPr>
        <w:t>(2)</w:t>
      </w:r>
      <w:r w:rsidRPr="00C51DF0">
        <w:rPr>
          <w:sz w:val="22"/>
          <w:szCs w:val="22"/>
        </w:rPr>
        <w:tab/>
      </w:r>
      <w:r w:rsidR="00972B12" w:rsidRPr="00C51DF0">
        <w:rPr>
          <w:sz w:val="22"/>
          <w:szCs w:val="22"/>
        </w:rPr>
        <w:t xml:space="preserve">A </w:t>
      </w:r>
      <w:r w:rsidR="00CF5320" w:rsidRPr="00C51DF0">
        <w:rPr>
          <w:sz w:val="22"/>
          <w:szCs w:val="22"/>
        </w:rPr>
        <w:t>4</w:t>
      </w:r>
      <w:r w:rsidR="00972B12" w:rsidRPr="00C51DF0">
        <w:rPr>
          <w:sz w:val="22"/>
          <w:szCs w:val="22"/>
        </w:rPr>
        <w:t>. § (</w:t>
      </w:r>
      <w:r w:rsidR="00CF5320" w:rsidRPr="00C51DF0">
        <w:rPr>
          <w:sz w:val="22"/>
          <w:szCs w:val="22"/>
        </w:rPr>
        <w:t>1</w:t>
      </w:r>
      <w:r w:rsidR="00972B12" w:rsidRPr="00C51DF0">
        <w:rPr>
          <w:sz w:val="22"/>
          <w:szCs w:val="22"/>
        </w:rPr>
        <w:t xml:space="preserve">) bekezdésében foglaltakon túl a </w:t>
      </w:r>
      <w:r w:rsidR="00972B12" w:rsidRPr="00C51DF0">
        <w:rPr>
          <w:b/>
          <w:sz w:val="22"/>
          <w:szCs w:val="22"/>
        </w:rPr>
        <w:t>belvárosban</w:t>
      </w:r>
      <w:r w:rsidR="00972B12" w:rsidRPr="00C51DF0">
        <w:rPr>
          <w:sz w:val="22"/>
          <w:szCs w:val="22"/>
        </w:rPr>
        <w:t xml:space="preserve"> nem adható ki közterület-használati engedély a következő célokra:</w:t>
      </w:r>
    </w:p>
    <w:p w:rsidR="00972B12" w:rsidRPr="00C51DF0" w:rsidRDefault="00972B12" w:rsidP="00746465">
      <w:pPr>
        <w:pStyle w:val="Szvegtrzsbehzssal"/>
        <w:numPr>
          <w:ilvl w:val="0"/>
          <w:numId w:val="3"/>
        </w:numPr>
        <w:ind w:left="1842" w:hanging="425"/>
        <w:rPr>
          <w:sz w:val="22"/>
          <w:szCs w:val="22"/>
        </w:rPr>
      </w:pPr>
      <w:r w:rsidRPr="00C51DF0">
        <w:rPr>
          <w:sz w:val="22"/>
          <w:szCs w:val="22"/>
        </w:rPr>
        <w:t>áru</w:t>
      </w:r>
      <w:r w:rsidR="000A0CDF" w:rsidRPr="00C51DF0">
        <w:rPr>
          <w:sz w:val="22"/>
          <w:szCs w:val="22"/>
        </w:rPr>
        <w:t xml:space="preserve">, </w:t>
      </w:r>
      <w:r w:rsidRPr="00C51DF0">
        <w:rPr>
          <w:sz w:val="22"/>
          <w:szCs w:val="22"/>
        </w:rPr>
        <w:t>göngyöleg</w:t>
      </w:r>
      <w:r w:rsidR="00D93321" w:rsidRPr="00C51DF0">
        <w:rPr>
          <w:sz w:val="22"/>
          <w:szCs w:val="22"/>
        </w:rPr>
        <w:t xml:space="preserve"> </w:t>
      </w:r>
      <w:r w:rsidR="005A7654" w:rsidRPr="00C51DF0">
        <w:rPr>
          <w:sz w:val="22"/>
          <w:szCs w:val="22"/>
        </w:rPr>
        <w:t>és</w:t>
      </w:r>
      <w:r w:rsidRPr="00C51DF0">
        <w:rPr>
          <w:sz w:val="22"/>
          <w:szCs w:val="22"/>
        </w:rPr>
        <w:t xml:space="preserve"> ömlesztett anyag tárolására;</w:t>
      </w:r>
    </w:p>
    <w:p w:rsidR="00972B12" w:rsidRPr="00C51DF0" w:rsidRDefault="00972B12" w:rsidP="00746465">
      <w:pPr>
        <w:pStyle w:val="Szvegtrzsbehzssal"/>
        <w:numPr>
          <w:ilvl w:val="0"/>
          <w:numId w:val="3"/>
        </w:numPr>
        <w:ind w:left="1842" w:hanging="425"/>
        <w:rPr>
          <w:sz w:val="22"/>
          <w:szCs w:val="22"/>
        </w:rPr>
      </w:pPr>
      <w:r w:rsidRPr="00C51DF0">
        <w:rPr>
          <w:sz w:val="22"/>
          <w:szCs w:val="22"/>
        </w:rPr>
        <w:t>járműből tör</w:t>
      </w:r>
      <w:r w:rsidR="00E20449" w:rsidRPr="00C51DF0">
        <w:rPr>
          <w:sz w:val="22"/>
          <w:szCs w:val="22"/>
        </w:rPr>
        <w:t>ténő árusításra, szolgáltatásra;</w:t>
      </w:r>
    </w:p>
    <w:p w:rsidR="00972B12" w:rsidRPr="00C51DF0" w:rsidRDefault="00972B12" w:rsidP="00746465">
      <w:pPr>
        <w:pStyle w:val="Szvegtrzsbehzssal"/>
        <w:numPr>
          <w:ilvl w:val="0"/>
          <w:numId w:val="3"/>
        </w:numPr>
        <w:ind w:left="1842" w:hanging="425"/>
        <w:rPr>
          <w:sz w:val="22"/>
          <w:szCs w:val="22"/>
        </w:rPr>
      </w:pPr>
      <w:r w:rsidRPr="00C51DF0">
        <w:rPr>
          <w:sz w:val="22"/>
          <w:szCs w:val="22"/>
        </w:rPr>
        <w:t>alkalmi árusításra, kivéve a külön jogszabá</w:t>
      </w:r>
      <w:r w:rsidR="00D62D0B" w:rsidRPr="00C51DF0">
        <w:rPr>
          <w:sz w:val="22"/>
          <w:szCs w:val="22"/>
        </w:rPr>
        <w:t>lyban foglaltak alapján alkalmi</w:t>
      </w:r>
      <w:r w:rsidR="007C4271" w:rsidRPr="00C51DF0">
        <w:rPr>
          <w:sz w:val="22"/>
          <w:szCs w:val="22"/>
        </w:rPr>
        <w:t xml:space="preserve"> </w:t>
      </w:r>
      <w:r w:rsidR="00D62D0B" w:rsidRPr="00C51DF0">
        <w:rPr>
          <w:sz w:val="22"/>
          <w:szCs w:val="22"/>
        </w:rPr>
        <w:t>(</w:t>
      </w:r>
      <w:r w:rsidR="007C4271" w:rsidRPr="00C51DF0">
        <w:rPr>
          <w:sz w:val="22"/>
          <w:szCs w:val="22"/>
        </w:rPr>
        <w:t>ünnepi</w:t>
      </w:r>
      <w:r w:rsidR="00D62D0B" w:rsidRPr="00C51DF0">
        <w:rPr>
          <w:sz w:val="22"/>
          <w:szCs w:val="22"/>
        </w:rPr>
        <w:t>)</w:t>
      </w:r>
      <w:r w:rsidR="007C4271" w:rsidRPr="00C51DF0">
        <w:rPr>
          <w:sz w:val="22"/>
          <w:szCs w:val="22"/>
        </w:rPr>
        <w:t xml:space="preserve"> </w:t>
      </w:r>
      <w:r w:rsidRPr="00C51DF0">
        <w:rPr>
          <w:sz w:val="22"/>
          <w:szCs w:val="22"/>
        </w:rPr>
        <w:t>vásárként nyilvántartásba vett területeket,</w:t>
      </w:r>
      <w:r w:rsidR="007C4271" w:rsidRPr="00C51DF0">
        <w:rPr>
          <w:sz w:val="22"/>
          <w:szCs w:val="22"/>
        </w:rPr>
        <w:t xml:space="preserve"> illetve alkalmi rendezvényeket</w:t>
      </w:r>
      <w:r w:rsidR="00E20449" w:rsidRPr="00C51DF0">
        <w:rPr>
          <w:sz w:val="22"/>
          <w:szCs w:val="22"/>
        </w:rPr>
        <w:t>;</w:t>
      </w:r>
    </w:p>
    <w:p w:rsidR="00B907C9" w:rsidRPr="00C51DF0" w:rsidRDefault="00E20449" w:rsidP="00746465">
      <w:pPr>
        <w:pStyle w:val="Szvegtrzsbehzssal"/>
        <w:numPr>
          <w:ilvl w:val="0"/>
          <w:numId w:val="3"/>
        </w:numPr>
        <w:ind w:left="1842" w:hanging="425"/>
        <w:jc w:val="both"/>
        <w:rPr>
          <w:sz w:val="22"/>
          <w:szCs w:val="22"/>
        </w:rPr>
      </w:pPr>
      <w:r w:rsidRPr="00C51DF0">
        <w:rPr>
          <w:sz w:val="22"/>
          <w:szCs w:val="22"/>
        </w:rPr>
        <w:t>árusító pavilon felállítására,</w:t>
      </w:r>
      <w:r w:rsidR="00972B12" w:rsidRPr="00C51DF0">
        <w:rPr>
          <w:sz w:val="22"/>
          <w:szCs w:val="22"/>
        </w:rPr>
        <w:t xml:space="preserve"> a külön erre a célra, képviselő-testület által meghirdetett területeket és időtartamokat kivéve, valamint városi rendezvény tartása esetén;</w:t>
      </w:r>
    </w:p>
    <w:p w:rsidR="00B907C9" w:rsidRPr="00C51DF0" w:rsidRDefault="007908D9" w:rsidP="00746465">
      <w:pPr>
        <w:pStyle w:val="Szvegtrzsbehzssal"/>
        <w:numPr>
          <w:ilvl w:val="0"/>
          <w:numId w:val="3"/>
        </w:numPr>
        <w:ind w:left="1842" w:hanging="425"/>
        <w:jc w:val="both"/>
        <w:rPr>
          <w:sz w:val="22"/>
          <w:szCs w:val="22"/>
        </w:rPr>
      </w:pPr>
      <w:r>
        <w:rPr>
          <w:rStyle w:val="Lbjegyzet-hivatkozs"/>
          <w:sz w:val="22"/>
          <w:szCs w:val="22"/>
        </w:rPr>
        <w:footnoteReference w:id="4"/>
      </w:r>
    </w:p>
    <w:p w:rsidR="00B907C9" w:rsidRPr="00C51DF0" w:rsidRDefault="00972B12" w:rsidP="00746465">
      <w:pPr>
        <w:pStyle w:val="Szvegtrzsbehzssal"/>
        <w:numPr>
          <w:ilvl w:val="0"/>
          <w:numId w:val="3"/>
        </w:numPr>
        <w:ind w:left="1842" w:hanging="425"/>
        <w:jc w:val="both"/>
        <w:rPr>
          <w:sz w:val="22"/>
          <w:szCs w:val="22"/>
        </w:rPr>
      </w:pPr>
      <w:r w:rsidRPr="00C51DF0">
        <w:rPr>
          <w:sz w:val="22"/>
          <w:szCs w:val="22"/>
        </w:rPr>
        <w:t>gazdasági reklámot – kivéve a saját logót – mutató védőtetőre, előtetőre és üzleti ernyőszerke</w:t>
      </w:r>
      <w:r w:rsidR="001A0CB1" w:rsidRPr="00C51DF0">
        <w:rPr>
          <w:sz w:val="22"/>
          <w:szCs w:val="22"/>
        </w:rPr>
        <w:t>zetre;</w:t>
      </w:r>
    </w:p>
    <w:p w:rsidR="00B907C9" w:rsidRPr="007908D9" w:rsidRDefault="0096130B" w:rsidP="00746465">
      <w:pPr>
        <w:pStyle w:val="Szvegtrzsbehzssal"/>
        <w:numPr>
          <w:ilvl w:val="0"/>
          <w:numId w:val="3"/>
        </w:numPr>
        <w:ind w:left="1842" w:hanging="425"/>
        <w:jc w:val="both"/>
        <w:rPr>
          <w:sz w:val="22"/>
          <w:szCs w:val="22"/>
        </w:rPr>
      </w:pPr>
      <w:r w:rsidRPr="007908D9">
        <w:rPr>
          <w:sz w:val="22"/>
          <w:szCs w:val="22"/>
        </w:rPr>
        <w:t xml:space="preserve">Fő téren és a </w:t>
      </w:r>
      <w:proofErr w:type="spellStart"/>
      <w:r w:rsidRPr="007908D9">
        <w:rPr>
          <w:sz w:val="22"/>
          <w:szCs w:val="22"/>
        </w:rPr>
        <w:t>Dumtsa</w:t>
      </w:r>
      <w:proofErr w:type="spellEnd"/>
      <w:r w:rsidRPr="007908D9">
        <w:rPr>
          <w:sz w:val="22"/>
          <w:szCs w:val="22"/>
        </w:rPr>
        <w:t xml:space="preserve"> Jenő utcában</w:t>
      </w:r>
      <w:r w:rsidR="00E20449" w:rsidRPr="007908D9">
        <w:rPr>
          <w:sz w:val="22"/>
          <w:szCs w:val="22"/>
        </w:rPr>
        <w:t xml:space="preserve"> megállító táblára</w:t>
      </w:r>
      <w:r w:rsidR="007908D9" w:rsidRPr="007908D9">
        <w:rPr>
          <w:sz w:val="22"/>
          <w:szCs w:val="22"/>
        </w:rPr>
        <w:t>, ajtószárnyon, ablakszárnyon, azokra szerelt zsalun, rácson történő árubemutatás kivételével árubemutatásra és vendéglátást kiegészítő berendezésekre</w:t>
      </w:r>
      <w:r w:rsidR="00E20449" w:rsidRPr="007908D9">
        <w:rPr>
          <w:sz w:val="22"/>
          <w:szCs w:val="22"/>
        </w:rPr>
        <w:t>;</w:t>
      </w:r>
      <w:r w:rsidR="007908D9">
        <w:rPr>
          <w:rStyle w:val="Lbjegyzet-hivatkozs"/>
          <w:sz w:val="22"/>
          <w:szCs w:val="22"/>
        </w:rPr>
        <w:footnoteReference w:id="5"/>
      </w:r>
    </w:p>
    <w:p w:rsidR="00B907C9" w:rsidRPr="007908D9" w:rsidRDefault="007908D9" w:rsidP="00746465">
      <w:pPr>
        <w:pStyle w:val="Szvegtrzsbehzssal"/>
        <w:numPr>
          <w:ilvl w:val="0"/>
          <w:numId w:val="3"/>
        </w:numPr>
        <w:ind w:left="1842" w:hanging="425"/>
        <w:jc w:val="both"/>
        <w:rPr>
          <w:sz w:val="22"/>
          <w:szCs w:val="22"/>
        </w:rPr>
      </w:pPr>
      <w:r w:rsidRPr="007908D9">
        <w:rPr>
          <w:sz w:val="22"/>
          <w:szCs w:val="22"/>
        </w:rPr>
        <w:t xml:space="preserve">vendéglátást kiegészítő berendezésekre, kivéve a (2) bekezdés g) pontjában meghatározott területen </w:t>
      </w:r>
      <w:proofErr w:type="gramStart"/>
      <w:r w:rsidRPr="007908D9">
        <w:rPr>
          <w:sz w:val="22"/>
          <w:szCs w:val="22"/>
        </w:rPr>
        <w:t>kívül  a</w:t>
      </w:r>
      <w:proofErr w:type="gramEnd"/>
      <w:r w:rsidRPr="007908D9">
        <w:rPr>
          <w:sz w:val="22"/>
          <w:szCs w:val="22"/>
        </w:rPr>
        <w:t xml:space="preserve"> vendéglátó teraszokon és a kerthelyiségekben</w:t>
      </w:r>
      <w:r w:rsidR="00E20449" w:rsidRPr="007908D9">
        <w:rPr>
          <w:sz w:val="22"/>
          <w:szCs w:val="22"/>
        </w:rPr>
        <w:t>;</w:t>
      </w:r>
      <w:r>
        <w:rPr>
          <w:rStyle w:val="Lbjegyzet-hivatkozs"/>
          <w:sz w:val="22"/>
          <w:szCs w:val="22"/>
        </w:rPr>
        <w:footnoteReference w:id="6"/>
      </w:r>
    </w:p>
    <w:p w:rsidR="005B7132" w:rsidRPr="00C51DF0" w:rsidRDefault="005B7132" w:rsidP="00746465">
      <w:pPr>
        <w:pStyle w:val="Szvegtrzsbehzssal"/>
        <w:numPr>
          <w:ilvl w:val="0"/>
          <w:numId w:val="3"/>
        </w:numPr>
        <w:ind w:left="1842" w:hanging="425"/>
        <w:jc w:val="both"/>
        <w:rPr>
          <w:sz w:val="22"/>
          <w:szCs w:val="22"/>
        </w:rPr>
      </w:pPr>
      <w:r w:rsidRPr="00C51DF0">
        <w:rPr>
          <w:sz w:val="22"/>
          <w:szCs w:val="22"/>
        </w:rPr>
        <w:t>javító és szolgáltató tevékenységre</w:t>
      </w:r>
      <w:r w:rsidR="00E20449" w:rsidRPr="00C51DF0">
        <w:rPr>
          <w:sz w:val="22"/>
          <w:szCs w:val="22"/>
        </w:rPr>
        <w:t>.</w:t>
      </w:r>
    </w:p>
    <w:p w:rsidR="00E20449" w:rsidRPr="00C51DF0" w:rsidRDefault="00E20449" w:rsidP="00746465">
      <w:pPr>
        <w:pStyle w:val="Szvegtrzsbehzssal"/>
        <w:tabs>
          <w:tab w:val="left" w:pos="426"/>
        </w:tabs>
        <w:ind w:left="1134" w:hanging="426"/>
        <w:jc w:val="both"/>
        <w:rPr>
          <w:sz w:val="22"/>
          <w:szCs w:val="22"/>
        </w:rPr>
      </w:pPr>
      <w:r w:rsidRPr="00C51DF0">
        <w:rPr>
          <w:sz w:val="22"/>
          <w:szCs w:val="22"/>
        </w:rPr>
        <w:t xml:space="preserve">(3) </w:t>
      </w:r>
      <w:r w:rsidRPr="00C51DF0">
        <w:rPr>
          <w:sz w:val="22"/>
          <w:szCs w:val="22"/>
        </w:rPr>
        <w:tab/>
      </w:r>
      <w:r w:rsidR="007908D9">
        <w:rPr>
          <w:rStyle w:val="Lbjegyzet-hivatkozs"/>
          <w:sz w:val="22"/>
          <w:szCs w:val="22"/>
        </w:rPr>
        <w:footnoteReference w:id="7"/>
      </w:r>
    </w:p>
    <w:p w:rsidR="00E20449" w:rsidRPr="00C51DF0" w:rsidRDefault="00E20449" w:rsidP="00746465">
      <w:pPr>
        <w:pStyle w:val="Szvegtrzsbehzssal"/>
        <w:tabs>
          <w:tab w:val="left" w:pos="426"/>
        </w:tabs>
        <w:ind w:left="1134" w:hanging="426"/>
        <w:jc w:val="both"/>
        <w:rPr>
          <w:sz w:val="22"/>
          <w:szCs w:val="22"/>
        </w:rPr>
      </w:pPr>
      <w:r w:rsidRPr="00C51DF0">
        <w:rPr>
          <w:sz w:val="22"/>
          <w:szCs w:val="22"/>
        </w:rPr>
        <w:t>(4)</w:t>
      </w:r>
      <w:r w:rsidRPr="00C51DF0">
        <w:rPr>
          <w:sz w:val="22"/>
          <w:szCs w:val="22"/>
        </w:rPr>
        <w:tab/>
      </w:r>
      <w:r w:rsidR="00972B12" w:rsidRPr="00C51DF0">
        <w:rPr>
          <w:sz w:val="22"/>
          <w:szCs w:val="22"/>
        </w:rPr>
        <w:t>A fizető parkolóhelyeket üzemeltető gazdasági társaság a fizető parkolóhelyeket parkolástól eltérő célra kizárólag a Polgármester előzetes írásbeli engedélyével hasznosíthatja.</w:t>
      </w:r>
    </w:p>
    <w:p w:rsidR="00174E1B" w:rsidRPr="00C51DF0" w:rsidRDefault="00E20449" w:rsidP="00746465">
      <w:pPr>
        <w:pStyle w:val="Szvegtrzsbehzssal"/>
        <w:tabs>
          <w:tab w:val="left" w:pos="426"/>
        </w:tabs>
        <w:ind w:left="1134" w:hanging="426"/>
        <w:jc w:val="both"/>
        <w:rPr>
          <w:sz w:val="22"/>
          <w:szCs w:val="22"/>
        </w:rPr>
      </w:pPr>
      <w:r w:rsidRPr="00C51DF0">
        <w:rPr>
          <w:sz w:val="22"/>
          <w:szCs w:val="22"/>
        </w:rPr>
        <w:t>(5)</w:t>
      </w:r>
      <w:r w:rsidRPr="00C51DF0">
        <w:rPr>
          <w:sz w:val="22"/>
          <w:szCs w:val="22"/>
        </w:rPr>
        <w:tab/>
      </w:r>
      <w:r w:rsidR="00972B12" w:rsidRPr="00C51DF0">
        <w:rPr>
          <w:sz w:val="22"/>
          <w:szCs w:val="22"/>
        </w:rPr>
        <w:t>A város területén kizárólagos joggal taxiállomás létesítésre közterület-használati engedély nem adható ki. A taxiállomásokat minden taxis alanyi jogon, érkezési sorrendben, a közúti közlekedés szabályainak (KRESZ) előírásait betartva használhatja.</w:t>
      </w: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t>(6)</w:t>
      </w:r>
      <w:r w:rsidRPr="00C51DF0">
        <w:rPr>
          <w:sz w:val="22"/>
          <w:szCs w:val="22"/>
        </w:rPr>
        <w:tab/>
      </w:r>
      <w:r w:rsidR="00972B12" w:rsidRPr="00C51DF0">
        <w:rPr>
          <w:sz w:val="22"/>
          <w:szCs w:val="22"/>
        </w:rPr>
        <w:t>Az érvényes hatósági engedéllyel vagy jelzéssel nem rendelkező járművek parkolóban történő tárolására maximum 3 hónap időtartamra adható ki közterület-használati engedély.</w:t>
      </w:r>
    </w:p>
    <w:p w:rsidR="000726B9" w:rsidRPr="00C51DF0" w:rsidRDefault="00174E1B" w:rsidP="00746465">
      <w:pPr>
        <w:pStyle w:val="Szvegtrzsbehzssal"/>
        <w:tabs>
          <w:tab w:val="left" w:pos="426"/>
        </w:tabs>
        <w:ind w:left="1134" w:hanging="426"/>
        <w:jc w:val="both"/>
        <w:rPr>
          <w:sz w:val="22"/>
          <w:szCs w:val="22"/>
        </w:rPr>
      </w:pPr>
      <w:r w:rsidRPr="00C51DF0">
        <w:rPr>
          <w:sz w:val="22"/>
          <w:szCs w:val="22"/>
        </w:rPr>
        <w:t>(7)</w:t>
      </w:r>
      <w:r w:rsidRPr="00C51DF0">
        <w:rPr>
          <w:sz w:val="22"/>
          <w:szCs w:val="22"/>
        </w:rPr>
        <w:tab/>
      </w:r>
      <w:r w:rsidR="00AB19C6" w:rsidRPr="00C51DF0">
        <w:rPr>
          <w:sz w:val="22"/>
          <w:szCs w:val="22"/>
        </w:rPr>
        <w:t>Nem adható ki közterület-használati engedély annak, akinek Szentendre Város Önkormányzatával szemben 5000,- forintot meghaladó összegű lejárt határidejű tartozása van (közterület-használati díj, helyi adó, gépjármű adó, bérleti díj, bírság stb.)</w:t>
      </w:r>
    </w:p>
    <w:p w:rsidR="00826E45" w:rsidRPr="00C51DF0" w:rsidRDefault="00826E45" w:rsidP="00746465">
      <w:pPr>
        <w:pStyle w:val="Szvegtrzsbehzssal"/>
        <w:ind w:left="1134"/>
        <w:jc w:val="both"/>
        <w:rPr>
          <w:sz w:val="22"/>
          <w:szCs w:val="22"/>
        </w:rPr>
      </w:pPr>
    </w:p>
    <w:p w:rsidR="00826E45" w:rsidRPr="00C51DF0" w:rsidRDefault="00826E45" w:rsidP="00746465">
      <w:pPr>
        <w:pStyle w:val="Szvegtrzsbehzssal"/>
        <w:ind w:left="1134"/>
        <w:jc w:val="center"/>
        <w:rPr>
          <w:b/>
          <w:sz w:val="22"/>
          <w:szCs w:val="22"/>
        </w:rPr>
      </w:pPr>
      <w:r w:rsidRPr="00C51DF0">
        <w:rPr>
          <w:b/>
          <w:sz w:val="22"/>
          <w:szCs w:val="22"/>
        </w:rPr>
        <w:t>5.</w:t>
      </w:r>
      <w:r w:rsidR="00174E1B" w:rsidRPr="00C51DF0">
        <w:rPr>
          <w:b/>
          <w:sz w:val="22"/>
          <w:szCs w:val="22"/>
        </w:rPr>
        <w:t xml:space="preserve"> §</w:t>
      </w:r>
    </w:p>
    <w:p w:rsidR="00174E1B" w:rsidRPr="00C51DF0" w:rsidRDefault="00174E1B" w:rsidP="00746465">
      <w:pPr>
        <w:pStyle w:val="Szvegtrzsbehzssal"/>
        <w:ind w:left="708"/>
        <w:jc w:val="both"/>
        <w:rPr>
          <w:sz w:val="22"/>
          <w:szCs w:val="22"/>
        </w:rPr>
      </w:pP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t>(1)</w:t>
      </w:r>
      <w:r w:rsidRPr="00C51DF0">
        <w:rPr>
          <w:sz w:val="22"/>
          <w:szCs w:val="22"/>
        </w:rPr>
        <w:tab/>
      </w:r>
      <w:r w:rsidR="00972B12" w:rsidRPr="00C51DF0">
        <w:rPr>
          <w:sz w:val="22"/>
          <w:szCs w:val="22"/>
        </w:rPr>
        <w:t>Tilos a felhajtói tevékenység, azaz olyan módon áru vásárlására, szolgáltatás igénybevéte</w:t>
      </w:r>
      <w:r w:rsidR="00BD34CD" w:rsidRPr="00C51DF0">
        <w:rPr>
          <w:sz w:val="22"/>
          <w:szCs w:val="22"/>
        </w:rPr>
        <w:t>lére</w:t>
      </w:r>
      <w:r w:rsidR="00972B12" w:rsidRPr="00C51DF0">
        <w:rPr>
          <w:sz w:val="22"/>
          <w:szCs w:val="22"/>
        </w:rPr>
        <w:t xml:space="preserve"> késztetni járókelőt, hogy ő útjának megváltoztatására, kitérésre, megállásra kényszerüljön.  </w:t>
      </w: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lastRenderedPageBreak/>
        <w:t>(2)</w:t>
      </w:r>
      <w:r w:rsidRPr="00C51DF0">
        <w:rPr>
          <w:sz w:val="22"/>
          <w:szCs w:val="22"/>
        </w:rPr>
        <w:tab/>
        <w:t xml:space="preserve">Tilos </w:t>
      </w:r>
      <w:r w:rsidR="00972B12" w:rsidRPr="00C51DF0">
        <w:rPr>
          <w:sz w:val="22"/>
          <w:szCs w:val="22"/>
        </w:rPr>
        <w:t xml:space="preserve">olyan módon áru vásárlására, szolgáltatás igénybevételére késztetni járókelőt, hogy ennek céljából az árus, szolgáltatást nyújtó őt megérinti, hangos szóval leszólítja.  </w:t>
      </w: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t>(3)</w:t>
      </w:r>
      <w:r w:rsidRPr="00C51DF0">
        <w:rPr>
          <w:sz w:val="22"/>
          <w:szCs w:val="22"/>
        </w:rPr>
        <w:tab/>
      </w:r>
      <w:r w:rsidR="00455889" w:rsidRPr="00C51DF0">
        <w:rPr>
          <w:sz w:val="22"/>
          <w:szCs w:val="22"/>
        </w:rPr>
        <w:t>Tilos Szentendre Város Önkormányzat tulajdonában álló közterületeken másokat zavaró módon, vagy engedély nélkül különböző szolgáltatásokat nyújtani, osztogatni (pl.: piros lámpánál történő autóablak-tisztítás, szórólaposztás, stb.)</w:t>
      </w:r>
      <w:r w:rsidRPr="00C51DF0">
        <w:rPr>
          <w:sz w:val="22"/>
          <w:szCs w:val="22"/>
        </w:rPr>
        <w:t>.</w:t>
      </w:r>
      <w:r w:rsidR="00455889" w:rsidRPr="00C51DF0">
        <w:rPr>
          <w:rStyle w:val="Lbjegyzet-hivatkozs"/>
          <w:sz w:val="22"/>
          <w:szCs w:val="22"/>
        </w:rPr>
        <w:footnoteReference w:id="8"/>
      </w: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t>(4)</w:t>
      </w:r>
      <w:r w:rsidRPr="00C51DF0">
        <w:rPr>
          <w:sz w:val="22"/>
          <w:szCs w:val="22"/>
        </w:rPr>
        <w:tab/>
      </w:r>
      <w:r w:rsidR="00E005D3" w:rsidRPr="00C51DF0">
        <w:rPr>
          <w:rStyle w:val="Lbjegyzet-hivatkozs"/>
          <w:sz w:val="22"/>
          <w:szCs w:val="22"/>
        </w:rPr>
        <w:footnoteReference w:id="9"/>
      </w: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t>(5)</w:t>
      </w:r>
      <w:r w:rsidRPr="00C51DF0">
        <w:rPr>
          <w:sz w:val="22"/>
          <w:szCs w:val="22"/>
        </w:rPr>
        <w:tab/>
      </w:r>
      <w:r w:rsidR="00E005D3" w:rsidRPr="00C51DF0">
        <w:rPr>
          <w:rStyle w:val="Lbjegyzet-hivatkozs"/>
          <w:sz w:val="22"/>
          <w:szCs w:val="22"/>
        </w:rPr>
        <w:footnoteReference w:id="10"/>
      </w: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t>(6)</w:t>
      </w:r>
      <w:r w:rsidRPr="00C51DF0">
        <w:rPr>
          <w:sz w:val="22"/>
          <w:szCs w:val="22"/>
        </w:rPr>
        <w:tab/>
      </w:r>
      <w:r w:rsidR="00E005D3" w:rsidRPr="00C51DF0">
        <w:rPr>
          <w:rStyle w:val="Lbjegyzet-hivatkozs"/>
          <w:sz w:val="22"/>
          <w:szCs w:val="22"/>
        </w:rPr>
        <w:footnoteReference w:id="11"/>
      </w:r>
    </w:p>
    <w:p w:rsidR="00972B12" w:rsidRPr="00C51DF0" w:rsidRDefault="00174E1B" w:rsidP="00746465">
      <w:pPr>
        <w:pStyle w:val="Szvegtrzsbehzssal"/>
        <w:tabs>
          <w:tab w:val="left" w:pos="426"/>
        </w:tabs>
        <w:ind w:left="1134" w:hanging="426"/>
        <w:jc w:val="both"/>
        <w:rPr>
          <w:sz w:val="22"/>
          <w:szCs w:val="22"/>
        </w:rPr>
      </w:pPr>
      <w:r w:rsidRPr="00C51DF0">
        <w:rPr>
          <w:sz w:val="22"/>
          <w:szCs w:val="22"/>
        </w:rPr>
        <w:t>(7)</w:t>
      </w:r>
      <w:r w:rsidRPr="00C51DF0">
        <w:rPr>
          <w:sz w:val="22"/>
          <w:szCs w:val="22"/>
        </w:rPr>
        <w:tab/>
      </w:r>
      <w:r w:rsidR="00BD34CD" w:rsidRPr="00C51DF0">
        <w:rPr>
          <w:sz w:val="22"/>
          <w:szCs w:val="22"/>
        </w:rPr>
        <w:t>A</w:t>
      </w:r>
      <w:r w:rsidR="00454B7D" w:rsidRPr="00C51DF0">
        <w:rPr>
          <w:sz w:val="22"/>
          <w:szCs w:val="22"/>
        </w:rPr>
        <w:t xml:space="preserve"> </w:t>
      </w:r>
      <w:r w:rsidR="00972B12" w:rsidRPr="00C51DF0">
        <w:rPr>
          <w:bCs/>
          <w:sz w:val="22"/>
          <w:szCs w:val="22"/>
        </w:rPr>
        <w:t>Belvárosban a közterület-használat során árengedménnyel kecsegtető feliratot (különösen „árleszállítás”, „végkiárusítás”, „</w:t>
      </w:r>
      <w:proofErr w:type="spellStart"/>
      <w:r w:rsidR="00972B12" w:rsidRPr="00C51DF0">
        <w:rPr>
          <w:bCs/>
          <w:sz w:val="22"/>
          <w:szCs w:val="22"/>
        </w:rPr>
        <w:t>sale</w:t>
      </w:r>
      <w:proofErr w:type="spellEnd"/>
      <w:r w:rsidR="00972B12" w:rsidRPr="00C51DF0">
        <w:rPr>
          <w:bCs/>
          <w:sz w:val="22"/>
          <w:szCs w:val="22"/>
        </w:rPr>
        <w:t xml:space="preserve">”, „-50%”) </w:t>
      </w:r>
      <w:r w:rsidRPr="00C51DF0">
        <w:rPr>
          <w:bCs/>
          <w:sz w:val="22"/>
          <w:szCs w:val="22"/>
        </w:rPr>
        <w:t xml:space="preserve">tilos </w:t>
      </w:r>
      <w:r w:rsidR="00972B12" w:rsidRPr="00C51DF0">
        <w:rPr>
          <w:bCs/>
          <w:sz w:val="22"/>
          <w:szCs w:val="22"/>
        </w:rPr>
        <w:t>közzétenni.</w:t>
      </w:r>
    </w:p>
    <w:p w:rsidR="00972B12" w:rsidRPr="00C51DF0" w:rsidRDefault="00972B12" w:rsidP="00746465">
      <w:pPr>
        <w:pStyle w:val="Szvegtrzsbehzssal"/>
        <w:tabs>
          <w:tab w:val="left" w:pos="720"/>
        </w:tabs>
        <w:ind w:left="1428" w:hanging="720"/>
        <w:jc w:val="both"/>
        <w:rPr>
          <w:bCs/>
          <w:sz w:val="22"/>
          <w:szCs w:val="22"/>
        </w:rPr>
      </w:pPr>
    </w:p>
    <w:p w:rsidR="00174E1B" w:rsidRPr="00C51DF0" w:rsidRDefault="00174E1B" w:rsidP="00746465">
      <w:pPr>
        <w:pStyle w:val="Szvegtrzsbehzssal"/>
        <w:ind w:left="708"/>
        <w:jc w:val="center"/>
        <w:rPr>
          <w:b/>
          <w:bCs/>
          <w:sz w:val="22"/>
          <w:szCs w:val="22"/>
        </w:rPr>
      </w:pPr>
      <w:r w:rsidRPr="00C51DF0">
        <w:rPr>
          <w:b/>
          <w:bCs/>
          <w:sz w:val="22"/>
          <w:szCs w:val="22"/>
        </w:rPr>
        <w:t>III. fejezet</w:t>
      </w:r>
    </w:p>
    <w:p w:rsidR="00972B12" w:rsidRPr="00C51DF0" w:rsidRDefault="00972B12" w:rsidP="00746465">
      <w:pPr>
        <w:pStyle w:val="Szvegtrzsbehzssal"/>
        <w:ind w:left="708"/>
        <w:jc w:val="center"/>
        <w:rPr>
          <w:b/>
          <w:bCs/>
          <w:sz w:val="22"/>
          <w:szCs w:val="22"/>
        </w:rPr>
      </w:pPr>
      <w:r w:rsidRPr="00C51DF0">
        <w:rPr>
          <w:b/>
          <w:bCs/>
          <w:sz w:val="22"/>
          <w:szCs w:val="22"/>
        </w:rPr>
        <w:t>A közterület-használati engedély</w:t>
      </w:r>
    </w:p>
    <w:p w:rsidR="00972B12" w:rsidRPr="00C51DF0" w:rsidRDefault="00826E45" w:rsidP="00746465">
      <w:pPr>
        <w:pStyle w:val="Szvegtrzsbehzssal"/>
        <w:ind w:left="1068"/>
        <w:jc w:val="center"/>
        <w:rPr>
          <w:b/>
          <w:sz w:val="22"/>
          <w:szCs w:val="22"/>
        </w:rPr>
      </w:pPr>
      <w:r w:rsidRPr="00C51DF0">
        <w:rPr>
          <w:b/>
          <w:bCs/>
          <w:sz w:val="22"/>
          <w:szCs w:val="22"/>
        </w:rPr>
        <w:t>6</w:t>
      </w:r>
      <w:r w:rsidR="00972B12" w:rsidRPr="00C51DF0">
        <w:rPr>
          <w:b/>
          <w:bCs/>
          <w:sz w:val="22"/>
          <w:szCs w:val="22"/>
        </w:rPr>
        <w:t>. §</w:t>
      </w:r>
    </w:p>
    <w:p w:rsidR="00972B12" w:rsidRPr="00C51DF0" w:rsidRDefault="00B907C9" w:rsidP="00746465">
      <w:pPr>
        <w:pStyle w:val="Szvegtrzsbehzssal"/>
        <w:tabs>
          <w:tab w:val="left" w:pos="3510"/>
        </w:tabs>
        <w:ind w:left="708"/>
        <w:jc w:val="both"/>
        <w:rPr>
          <w:sz w:val="22"/>
          <w:szCs w:val="22"/>
        </w:rPr>
      </w:pPr>
      <w:r w:rsidRPr="00C51DF0">
        <w:rPr>
          <w:sz w:val="22"/>
          <w:szCs w:val="22"/>
        </w:rPr>
        <w:tab/>
      </w:r>
    </w:p>
    <w:p w:rsidR="00972B12" w:rsidRPr="00C51DF0" w:rsidRDefault="00972B12" w:rsidP="00746465">
      <w:pPr>
        <w:pStyle w:val="Szvegtrzsbehzssal"/>
        <w:numPr>
          <w:ilvl w:val="0"/>
          <w:numId w:val="27"/>
        </w:numPr>
        <w:ind w:left="1134" w:hanging="426"/>
        <w:jc w:val="both"/>
        <w:rPr>
          <w:sz w:val="22"/>
          <w:szCs w:val="22"/>
        </w:rPr>
      </w:pPr>
      <w:r w:rsidRPr="00C51DF0">
        <w:rPr>
          <w:sz w:val="22"/>
          <w:szCs w:val="22"/>
        </w:rPr>
        <w:t>Közterület-használati engedélyt kell kérni:</w:t>
      </w:r>
    </w:p>
    <w:p w:rsidR="00454B7D"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az építmény közterületről látható homlokzatának reklámcélú igénybevételéhez</w:t>
      </w:r>
      <w:r w:rsidR="001C0460" w:rsidRPr="00C51DF0">
        <w:rPr>
          <w:iCs/>
          <w:sz w:val="22"/>
          <w:szCs w:val="22"/>
        </w:rPr>
        <w:t>;</w:t>
      </w:r>
    </w:p>
    <w:p w:rsidR="00A72CF3" w:rsidRPr="00C51DF0" w:rsidRDefault="00F84DF1" w:rsidP="00746465">
      <w:pPr>
        <w:pStyle w:val="Szvegtrzsbehzssal"/>
        <w:numPr>
          <w:ilvl w:val="0"/>
          <w:numId w:val="13"/>
        </w:numPr>
        <w:tabs>
          <w:tab w:val="left" w:pos="1021"/>
        </w:tabs>
        <w:ind w:left="1701" w:hanging="284"/>
        <w:jc w:val="both"/>
        <w:rPr>
          <w:sz w:val="22"/>
          <w:szCs w:val="22"/>
        </w:rPr>
      </w:pPr>
      <w:r w:rsidRPr="00C51DF0">
        <w:rPr>
          <w:rStyle w:val="Lbjegyzet-hivatkozs"/>
          <w:sz w:val="22"/>
          <w:szCs w:val="22"/>
        </w:rPr>
        <w:footnoteReference w:id="12"/>
      </w:r>
      <w:r w:rsidR="00972B12" w:rsidRPr="00C51DF0">
        <w:rPr>
          <w:sz w:val="22"/>
          <w:szCs w:val="22"/>
        </w:rPr>
        <w:t xml:space="preserve"> </w:t>
      </w:r>
    </w:p>
    <w:p w:rsidR="00454B7D" w:rsidRPr="00C51DF0" w:rsidRDefault="00880045" w:rsidP="00746465">
      <w:pPr>
        <w:pStyle w:val="Szvegtrzsbehzssal"/>
        <w:numPr>
          <w:ilvl w:val="0"/>
          <w:numId w:val="13"/>
        </w:numPr>
        <w:tabs>
          <w:tab w:val="left" w:pos="1021"/>
        </w:tabs>
        <w:ind w:left="1701" w:hanging="284"/>
        <w:jc w:val="both"/>
        <w:rPr>
          <w:sz w:val="22"/>
          <w:szCs w:val="22"/>
        </w:rPr>
      </w:pPr>
      <w:r w:rsidRPr="00C51DF0">
        <w:rPr>
          <w:sz w:val="22"/>
          <w:szCs w:val="22"/>
        </w:rPr>
        <w:t>kirakatszekrény</w:t>
      </w:r>
      <w:r w:rsidR="00E85236" w:rsidRPr="00C51DF0">
        <w:rPr>
          <w:sz w:val="22"/>
          <w:szCs w:val="22"/>
        </w:rPr>
        <w:t>hez</w:t>
      </w:r>
      <w:r w:rsidR="00C921FC" w:rsidRPr="00C51DF0">
        <w:rPr>
          <w:sz w:val="22"/>
          <w:szCs w:val="22"/>
        </w:rPr>
        <w:t xml:space="preserve">, </w:t>
      </w:r>
      <w:r w:rsidR="00972B12" w:rsidRPr="00C51DF0">
        <w:rPr>
          <w:sz w:val="22"/>
          <w:szCs w:val="22"/>
        </w:rPr>
        <w:t>védőtető</w:t>
      </w:r>
      <w:r w:rsidR="00E85236" w:rsidRPr="00C51DF0">
        <w:rPr>
          <w:sz w:val="22"/>
          <w:szCs w:val="22"/>
        </w:rPr>
        <w:t>höz</w:t>
      </w:r>
      <w:r w:rsidR="00972B12" w:rsidRPr="00C51DF0">
        <w:rPr>
          <w:sz w:val="22"/>
          <w:szCs w:val="22"/>
        </w:rPr>
        <w:t>, előtető</w:t>
      </w:r>
      <w:r w:rsidR="00E85236" w:rsidRPr="00C51DF0">
        <w:rPr>
          <w:sz w:val="22"/>
          <w:szCs w:val="22"/>
        </w:rPr>
        <w:t>höz</w:t>
      </w:r>
      <w:r w:rsidR="00972B12" w:rsidRPr="00C51DF0">
        <w:rPr>
          <w:sz w:val="22"/>
          <w:szCs w:val="22"/>
        </w:rPr>
        <w:t xml:space="preserve"> és üzleti ernyőszerkezet</w:t>
      </w:r>
      <w:r w:rsidR="00E85236" w:rsidRPr="00C51DF0">
        <w:rPr>
          <w:sz w:val="22"/>
          <w:szCs w:val="22"/>
        </w:rPr>
        <w:t>hez</w:t>
      </w:r>
      <w:r w:rsidR="00972B12" w:rsidRPr="00C51DF0">
        <w:rPr>
          <w:sz w:val="22"/>
          <w:szCs w:val="22"/>
        </w:rPr>
        <w:t xml:space="preserve">, </w:t>
      </w:r>
      <w:r w:rsidR="00972B12" w:rsidRPr="00C51DF0">
        <w:rPr>
          <w:bCs/>
          <w:sz w:val="22"/>
          <w:szCs w:val="22"/>
        </w:rPr>
        <w:t>ollós</w:t>
      </w:r>
      <w:r w:rsidR="00666C50" w:rsidRPr="00C51DF0">
        <w:rPr>
          <w:bCs/>
          <w:sz w:val="22"/>
          <w:szCs w:val="22"/>
        </w:rPr>
        <w:t>- és csuklókaros</w:t>
      </w:r>
      <w:r w:rsidR="00972B12" w:rsidRPr="00C51DF0">
        <w:rPr>
          <w:bCs/>
          <w:sz w:val="22"/>
          <w:szCs w:val="22"/>
        </w:rPr>
        <w:t xml:space="preserve"> ponyvatető</w:t>
      </w:r>
      <w:r w:rsidR="00E85236" w:rsidRPr="00C51DF0">
        <w:rPr>
          <w:bCs/>
          <w:sz w:val="22"/>
          <w:szCs w:val="22"/>
        </w:rPr>
        <w:t>höz</w:t>
      </w:r>
      <w:r w:rsidR="001C0460" w:rsidRPr="00C51DF0">
        <w:rPr>
          <w:bCs/>
          <w:sz w:val="22"/>
          <w:szCs w:val="22"/>
        </w:rPr>
        <w:t>;</w:t>
      </w:r>
      <w:r w:rsidR="00F84DF1" w:rsidRPr="00C51DF0">
        <w:rPr>
          <w:rStyle w:val="Lbjegyzet-hivatkozs"/>
          <w:bCs/>
          <w:sz w:val="22"/>
          <w:szCs w:val="22"/>
        </w:rPr>
        <w:footnoteReference w:id="13"/>
      </w:r>
      <w:r w:rsidR="00FD35D4" w:rsidRPr="00C51DF0">
        <w:rPr>
          <w:sz w:val="22"/>
          <w:szCs w:val="22"/>
        </w:rPr>
        <w:t xml:space="preserve"> </w:t>
      </w:r>
      <w:r w:rsidR="00972B12" w:rsidRPr="00C51DF0">
        <w:rPr>
          <w:sz w:val="22"/>
          <w:szCs w:val="22"/>
        </w:rPr>
        <w:t xml:space="preserve"> </w:t>
      </w:r>
    </w:p>
    <w:p w:rsidR="00454B7D"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bármilyen reklámhordozó, megállító-tábla</w:t>
      </w:r>
      <w:r w:rsidR="005137B4" w:rsidRPr="00C51DF0">
        <w:rPr>
          <w:sz w:val="22"/>
          <w:szCs w:val="22"/>
        </w:rPr>
        <w:t xml:space="preserve"> elhelyezéséhez, fennmaradásához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szórólap osztásához;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árusító</w:t>
      </w:r>
      <w:r w:rsidR="00454B7D" w:rsidRPr="00C51DF0">
        <w:rPr>
          <w:sz w:val="22"/>
          <w:szCs w:val="22"/>
        </w:rPr>
        <w:t>pavilon</w:t>
      </w:r>
      <w:r w:rsidRPr="00C51DF0">
        <w:rPr>
          <w:sz w:val="22"/>
          <w:szCs w:val="22"/>
        </w:rPr>
        <w:t xml:space="preserve"> (pl. élelmiszer, cukorka, gyümölcs, virág, hírlap, dohány)</w:t>
      </w:r>
      <w:r w:rsidR="00C20BDF" w:rsidRPr="00C51DF0">
        <w:rPr>
          <w:sz w:val="22"/>
          <w:szCs w:val="22"/>
        </w:rPr>
        <w:t xml:space="preserve"> </w:t>
      </w:r>
      <w:r w:rsidR="001C0460" w:rsidRPr="00C51DF0">
        <w:rPr>
          <w:sz w:val="22"/>
          <w:szCs w:val="22"/>
        </w:rPr>
        <w:t>elhelyezéséhez;</w:t>
      </w:r>
    </w:p>
    <w:p w:rsidR="0048356E"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a közúti közlekedéssel és fuvarozással kapcsolatos állomáshely</w:t>
      </w:r>
      <w:r w:rsidR="0048356E" w:rsidRPr="00C51DF0">
        <w:rPr>
          <w:sz w:val="22"/>
          <w:szCs w:val="22"/>
        </w:rPr>
        <w:t>,</w:t>
      </w:r>
      <w:r w:rsidRPr="00C51DF0">
        <w:rPr>
          <w:sz w:val="22"/>
          <w:szCs w:val="22"/>
        </w:rPr>
        <w:t xml:space="preserve"> indítófülke, pénztárfülke, fedett várakozóhelyiség, </w:t>
      </w:r>
      <w:r w:rsidR="0048356E" w:rsidRPr="00C51DF0">
        <w:rPr>
          <w:sz w:val="22"/>
          <w:szCs w:val="22"/>
        </w:rPr>
        <w:t>taxiállomás,</w:t>
      </w:r>
      <w:r w:rsidRPr="00C51DF0">
        <w:rPr>
          <w:sz w:val="22"/>
          <w:szCs w:val="22"/>
        </w:rPr>
        <w:t xml:space="preserve"> iparvágány elhel</w:t>
      </w:r>
      <w:r w:rsidR="001C0460" w:rsidRPr="00C51DF0">
        <w:rPr>
          <w:sz w:val="22"/>
          <w:szCs w:val="22"/>
        </w:rPr>
        <w:t>yezéséhez;</w:t>
      </w:r>
    </w:p>
    <w:p w:rsidR="00972B12" w:rsidRPr="00C51DF0" w:rsidRDefault="00D1466C" w:rsidP="00746465">
      <w:pPr>
        <w:pStyle w:val="Szvegtrzsbehzssal"/>
        <w:numPr>
          <w:ilvl w:val="0"/>
          <w:numId w:val="13"/>
        </w:numPr>
        <w:tabs>
          <w:tab w:val="left" w:pos="1021"/>
        </w:tabs>
        <w:ind w:left="1701" w:hanging="284"/>
        <w:jc w:val="both"/>
        <w:rPr>
          <w:sz w:val="22"/>
          <w:szCs w:val="22"/>
        </w:rPr>
      </w:pPr>
      <w:r w:rsidRPr="00C51DF0">
        <w:rPr>
          <w:sz w:val="22"/>
          <w:szCs w:val="22"/>
        </w:rPr>
        <w:t xml:space="preserve">közterületnek kikötői létesítmények </w:t>
      </w:r>
      <w:r w:rsidR="001C0460" w:rsidRPr="00C51DF0">
        <w:rPr>
          <w:sz w:val="22"/>
          <w:szCs w:val="22"/>
        </w:rPr>
        <w:t>céljából történő igénybevételéhez;</w:t>
      </w:r>
    </w:p>
    <w:p w:rsidR="00B907C9"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 xml:space="preserve">köztisztasági szolgáltatással összefüggő gyűjtő </w:t>
      </w:r>
      <w:proofErr w:type="spellStart"/>
      <w:r w:rsidRPr="00C51DF0">
        <w:rPr>
          <w:sz w:val="22"/>
          <w:szCs w:val="22"/>
        </w:rPr>
        <w:t>edényzet</w:t>
      </w:r>
      <w:proofErr w:type="spellEnd"/>
      <w:r w:rsidRPr="00C51DF0">
        <w:rPr>
          <w:sz w:val="22"/>
          <w:szCs w:val="22"/>
        </w:rPr>
        <w:t>, síkosság mentesítő anyagot t</w:t>
      </w:r>
      <w:r w:rsidR="001C0460" w:rsidRPr="00C51DF0">
        <w:rPr>
          <w:sz w:val="22"/>
          <w:szCs w:val="22"/>
        </w:rPr>
        <w:t>ároló doboz, láda elhelyezéséhez;</w:t>
      </w:r>
    </w:p>
    <w:p w:rsidR="00826E45"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szobor, emlékmű, díszkút, vízmedence,</w:t>
      </w:r>
      <w:r w:rsidR="005137B4" w:rsidRPr="00C51DF0">
        <w:rPr>
          <w:sz w:val="22"/>
          <w:szCs w:val="22"/>
        </w:rPr>
        <w:t xml:space="preserve"> szökőkút, alapzatos zászlórúd </w:t>
      </w:r>
      <w:r w:rsidR="001C0460" w:rsidRPr="00C51DF0">
        <w:rPr>
          <w:sz w:val="22"/>
          <w:szCs w:val="22"/>
        </w:rPr>
        <w:t>elhelyezéséhez;</w:t>
      </w:r>
    </w:p>
    <w:p w:rsidR="00B907C9"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önálló hirdető-berendezés és reklámhordozó, valamint közhasználatú tárgyak (pad, figyelmeztető és tájékoztató táblák, közvilágítási lámpák, ta</w:t>
      </w:r>
      <w:r w:rsidR="001C0460" w:rsidRPr="00C51DF0">
        <w:rPr>
          <w:sz w:val="22"/>
          <w:szCs w:val="22"/>
        </w:rPr>
        <w:t>rtóoszlopok, stb.) elhelyezéséhez;</w:t>
      </w:r>
    </w:p>
    <w:p w:rsidR="00B907C9"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építési munkával kapcsolatos állvány, építőanyag és törmelék elhely</w:t>
      </w:r>
      <w:r w:rsidR="001C0460" w:rsidRPr="00C51DF0">
        <w:rPr>
          <w:sz w:val="22"/>
          <w:szCs w:val="22"/>
        </w:rPr>
        <w:t>ezéséhez;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alkalmi</w:t>
      </w:r>
      <w:r w:rsidR="005137B4" w:rsidRPr="00C51DF0">
        <w:rPr>
          <w:sz w:val="22"/>
          <w:szCs w:val="22"/>
        </w:rPr>
        <w:t xml:space="preserve"> és mozgó</w:t>
      </w:r>
      <w:r w:rsidR="001C0460" w:rsidRPr="00C51DF0">
        <w:rPr>
          <w:sz w:val="22"/>
          <w:szCs w:val="22"/>
        </w:rPr>
        <w:t xml:space="preserve"> árusításhoz</w:t>
      </w:r>
      <w:r w:rsidRPr="00C51DF0">
        <w:rPr>
          <w:sz w:val="22"/>
          <w:szCs w:val="22"/>
        </w:rPr>
        <w:t>, valami</w:t>
      </w:r>
      <w:r w:rsidR="001C0460" w:rsidRPr="00C51DF0">
        <w:rPr>
          <w:sz w:val="22"/>
          <w:szCs w:val="22"/>
        </w:rPr>
        <w:t>nt egyéb mozgóbolt elhelyezéséhez</w:t>
      </w:r>
      <w:r w:rsidRPr="00C51DF0">
        <w:rPr>
          <w:sz w:val="22"/>
          <w:szCs w:val="22"/>
        </w:rPr>
        <w:t>, javító- szolgáltató tevé</w:t>
      </w:r>
      <w:r w:rsidR="001C0460" w:rsidRPr="00C51DF0">
        <w:rPr>
          <w:sz w:val="22"/>
          <w:szCs w:val="22"/>
        </w:rPr>
        <w:t>kenységhez;</w:t>
      </w:r>
    </w:p>
    <w:p w:rsidR="001D451F" w:rsidRPr="00C51DF0" w:rsidRDefault="001D451F" w:rsidP="00746465">
      <w:pPr>
        <w:pStyle w:val="Szvegtrzsbehzssal"/>
        <w:numPr>
          <w:ilvl w:val="0"/>
          <w:numId w:val="13"/>
        </w:numPr>
        <w:tabs>
          <w:tab w:val="clear" w:pos="360"/>
        </w:tabs>
        <w:ind w:left="1701" w:hanging="284"/>
        <w:jc w:val="both"/>
        <w:rPr>
          <w:sz w:val="22"/>
          <w:szCs w:val="22"/>
        </w:rPr>
      </w:pPr>
      <w:r w:rsidRPr="00C51DF0">
        <w:rPr>
          <w:sz w:val="22"/>
          <w:szCs w:val="22"/>
        </w:rPr>
        <w:t>üzleti haszonszerzés céljából készített f</w:t>
      </w:r>
      <w:r w:rsidR="001C0460" w:rsidRPr="00C51DF0">
        <w:rPr>
          <w:sz w:val="22"/>
          <w:szCs w:val="22"/>
        </w:rPr>
        <w:t>énykép és reklámfotó készítéséhez</w:t>
      </w:r>
      <w:r w:rsidR="00C23352" w:rsidRPr="00C51DF0">
        <w:rPr>
          <w:sz w:val="22"/>
          <w:szCs w:val="22"/>
        </w:rPr>
        <w:t xml:space="preserve"> és a mozgófilmről szóló 2004. évi II. törvény hatálya alá nem tartozó filmezésre</w:t>
      </w:r>
      <w:r w:rsidR="006956E9" w:rsidRPr="00C51DF0">
        <w:rPr>
          <w:sz w:val="22"/>
          <w:szCs w:val="22"/>
        </w:rPr>
        <w:t>,</w:t>
      </w:r>
      <w:r w:rsidRPr="00C51DF0">
        <w:rPr>
          <w:sz w:val="22"/>
          <w:szCs w:val="22"/>
        </w:rPr>
        <w:t xml:space="preserve"> amennyiben </w:t>
      </w:r>
      <w:proofErr w:type="gramStart"/>
      <w:r w:rsidRPr="00C51DF0">
        <w:rPr>
          <w:sz w:val="22"/>
          <w:szCs w:val="22"/>
        </w:rPr>
        <w:t>ezen</w:t>
      </w:r>
      <w:proofErr w:type="gramEnd"/>
      <w:r w:rsidRPr="00C51DF0">
        <w:rPr>
          <w:sz w:val="22"/>
          <w:szCs w:val="22"/>
        </w:rPr>
        <w:t xml:space="preserve"> tevékenységek eredményeként keletkező termék kereskedelmi forgalomba kerül, kivéve a híradást, hírszol</w:t>
      </w:r>
      <w:r w:rsidR="001C0460" w:rsidRPr="00C51DF0">
        <w:rPr>
          <w:sz w:val="22"/>
          <w:szCs w:val="22"/>
        </w:rPr>
        <w:t>gáltatást;</w:t>
      </w:r>
    </w:p>
    <w:p w:rsidR="006956E9" w:rsidRPr="00C51DF0" w:rsidRDefault="00972B12" w:rsidP="00746465">
      <w:pPr>
        <w:pStyle w:val="Szvegtrzsbehzssal"/>
        <w:numPr>
          <w:ilvl w:val="0"/>
          <w:numId w:val="13"/>
        </w:numPr>
        <w:tabs>
          <w:tab w:val="left" w:pos="1021"/>
        </w:tabs>
        <w:ind w:left="1701" w:hanging="284"/>
        <w:rPr>
          <w:sz w:val="22"/>
          <w:szCs w:val="22"/>
        </w:rPr>
      </w:pPr>
      <w:r w:rsidRPr="00C51DF0">
        <w:rPr>
          <w:sz w:val="22"/>
          <w:szCs w:val="22"/>
        </w:rPr>
        <w:t>kerthelyiség vagy vendéglátó terasz és ber</w:t>
      </w:r>
      <w:r w:rsidR="001C0460" w:rsidRPr="00C51DF0">
        <w:rPr>
          <w:sz w:val="22"/>
          <w:szCs w:val="22"/>
        </w:rPr>
        <w:t>endezés kihelyezéséhez;</w:t>
      </w:r>
    </w:p>
    <w:p w:rsidR="00972B12" w:rsidRPr="00C51DF0" w:rsidRDefault="00972B12" w:rsidP="00746465">
      <w:pPr>
        <w:pStyle w:val="Szvegtrzsbehzssal"/>
        <w:numPr>
          <w:ilvl w:val="0"/>
          <w:numId w:val="13"/>
        </w:numPr>
        <w:tabs>
          <w:tab w:val="left" w:pos="1021"/>
        </w:tabs>
        <w:ind w:left="1701" w:hanging="284"/>
        <w:rPr>
          <w:sz w:val="22"/>
          <w:szCs w:val="22"/>
        </w:rPr>
      </w:pPr>
      <w:r w:rsidRPr="00C51DF0">
        <w:rPr>
          <w:sz w:val="22"/>
          <w:szCs w:val="22"/>
        </w:rPr>
        <w:t>üzleti szállítás, vagy kirakodás alkalmá</w:t>
      </w:r>
      <w:r w:rsidR="001C0460" w:rsidRPr="00C51DF0">
        <w:rPr>
          <w:sz w:val="22"/>
          <w:szCs w:val="22"/>
        </w:rPr>
        <w:t>val göngyölegek elhelyezéséhez;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vendéglátást kie</w:t>
      </w:r>
      <w:r w:rsidR="001C0460" w:rsidRPr="00C51DF0">
        <w:rPr>
          <w:sz w:val="22"/>
          <w:szCs w:val="22"/>
        </w:rPr>
        <w:t>gészítő berendezések kihelyezéséhez</w:t>
      </w:r>
      <w:r w:rsidRPr="00C51DF0">
        <w:rPr>
          <w:sz w:val="22"/>
          <w:szCs w:val="22"/>
        </w:rPr>
        <w:t xml:space="preserve"> (kerthelyiségben vagy vendéglátó tera</w:t>
      </w:r>
      <w:r w:rsidR="001C0460" w:rsidRPr="00C51DF0">
        <w:rPr>
          <w:sz w:val="22"/>
          <w:szCs w:val="22"/>
        </w:rPr>
        <w:t>szon is);</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 xml:space="preserve">kiállítás, vásár, </w:t>
      </w:r>
      <w:r w:rsidR="00D62D0B" w:rsidRPr="00C51DF0">
        <w:rPr>
          <w:sz w:val="22"/>
          <w:szCs w:val="22"/>
        </w:rPr>
        <w:t>alkalmi (ünnepi)</w:t>
      </w:r>
      <w:r w:rsidR="001C0460" w:rsidRPr="00C51DF0">
        <w:rPr>
          <w:sz w:val="22"/>
          <w:szCs w:val="22"/>
        </w:rPr>
        <w:t xml:space="preserve"> </w:t>
      </w:r>
      <w:r w:rsidRPr="00C51DF0">
        <w:rPr>
          <w:sz w:val="22"/>
          <w:szCs w:val="22"/>
        </w:rPr>
        <w:t xml:space="preserve">vásár, </w:t>
      </w:r>
      <w:r w:rsidR="00826E45" w:rsidRPr="00C51DF0">
        <w:rPr>
          <w:sz w:val="22"/>
          <w:szCs w:val="22"/>
        </w:rPr>
        <w:t xml:space="preserve">alkalmi rendezvény, </w:t>
      </w:r>
      <w:r w:rsidRPr="00C51DF0">
        <w:rPr>
          <w:sz w:val="22"/>
          <w:szCs w:val="22"/>
        </w:rPr>
        <w:t xml:space="preserve">sport és kulturális rendezvényekre, az azokhoz kapcsolódó vendéglátó, szórakoztató tevékenységekre és reklámhordozókra, valamint az ezekhez kapcsolódó ideiglenes parkolók </w:t>
      </w:r>
      <w:r w:rsidR="001C0460" w:rsidRPr="00C51DF0">
        <w:rPr>
          <w:sz w:val="22"/>
          <w:szCs w:val="22"/>
        </w:rPr>
        <w:t>létesítéséhez, fennmaradásához;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fák és zöldterületek védelmét szolgáló berendezések elhelyezéséhez, fennmaradásához</w:t>
      </w:r>
      <w:r w:rsidR="001C0460" w:rsidRPr="00C51DF0">
        <w:rPr>
          <w:sz w:val="22"/>
          <w:szCs w:val="22"/>
        </w:rPr>
        <w:t>;</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az üzemképtelen,</w:t>
      </w:r>
      <w:r w:rsidR="001C0460" w:rsidRPr="00C51DF0">
        <w:rPr>
          <w:sz w:val="22"/>
          <w:szCs w:val="22"/>
        </w:rPr>
        <w:t xml:space="preserve"> </w:t>
      </w:r>
      <w:r w:rsidRPr="00C51DF0">
        <w:rPr>
          <w:sz w:val="22"/>
          <w:szCs w:val="22"/>
        </w:rPr>
        <w:t xml:space="preserve">valamint az érvényes hatósági engedéllyel vagy jelzéssel nem rendelkező járműveknek közterületen történő, a közúti közlekedés szabályairól szóló 1/1975. (II.5.) KPM-BM együttes rendelet (továbbiakban: KRESZ) 59. § (3) bekezdésében meghatározott időtartamot </w:t>
      </w:r>
      <w:r w:rsidR="00E85236" w:rsidRPr="00C51DF0">
        <w:rPr>
          <w:sz w:val="22"/>
          <w:szCs w:val="22"/>
        </w:rPr>
        <w:t>meghaladó időtartamú tárolására;</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az üzletet magában foglaló építmény</w:t>
      </w:r>
      <w:r w:rsidR="00E85236" w:rsidRPr="00C51DF0">
        <w:rPr>
          <w:sz w:val="22"/>
          <w:szCs w:val="22"/>
        </w:rPr>
        <w:t xml:space="preserve"> közterületről látható</w:t>
      </w:r>
      <w:r w:rsidRPr="00C51DF0">
        <w:rPr>
          <w:sz w:val="22"/>
          <w:szCs w:val="22"/>
        </w:rPr>
        <w:t xml:space="preserve"> ajtószárnyán, ablakszárnyán és l</w:t>
      </w:r>
      <w:r w:rsidR="00E85236" w:rsidRPr="00C51DF0">
        <w:rPr>
          <w:sz w:val="22"/>
          <w:szCs w:val="22"/>
        </w:rPr>
        <w:t>épcsőjén történő árubemutatáshoz;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lastRenderedPageBreak/>
        <w:t xml:space="preserve">kereskedőnek, ha az </w:t>
      </w:r>
      <w:r w:rsidR="00DF7D83" w:rsidRPr="00C51DF0">
        <w:rPr>
          <w:sz w:val="22"/>
          <w:szCs w:val="22"/>
        </w:rPr>
        <w:t>épület</w:t>
      </w:r>
      <w:r w:rsidRPr="00C51DF0">
        <w:rPr>
          <w:sz w:val="22"/>
          <w:szCs w:val="22"/>
        </w:rPr>
        <w:t xml:space="preserve"> homlokzatával érintkező területet </w:t>
      </w:r>
      <w:r w:rsidR="00F0579C" w:rsidRPr="00C51DF0">
        <w:rPr>
          <w:sz w:val="22"/>
          <w:szCs w:val="22"/>
        </w:rPr>
        <w:t>alkalmi</w:t>
      </w:r>
      <w:r w:rsidR="00575FFE" w:rsidRPr="00C51DF0">
        <w:rPr>
          <w:sz w:val="22"/>
          <w:szCs w:val="22"/>
        </w:rPr>
        <w:t xml:space="preserve"> </w:t>
      </w:r>
      <w:r w:rsidR="00DF7D83" w:rsidRPr="00C51DF0">
        <w:rPr>
          <w:sz w:val="22"/>
          <w:szCs w:val="22"/>
        </w:rPr>
        <w:t>jelleggel</w:t>
      </w:r>
      <w:r w:rsidRPr="00C51DF0">
        <w:rPr>
          <w:sz w:val="22"/>
          <w:szCs w:val="22"/>
        </w:rPr>
        <w:t xml:space="preserve"> árubemutatásra kívánja használni, a mo</w:t>
      </w:r>
      <w:r w:rsidR="00E85236" w:rsidRPr="00C51DF0">
        <w:rPr>
          <w:sz w:val="22"/>
          <w:szCs w:val="22"/>
        </w:rPr>
        <w:t>zgatható állvány kihelyezéséhez;</w:t>
      </w:r>
    </w:p>
    <w:p w:rsidR="000175F8"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mutatványos, cirk</w:t>
      </w:r>
      <w:r w:rsidR="00E85236" w:rsidRPr="00C51DF0">
        <w:rPr>
          <w:sz w:val="22"/>
          <w:szCs w:val="22"/>
        </w:rPr>
        <w:t>uszi tevékenységhez, énekléshez, bűvészmutatványhoz</w:t>
      </w:r>
      <w:r w:rsidRPr="00C51DF0">
        <w:rPr>
          <w:sz w:val="22"/>
          <w:szCs w:val="22"/>
        </w:rPr>
        <w:t>, üzleti célú képzőműv</w:t>
      </w:r>
      <w:r w:rsidR="00E85236" w:rsidRPr="00C51DF0">
        <w:rPr>
          <w:sz w:val="22"/>
          <w:szCs w:val="22"/>
        </w:rPr>
        <w:t>észeti tevékenység folytatásához;</w:t>
      </w:r>
    </w:p>
    <w:p w:rsidR="000175F8" w:rsidRPr="00C51DF0" w:rsidRDefault="00E85236" w:rsidP="00746465">
      <w:pPr>
        <w:pStyle w:val="Szvegtrzsbehzssal"/>
        <w:numPr>
          <w:ilvl w:val="0"/>
          <w:numId w:val="13"/>
        </w:numPr>
        <w:tabs>
          <w:tab w:val="left" w:pos="1021"/>
        </w:tabs>
        <w:ind w:left="1701" w:hanging="284"/>
        <w:jc w:val="both"/>
        <w:rPr>
          <w:sz w:val="22"/>
          <w:szCs w:val="22"/>
        </w:rPr>
      </w:pPr>
      <w:r w:rsidRPr="00C51DF0">
        <w:rPr>
          <w:sz w:val="22"/>
          <w:szCs w:val="22"/>
        </w:rPr>
        <w:t>utcai zenéléshez</w:t>
      </w:r>
      <w:r w:rsidR="000175F8" w:rsidRPr="00C51DF0">
        <w:rPr>
          <w:sz w:val="22"/>
          <w:szCs w:val="22"/>
        </w:rPr>
        <w:t>, kivéve a</w:t>
      </w:r>
      <w:r w:rsidRPr="00C51DF0">
        <w:rPr>
          <w:sz w:val="22"/>
          <w:szCs w:val="22"/>
        </w:rPr>
        <w:t xml:space="preserve">z </w:t>
      </w:r>
      <w:r w:rsidR="000175F8" w:rsidRPr="00C51DF0">
        <w:rPr>
          <w:sz w:val="22"/>
          <w:szCs w:val="22"/>
        </w:rPr>
        <w:t>1. számú függelékbe</w:t>
      </w:r>
      <w:r w:rsidRPr="00C51DF0">
        <w:rPr>
          <w:sz w:val="22"/>
          <w:szCs w:val="22"/>
        </w:rPr>
        <w:t>n szereplő helyszíneket</w:t>
      </w:r>
      <w:r w:rsidR="000175F8" w:rsidRPr="00C51DF0">
        <w:rPr>
          <w:sz w:val="22"/>
          <w:szCs w:val="22"/>
        </w:rPr>
        <w:t>, amennyiben a függelékben részletezett módon regisztrál utcai előadó-művészeti tevékenységre</w:t>
      </w:r>
      <w:r w:rsidRPr="00C51DF0">
        <w:rPr>
          <w:sz w:val="22"/>
          <w:szCs w:val="22"/>
        </w:rPr>
        <w:t>;</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 xml:space="preserve">utcai árusító és egyéb automaták (pl. pénzváltó, ital, vonaljegy, telefonkártya, bármilyen bankautomata stb.) </w:t>
      </w:r>
      <w:r w:rsidR="00E85236" w:rsidRPr="00C51DF0">
        <w:rPr>
          <w:sz w:val="22"/>
          <w:szCs w:val="22"/>
        </w:rPr>
        <w:t>felállításához, fennmaradásához;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a közterületek fentiekben fel nem sorolt, ren</w:t>
      </w:r>
      <w:r w:rsidR="00E85236" w:rsidRPr="00C51DF0">
        <w:rPr>
          <w:sz w:val="22"/>
          <w:szCs w:val="22"/>
        </w:rPr>
        <w:t>deltetéstől eltérő használatához.</w:t>
      </w:r>
    </w:p>
    <w:p w:rsidR="00E85236" w:rsidRPr="00C51DF0" w:rsidRDefault="00E85236" w:rsidP="00222B97">
      <w:pPr>
        <w:pStyle w:val="Szvegtrzsbehzssal"/>
        <w:numPr>
          <w:ilvl w:val="0"/>
          <w:numId w:val="27"/>
        </w:numPr>
        <w:tabs>
          <w:tab w:val="left" w:pos="426"/>
        </w:tabs>
        <w:jc w:val="both"/>
        <w:rPr>
          <w:sz w:val="22"/>
          <w:szCs w:val="22"/>
        </w:rPr>
      </w:pPr>
      <w:r w:rsidRPr="00C51DF0">
        <w:rPr>
          <w:sz w:val="22"/>
          <w:szCs w:val="22"/>
        </w:rPr>
        <w:t>Árubemutatáshoz</w:t>
      </w:r>
      <w:r w:rsidR="00972B12" w:rsidRPr="00C51DF0">
        <w:rPr>
          <w:sz w:val="22"/>
          <w:szCs w:val="22"/>
        </w:rPr>
        <w:t xml:space="preserve"> és </w:t>
      </w:r>
      <w:r w:rsidR="00F35B8D" w:rsidRPr="00C51DF0">
        <w:rPr>
          <w:sz w:val="22"/>
          <w:szCs w:val="22"/>
        </w:rPr>
        <w:t>vendéglátóhely előtti k</w:t>
      </w:r>
      <w:r w:rsidR="00B51380" w:rsidRPr="00C51DF0">
        <w:rPr>
          <w:sz w:val="22"/>
          <w:szCs w:val="22"/>
        </w:rPr>
        <w:t>erthelyiség vagy vendéglátó terasz</w:t>
      </w:r>
      <w:r w:rsidRPr="00C51DF0">
        <w:rPr>
          <w:sz w:val="22"/>
          <w:szCs w:val="22"/>
        </w:rPr>
        <w:t xml:space="preserve"> elhelyezéséhez</w:t>
      </w:r>
      <w:r w:rsidR="00972B12" w:rsidRPr="00C51DF0">
        <w:rPr>
          <w:sz w:val="22"/>
          <w:szCs w:val="22"/>
        </w:rPr>
        <w:t xml:space="preserve"> csak annak az üzemeltetőnek (bérlőnek, használónak) adható ki közterület-használati engedély, aki a kereskedelmi tevékenysége vonatkozásában a kereskedelmi tevékenységek végzésének feltételeiről szóló jogszabálynak megfelelő bejelentést megtette vagy érvényes működési engedéllyel rendelkezik </w:t>
      </w:r>
      <w:r w:rsidR="00F35B8D" w:rsidRPr="00C51DF0">
        <w:rPr>
          <w:sz w:val="22"/>
          <w:szCs w:val="22"/>
        </w:rPr>
        <w:t>az</w:t>
      </w:r>
      <w:r w:rsidR="00972B12" w:rsidRPr="00C51DF0">
        <w:rPr>
          <w:sz w:val="22"/>
          <w:szCs w:val="22"/>
        </w:rPr>
        <w:t xml:space="preserve"> érintett üzlethelyi</w:t>
      </w:r>
      <w:r w:rsidRPr="00C51DF0">
        <w:rPr>
          <w:sz w:val="22"/>
          <w:szCs w:val="22"/>
        </w:rPr>
        <w:t>ségre.</w:t>
      </w:r>
    </w:p>
    <w:p w:rsidR="00222B97" w:rsidRPr="00C51DF0" w:rsidRDefault="00222B97" w:rsidP="00222B97">
      <w:pPr>
        <w:pStyle w:val="Szvegtrzsbehzssal"/>
        <w:numPr>
          <w:ilvl w:val="0"/>
          <w:numId w:val="27"/>
        </w:numPr>
        <w:tabs>
          <w:tab w:val="left" w:pos="426"/>
        </w:tabs>
        <w:jc w:val="both"/>
        <w:rPr>
          <w:sz w:val="22"/>
          <w:szCs w:val="22"/>
        </w:rPr>
      </w:pPr>
      <w:r w:rsidRPr="00C51DF0">
        <w:rPr>
          <w:sz w:val="22"/>
          <w:szCs w:val="22"/>
        </w:rPr>
        <w:t>Olyan épület esetében, amelynek részben vagy egészben az önkormányzat a tulajdonosa, az (1) bekezdés v) pontja esetében csak akkor adható ki közterület-használati engedély, ha ahhoz az önkormányzat a kitelepülési tervet is jóváhagyó írásbeli tulajdonosi hozzájárulását adta.</w:t>
      </w:r>
      <w:r w:rsidRPr="00C51DF0">
        <w:rPr>
          <w:rStyle w:val="Lbjegyzet-hivatkozs"/>
          <w:sz w:val="22"/>
          <w:szCs w:val="22"/>
        </w:rPr>
        <w:footnoteReference w:id="14"/>
      </w:r>
    </w:p>
    <w:p w:rsidR="00972B12" w:rsidRPr="00C51DF0" w:rsidRDefault="00222B97" w:rsidP="00222B97">
      <w:pPr>
        <w:pStyle w:val="Szvegtrzsbehzssal"/>
        <w:numPr>
          <w:ilvl w:val="0"/>
          <w:numId w:val="27"/>
        </w:numPr>
        <w:tabs>
          <w:tab w:val="left" w:pos="426"/>
        </w:tabs>
        <w:jc w:val="both"/>
        <w:rPr>
          <w:sz w:val="22"/>
          <w:szCs w:val="22"/>
        </w:rPr>
      </w:pPr>
      <w:r w:rsidRPr="00C51DF0">
        <w:rPr>
          <w:sz w:val="22"/>
          <w:szCs w:val="22"/>
        </w:rPr>
        <w:t>Az (1) bekezdés o) és q) pontjában meghatározott esetekben, amennyiben a közterület-használat önkormányzati tulajdont érint (az önkormányzat részben vagy egészben tulajdonosa annak az épületnek, amely előtt kerthelyiség vagy vendéglátó terasz és berendezés, vagy vendéglátást kiegészítő berendezés található), csak akkor adható közterület-használati engedély, ha ahhoz az önkormányzat a kitelepülési tervet is jóváhagyó írásbeli tulajdonosi hozzájárulását adta.</w:t>
      </w:r>
      <w:r w:rsidRPr="00C51DF0">
        <w:rPr>
          <w:rStyle w:val="Lbjegyzet-hivatkozs"/>
          <w:sz w:val="22"/>
          <w:szCs w:val="22"/>
        </w:rPr>
        <w:footnoteReference w:id="15"/>
      </w:r>
    </w:p>
    <w:p w:rsidR="00C51DF0" w:rsidRPr="00C51DF0" w:rsidRDefault="00C51DF0" w:rsidP="00C51DF0">
      <w:pPr>
        <w:pStyle w:val="Szvegtrzsbehzssal"/>
        <w:numPr>
          <w:ilvl w:val="0"/>
          <w:numId w:val="27"/>
        </w:numPr>
        <w:tabs>
          <w:tab w:val="left" w:pos="426"/>
        </w:tabs>
        <w:jc w:val="both"/>
        <w:rPr>
          <w:sz w:val="22"/>
          <w:szCs w:val="22"/>
        </w:rPr>
      </w:pPr>
      <w:r w:rsidRPr="00C51DF0">
        <w:rPr>
          <w:rStyle w:val="Lbjegyzet-hivatkozs"/>
          <w:sz w:val="22"/>
          <w:szCs w:val="22"/>
        </w:rPr>
        <w:footnoteReference w:id="16"/>
      </w:r>
      <w:r w:rsidRPr="00C51DF0">
        <w:rPr>
          <w:sz w:val="22"/>
          <w:szCs w:val="22"/>
        </w:rPr>
        <w:t>Olyan épület esetében, ahol több üzlet is működik</w:t>
      </w:r>
    </w:p>
    <w:p w:rsidR="00C51DF0" w:rsidRPr="00C51DF0" w:rsidRDefault="00C51DF0" w:rsidP="00C51DF0">
      <w:pPr>
        <w:pStyle w:val="Szvegtrzsbehzssal"/>
        <w:tabs>
          <w:tab w:val="left" w:pos="426"/>
        </w:tabs>
        <w:ind w:left="720"/>
        <w:jc w:val="both"/>
        <w:rPr>
          <w:sz w:val="22"/>
          <w:szCs w:val="22"/>
        </w:rPr>
      </w:pPr>
      <w:proofErr w:type="gramStart"/>
      <w:r w:rsidRPr="00C51DF0">
        <w:rPr>
          <w:sz w:val="22"/>
          <w:szCs w:val="22"/>
        </w:rPr>
        <w:t>a</w:t>
      </w:r>
      <w:proofErr w:type="gramEnd"/>
      <w:r w:rsidRPr="00C51DF0">
        <w:rPr>
          <w:sz w:val="22"/>
          <w:szCs w:val="22"/>
        </w:rPr>
        <w:t xml:space="preserve">) mozgatható állvány kihelyezéséhez, </w:t>
      </w:r>
    </w:p>
    <w:p w:rsidR="00C51DF0" w:rsidRPr="00C51DF0" w:rsidRDefault="00C51DF0" w:rsidP="00C51DF0">
      <w:pPr>
        <w:pStyle w:val="Szvegtrzsbehzssal"/>
        <w:tabs>
          <w:tab w:val="left" w:pos="426"/>
        </w:tabs>
        <w:ind w:left="720"/>
        <w:jc w:val="both"/>
        <w:rPr>
          <w:sz w:val="22"/>
          <w:szCs w:val="22"/>
        </w:rPr>
      </w:pPr>
      <w:r w:rsidRPr="00C51DF0">
        <w:rPr>
          <w:sz w:val="22"/>
          <w:szCs w:val="22"/>
        </w:rPr>
        <w:t>b) az üzletet magában foglaló épület lépcsőjén történő árubemutatáshoz,</w:t>
      </w:r>
    </w:p>
    <w:p w:rsidR="00C51DF0" w:rsidRPr="00C51DF0" w:rsidRDefault="00C51DF0" w:rsidP="00C51DF0">
      <w:pPr>
        <w:pStyle w:val="Szvegtrzsbehzssal"/>
        <w:tabs>
          <w:tab w:val="left" w:pos="426"/>
        </w:tabs>
        <w:ind w:left="720"/>
        <w:jc w:val="both"/>
        <w:rPr>
          <w:sz w:val="22"/>
          <w:szCs w:val="22"/>
        </w:rPr>
      </w:pPr>
      <w:r w:rsidRPr="00C51DF0">
        <w:rPr>
          <w:sz w:val="22"/>
          <w:szCs w:val="22"/>
        </w:rPr>
        <w:t xml:space="preserve">c) megállító tábla elhelyezéséhez, vagy </w:t>
      </w:r>
    </w:p>
    <w:p w:rsidR="00C51DF0" w:rsidRPr="00C51DF0" w:rsidRDefault="00C51DF0" w:rsidP="00C51DF0">
      <w:pPr>
        <w:pStyle w:val="Szvegtrzsbehzssal"/>
        <w:tabs>
          <w:tab w:val="left" w:pos="426"/>
        </w:tabs>
        <w:ind w:left="720"/>
        <w:jc w:val="both"/>
        <w:rPr>
          <w:sz w:val="22"/>
          <w:szCs w:val="22"/>
        </w:rPr>
      </w:pPr>
      <w:r w:rsidRPr="00C51DF0">
        <w:rPr>
          <w:sz w:val="22"/>
          <w:szCs w:val="22"/>
        </w:rPr>
        <w:t xml:space="preserve">d) reklámhordozó elhelyezéséhez, </w:t>
      </w:r>
    </w:p>
    <w:p w:rsidR="00C51DF0" w:rsidRPr="00C51DF0" w:rsidRDefault="00C51DF0" w:rsidP="00C51DF0">
      <w:pPr>
        <w:pStyle w:val="Szvegtrzsbehzssal"/>
        <w:tabs>
          <w:tab w:val="left" w:pos="426"/>
        </w:tabs>
        <w:ind w:left="720"/>
        <w:jc w:val="both"/>
        <w:rPr>
          <w:sz w:val="22"/>
          <w:szCs w:val="22"/>
        </w:rPr>
      </w:pPr>
      <w:proofErr w:type="gramStart"/>
      <w:r w:rsidRPr="00C51DF0">
        <w:rPr>
          <w:sz w:val="22"/>
          <w:szCs w:val="22"/>
        </w:rPr>
        <w:t>csak</w:t>
      </w:r>
      <w:proofErr w:type="gramEnd"/>
      <w:r w:rsidRPr="00C51DF0">
        <w:rPr>
          <w:sz w:val="22"/>
          <w:szCs w:val="22"/>
        </w:rPr>
        <w:t xml:space="preserve"> akkor adható ki közterület-használati engedély, ha annak használatáról az üzleteket működtető kereskedők írásban megállapodtak és a megállapodás szerinti kitelepülési tervet a hatósághoz benyújtották.</w:t>
      </w:r>
    </w:p>
    <w:p w:rsidR="00222B97" w:rsidRPr="00C51DF0" w:rsidRDefault="00222B97" w:rsidP="00222B97">
      <w:pPr>
        <w:pStyle w:val="Szvegtrzsbehzssal"/>
        <w:tabs>
          <w:tab w:val="left" w:pos="426"/>
        </w:tabs>
        <w:ind w:left="720"/>
        <w:jc w:val="both"/>
        <w:rPr>
          <w:sz w:val="22"/>
          <w:szCs w:val="22"/>
        </w:rPr>
      </w:pPr>
    </w:p>
    <w:p w:rsidR="00F8187C" w:rsidRPr="00C51DF0" w:rsidRDefault="00F8187C" w:rsidP="00746465">
      <w:pPr>
        <w:pStyle w:val="Szvegtrzsbehzssal"/>
        <w:tabs>
          <w:tab w:val="left" w:pos="709"/>
        </w:tabs>
        <w:ind w:left="784"/>
        <w:jc w:val="center"/>
        <w:rPr>
          <w:b/>
          <w:sz w:val="22"/>
          <w:szCs w:val="22"/>
        </w:rPr>
      </w:pPr>
      <w:r w:rsidRPr="00C51DF0">
        <w:rPr>
          <w:b/>
          <w:sz w:val="22"/>
          <w:szCs w:val="22"/>
        </w:rPr>
        <w:t>7.</w:t>
      </w:r>
      <w:r w:rsidR="00E92F03" w:rsidRPr="00C51DF0">
        <w:rPr>
          <w:b/>
          <w:sz w:val="22"/>
          <w:szCs w:val="22"/>
        </w:rPr>
        <w:t xml:space="preserve"> </w:t>
      </w:r>
      <w:r w:rsidRPr="00C51DF0">
        <w:rPr>
          <w:b/>
          <w:sz w:val="22"/>
          <w:szCs w:val="22"/>
        </w:rPr>
        <w:t>§</w:t>
      </w:r>
    </w:p>
    <w:p w:rsidR="00BD34CD" w:rsidRPr="00C51DF0" w:rsidRDefault="00BD34CD" w:rsidP="00746465">
      <w:pPr>
        <w:pStyle w:val="Szvegtrzsbehzssal"/>
        <w:tabs>
          <w:tab w:val="left" w:pos="709"/>
        </w:tabs>
        <w:ind w:left="784"/>
        <w:jc w:val="center"/>
        <w:rPr>
          <w:sz w:val="22"/>
          <w:szCs w:val="22"/>
        </w:rPr>
      </w:pPr>
    </w:p>
    <w:p w:rsidR="00972B12" w:rsidRPr="00C51DF0" w:rsidRDefault="00972B12" w:rsidP="00746465">
      <w:pPr>
        <w:pStyle w:val="Szvegtrzsbehzssal"/>
        <w:tabs>
          <w:tab w:val="left" w:pos="709"/>
        </w:tabs>
        <w:ind w:left="708"/>
        <w:rPr>
          <w:sz w:val="22"/>
          <w:szCs w:val="22"/>
        </w:rPr>
      </w:pPr>
      <w:r w:rsidRPr="00C51DF0">
        <w:rPr>
          <w:sz w:val="22"/>
          <w:szCs w:val="22"/>
        </w:rPr>
        <w:t>Nem kell közterület-használati engedélyt kérni:</w:t>
      </w:r>
    </w:p>
    <w:p w:rsidR="0049103A" w:rsidRPr="00C51DF0" w:rsidRDefault="0049103A" w:rsidP="00746465">
      <w:pPr>
        <w:pStyle w:val="Szvegtrzsbehzssal"/>
        <w:tabs>
          <w:tab w:val="left" w:pos="709"/>
        </w:tabs>
        <w:ind w:left="1417" w:hanging="283"/>
        <w:jc w:val="both"/>
        <w:rPr>
          <w:sz w:val="22"/>
          <w:szCs w:val="22"/>
        </w:rPr>
      </w:pPr>
      <w:proofErr w:type="gramStart"/>
      <w:r w:rsidRPr="00C51DF0">
        <w:rPr>
          <w:sz w:val="22"/>
          <w:szCs w:val="22"/>
        </w:rPr>
        <w:t>a</w:t>
      </w:r>
      <w:proofErr w:type="gramEnd"/>
      <w:r w:rsidRPr="00C51DF0">
        <w:rPr>
          <w:sz w:val="22"/>
          <w:szCs w:val="22"/>
        </w:rPr>
        <w:t xml:space="preserve">) </w:t>
      </w:r>
      <w:proofErr w:type="spellStart"/>
      <w:r w:rsidR="00972B12" w:rsidRPr="00C51DF0">
        <w:rPr>
          <w:sz w:val="22"/>
          <w:szCs w:val="22"/>
        </w:rPr>
        <w:t>a</w:t>
      </w:r>
      <w:proofErr w:type="spellEnd"/>
      <w:r w:rsidR="00972B12" w:rsidRPr="00C51DF0">
        <w:rPr>
          <w:sz w:val="22"/>
          <w:szCs w:val="22"/>
        </w:rPr>
        <w:t xml:space="preserve"> járda építésével, javításával, fenntartásával kapcsolatban a járda területének 72 órai időtar</w:t>
      </w:r>
      <w:r w:rsidRPr="00C51DF0">
        <w:rPr>
          <w:sz w:val="22"/>
          <w:szCs w:val="22"/>
        </w:rPr>
        <w:t>tamot meg nem haladó elfoglalásához;</w:t>
      </w:r>
    </w:p>
    <w:p w:rsidR="0049103A" w:rsidRPr="00C51DF0" w:rsidRDefault="0049103A" w:rsidP="00746465">
      <w:pPr>
        <w:pStyle w:val="Szvegtrzsbehzssal"/>
        <w:tabs>
          <w:tab w:val="left" w:pos="709"/>
        </w:tabs>
        <w:ind w:left="1417" w:hanging="283"/>
        <w:jc w:val="both"/>
        <w:rPr>
          <w:sz w:val="22"/>
          <w:szCs w:val="22"/>
        </w:rPr>
      </w:pPr>
      <w:r w:rsidRPr="00C51DF0">
        <w:rPr>
          <w:sz w:val="22"/>
          <w:szCs w:val="22"/>
        </w:rPr>
        <w:t>b)</w:t>
      </w:r>
      <w:r w:rsidRPr="00C51DF0">
        <w:rPr>
          <w:sz w:val="22"/>
          <w:szCs w:val="22"/>
        </w:rPr>
        <w:tab/>
      </w:r>
      <w:r w:rsidR="00972B12" w:rsidRPr="00C51DF0">
        <w:rPr>
          <w:sz w:val="22"/>
          <w:szCs w:val="22"/>
        </w:rPr>
        <w:t>az úttartozékok és közúti közlekedés irányításának céljára szolgáló berendezések elhelyezé</w:t>
      </w:r>
      <w:r w:rsidRPr="00C51DF0">
        <w:rPr>
          <w:sz w:val="22"/>
          <w:szCs w:val="22"/>
        </w:rPr>
        <w:t>séhez;</w:t>
      </w:r>
    </w:p>
    <w:p w:rsidR="0049103A" w:rsidRPr="00C51DF0" w:rsidRDefault="0049103A" w:rsidP="00746465">
      <w:pPr>
        <w:pStyle w:val="Szvegtrzsbehzssal"/>
        <w:tabs>
          <w:tab w:val="left" w:pos="709"/>
        </w:tabs>
        <w:ind w:left="1417" w:hanging="283"/>
        <w:jc w:val="both"/>
        <w:rPr>
          <w:sz w:val="22"/>
          <w:szCs w:val="22"/>
        </w:rPr>
      </w:pPr>
      <w:r w:rsidRPr="00C51DF0">
        <w:rPr>
          <w:sz w:val="22"/>
          <w:szCs w:val="22"/>
        </w:rPr>
        <w:t>c)</w:t>
      </w:r>
      <w:r w:rsidRPr="00C51DF0">
        <w:rPr>
          <w:sz w:val="22"/>
          <w:szCs w:val="22"/>
        </w:rPr>
        <w:tab/>
      </w:r>
      <w:r w:rsidR="00972B12" w:rsidRPr="00C51DF0">
        <w:rPr>
          <w:sz w:val="22"/>
          <w:szCs w:val="22"/>
        </w:rPr>
        <w:t>a közterületen, illetőleg az alatt, vagy felett elhelyezett közművek előre nem tervezhető, halasztást nem tűrő üzemzav</w:t>
      </w:r>
      <w:r w:rsidRPr="00C51DF0">
        <w:rPr>
          <w:sz w:val="22"/>
          <w:szCs w:val="22"/>
        </w:rPr>
        <w:t>ar- és hibaelhárítási munkáihoz;</w:t>
      </w:r>
    </w:p>
    <w:p w:rsidR="0049103A" w:rsidRPr="00C51DF0" w:rsidRDefault="0049103A" w:rsidP="00746465">
      <w:pPr>
        <w:pStyle w:val="Szvegtrzsbehzssal"/>
        <w:tabs>
          <w:tab w:val="left" w:pos="709"/>
        </w:tabs>
        <w:ind w:left="1417" w:hanging="283"/>
        <w:jc w:val="both"/>
        <w:rPr>
          <w:sz w:val="22"/>
          <w:szCs w:val="22"/>
        </w:rPr>
      </w:pPr>
      <w:r w:rsidRPr="00C51DF0">
        <w:rPr>
          <w:sz w:val="22"/>
          <w:szCs w:val="22"/>
        </w:rPr>
        <w:t xml:space="preserve">d) </w:t>
      </w:r>
      <w:r w:rsidR="00972B12" w:rsidRPr="00C51DF0">
        <w:rPr>
          <w:sz w:val="22"/>
          <w:szCs w:val="22"/>
        </w:rPr>
        <w:t>magánszemélyek számára konténerek 24 óránál rövidebb időtartamra való elhelyezéséhez, illetve lerakásához, ha a tevékenység a forgalmat, közlekedést nem akadá</w:t>
      </w:r>
      <w:r w:rsidRPr="00C51DF0">
        <w:rPr>
          <w:sz w:val="22"/>
          <w:szCs w:val="22"/>
        </w:rPr>
        <w:t>lyozza;</w:t>
      </w:r>
    </w:p>
    <w:p w:rsidR="0049103A" w:rsidRPr="00C51DF0" w:rsidRDefault="0049103A" w:rsidP="00746465">
      <w:pPr>
        <w:pStyle w:val="Szvegtrzsbehzssal"/>
        <w:tabs>
          <w:tab w:val="left" w:pos="709"/>
        </w:tabs>
        <w:ind w:left="1417" w:hanging="283"/>
        <w:jc w:val="both"/>
        <w:rPr>
          <w:bCs/>
          <w:sz w:val="22"/>
          <w:szCs w:val="22"/>
        </w:rPr>
      </w:pPr>
      <w:proofErr w:type="gramStart"/>
      <w:r w:rsidRPr="00C51DF0">
        <w:rPr>
          <w:sz w:val="22"/>
          <w:szCs w:val="22"/>
        </w:rPr>
        <w:t>e)</w:t>
      </w:r>
      <w:r w:rsidRPr="00C51DF0">
        <w:rPr>
          <w:sz w:val="22"/>
          <w:szCs w:val="22"/>
        </w:rPr>
        <w:tab/>
      </w:r>
      <w:r w:rsidR="00C74CAA">
        <w:rPr>
          <w:rStyle w:val="Lbjegyzet-hivatkozs"/>
          <w:sz w:val="22"/>
          <w:szCs w:val="22"/>
        </w:rPr>
        <w:footnoteReference w:id="17"/>
      </w:r>
      <w:r w:rsidR="00C74CAA" w:rsidRPr="00C51DF0">
        <w:rPr>
          <w:bCs/>
          <w:sz w:val="22"/>
          <w:szCs w:val="22"/>
        </w:rPr>
        <w:t xml:space="preserve">a Ferenczy Múzeumi Centrum, Pest Megyei </w:t>
      </w:r>
      <w:r w:rsidR="00C74CAA">
        <w:rPr>
          <w:bCs/>
          <w:sz w:val="22"/>
          <w:szCs w:val="22"/>
        </w:rPr>
        <w:t>Könyvtár,</w:t>
      </w:r>
      <w:r w:rsidR="00C74CAA" w:rsidRPr="00C51DF0">
        <w:rPr>
          <w:bCs/>
          <w:sz w:val="22"/>
          <w:szCs w:val="22"/>
        </w:rPr>
        <w:t xml:space="preserve"> Szentendrei Kulturális Központ Nonprofit Kft.</w:t>
      </w:r>
      <w:r w:rsidR="00C74CAA">
        <w:rPr>
          <w:bCs/>
          <w:sz w:val="22"/>
          <w:szCs w:val="22"/>
        </w:rPr>
        <w:t xml:space="preserve"> </w:t>
      </w:r>
      <w:r w:rsidR="00C74CAA" w:rsidRPr="004B0FFB">
        <w:rPr>
          <w:b/>
          <w:bCs/>
          <w:sz w:val="22"/>
          <w:szCs w:val="22"/>
        </w:rPr>
        <w:t>és a</w:t>
      </w:r>
      <w:r w:rsidR="00C74CAA" w:rsidRPr="00C51DF0">
        <w:rPr>
          <w:bCs/>
          <w:sz w:val="22"/>
          <w:szCs w:val="22"/>
        </w:rPr>
        <w:t xml:space="preserve"> </w:t>
      </w:r>
      <w:r w:rsidR="00C74CAA" w:rsidRPr="004B0FFB">
        <w:rPr>
          <w:b/>
          <w:bCs/>
          <w:sz w:val="22"/>
          <w:szCs w:val="22"/>
        </w:rPr>
        <w:t>Szentendre és Térsége TDM Nonprofit Kft.</w:t>
      </w:r>
      <w:r w:rsidR="00C74CAA">
        <w:rPr>
          <w:bCs/>
          <w:sz w:val="22"/>
          <w:szCs w:val="22"/>
        </w:rPr>
        <w:t xml:space="preserve"> </w:t>
      </w:r>
      <w:r w:rsidR="00C74CAA" w:rsidRPr="00C51DF0">
        <w:rPr>
          <w:bCs/>
          <w:sz w:val="22"/>
          <w:szCs w:val="22"/>
        </w:rPr>
        <w:t>által szervezett rendezvényekre, valamint a bejegyzett</w:t>
      </w:r>
      <w:r w:rsidR="00C74CAA" w:rsidRPr="00C51DF0">
        <w:rPr>
          <w:sz w:val="22"/>
          <w:szCs w:val="22"/>
        </w:rPr>
        <w:t xml:space="preserve"> egyházak által rendezett, egyházi rendezvények megtartásához kapcsolódó közterület-használathoz</w:t>
      </w:r>
      <w:r w:rsidR="00C74CAA" w:rsidRPr="00C51DF0">
        <w:rPr>
          <w:bCs/>
          <w:sz w:val="22"/>
          <w:szCs w:val="22"/>
        </w:rPr>
        <w:t xml:space="preserve"> azzal, hogy a szervezet vezetője köteles figyelemmel lenni és egyezségre jutni az érintett közterülethez kapcsolódó más használati engedéllyel rendelkezőkkel és a rendezvény tervezett kezdő időpontját megelőző legalább egy héttel köteles írásban benyújtani a részletes programtervet a polgármesternek, valamin</w:t>
      </w:r>
      <w:proofErr w:type="gramEnd"/>
      <w:r w:rsidR="00C74CAA" w:rsidRPr="00C51DF0">
        <w:rPr>
          <w:bCs/>
          <w:sz w:val="22"/>
          <w:szCs w:val="22"/>
        </w:rPr>
        <w:t xml:space="preserve">t </w:t>
      </w:r>
      <w:proofErr w:type="gramStart"/>
      <w:r w:rsidR="00C74CAA" w:rsidRPr="00C51DF0">
        <w:rPr>
          <w:bCs/>
          <w:sz w:val="22"/>
          <w:szCs w:val="22"/>
        </w:rPr>
        <w:t>a</w:t>
      </w:r>
      <w:proofErr w:type="gramEnd"/>
      <w:r w:rsidR="00C74CAA" w:rsidRPr="00C51DF0">
        <w:rPr>
          <w:bCs/>
          <w:sz w:val="22"/>
          <w:szCs w:val="22"/>
        </w:rPr>
        <w:t xml:space="preserve"> rendezvény megtartása során köteles gondoskodni a szükséges engedélyek beszerzéséről, a hatályos jogszabályi előírások betartásáról és betartatásáról, melyért a szervező felelősséggel tartozik</w:t>
      </w:r>
      <w:r w:rsidRPr="00C51DF0">
        <w:rPr>
          <w:bCs/>
          <w:sz w:val="22"/>
          <w:szCs w:val="22"/>
        </w:rPr>
        <w:t>;</w:t>
      </w:r>
    </w:p>
    <w:p w:rsidR="0049103A" w:rsidRPr="00C51DF0" w:rsidRDefault="0049103A" w:rsidP="00746465">
      <w:pPr>
        <w:pStyle w:val="Szvegtrzsbehzssal"/>
        <w:tabs>
          <w:tab w:val="left" w:pos="709"/>
        </w:tabs>
        <w:ind w:left="1417" w:hanging="283"/>
        <w:jc w:val="both"/>
        <w:rPr>
          <w:sz w:val="22"/>
          <w:szCs w:val="22"/>
        </w:rPr>
      </w:pPr>
      <w:proofErr w:type="gramStart"/>
      <w:r w:rsidRPr="00C51DF0">
        <w:rPr>
          <w:bCs/>
          <w:sz w:val="22"/>
          <w:szCs w:val="22"/>
        </w:rPr>
        <w:t>f</w:t>
      </w:r>
      <w:proofErr w:type="gramEnd"/>
      <w:r w:rsidRPr="00C51DF0">
        <w:rPr>
          <w:bCs/>
          <w:sz w:val="22"/>
          <w:szCs w:val="22"/>
        </w:rPr>
        <w:t>)</w:t>
      </w:r>
      <w:r w:rsidRPr="00C51DF0">
        <w:rPr>
          <w:bCs/>
          <w:sz w:val="22"/>
          <w:szCs w:val="22"/>
        </w:rPr>
        <w:tab/>
      </w:r>
      <w:r w:rsidR="00AE5B0C">
        <w:rPr>
          <w:rStyle w:val="Lbjegyzet-hivatkozs"/>
          <w:bCs/>
          <w:sz w:val="22"/>
          <w:szCs w:val="22"/>
        </w:rPr>
        <w:footnoteReference w:id="18"/>
      </w:r>
      <w:r w:rsidR="00972B12" w:rsidRPr="00C51DF0">
        <w:rPr>
          <w:sz w:val="22"/>
          <w:szCs w:val="22"/>
        </w:rPr>
        <w:t xml:space="preserve">edényes élődísznövény elhelyezésére, ha annak elhelyezéséhez a főépítész és a </w:t>
      </w:r>
      <w:r w:rsidR="00AE5B0C">
        <w:rPr>
          <w:sz w:val="22"/>
          <w:szCs w:val="22"/>
        </w:rPr>
        <w:t>főkertész</w:t>
      </w:r>
      <w:r w:rsidR="00972B12" w:rsidRPr="00C51DF0">
        <w:rPr>
          <w:sz w:val="22"/>
          <w:szCs w:val="22"/>
        </w:rPr>
        <w:t xml:space="preserve"> előze</w:t>
      </w:r>
      <w:r w:rsidRPr="00C51DF0">
        <w:rPr>
          <w:sz w:val="22"/>
          <w:szCs w:val="22"/>
        </w:rPr>
        <w:t>tesen írásban hozzájárult;</w:t>
      </w:r>
    </w:p>
    <w:p w:rsidR="00972B12" w:rsidRPr="00C51DF0" w:rsidRDefault="0049103A" w:rsidP="00746465">
      <w:pPr>
        <w:pStyle w:val="Szvegtrzsbehzssal"/>
        <w:tabs>
          <w:tab w:val="left" w:pos="709"/>
        </w:tabs>
        <w:ind w:left="1417" w:hanging="283"/>
        <w:jc w:val="both"/>
        <w:rPr>
          <w:sz w:val="22"/>
          <w:szCs w:val="22"/>
        </w:rPr>
      </w:pPr>
      <w:proofErr w:type="gramStart"/>
      <w:r w:rsidRPr="00C51DF0">
        <w:rPr>
          <w:sz w:val="22"/>
          <w:szCs w:val="22"/>
        </w:rPr>
        <w:t>g</w:t>
      </w:r>
      <w:proofErr w:type="gramEnd"/>
      <w:r w:rsidRPr="00C51DF0">
        <w:rPr>
          <w:sz w:val="22"/>
          <w:szCs w:val="22"/>
        </w:rPr>
        <w:t>)</w:t>
      </w:r>
      <w:r w:rsidRPr="00C51DF0">
        <w:rPr>
          <w:sz w:val="22"/>
          <w:szCs w:val="22"/>
        </w:rPr>
        <w:tab/>
      </w:r>
      <w:r w:rsidR="00972B12" w:rsidRPr="00C51DF0">
        <w:rPr>
          <w:sz w:val="22"/>
          <w:szCs w:val="22"/>
        </w:rPr>
        <w:t>magánszemélyek közösségi célú közterület-használatához, ha</w:t>
      </w:r>
    </w:p>
    <w:p w:rsidR="00685A88" w:rsidRPr="00C51DF0" w:rsidRDefault="00F8187C" w:rsidP="00746465">
      <w:pPr>
        <w:pStyle w:val="Szvegtrzsbehzssal"/>
        <w:tabs>
          <w:tab w:val="left" w:pos="709"/>
          <w:tab w:val="left" w:pos="1163"/>
        </w:tabs>
        <w:ind w:left="1417" w:hanging="709"/>
        <w:jc w:val="both"/>
        <w:rPr>
          <w:sz w:val="22"/>
          <w:szCs w:val="22"/>
        </w:rPr>
      </w:pPr>
      <w:r w:rsidRPr="00C51DF0">
        <w:rPr>
          <w:sz w:val="22"/>
          <w:szCs w:val="22"/>
        </w:rPr>
        <w:tab/>
      </w:r>
      <w:r w:rsidRPr="00C51DF0">
        <w:rPr>
          <w:sz w:val="22"/>
          <w:szCs w:val="22"/>
        </w:rPr>
        <w:tab/>
      </w:r>
      <w:r w:rsidR="00685A88" w:rsidRPr="00C51DF0">
        <w:rPr>
          <w:sz w:val="22"/>
          <w:szCs w:val="22"/>
        </w:rPr>
        <w:t>- az nem jár közterület lezárásával, vagy az áthaladó forgalom korlátozásával, és</w:t>
      </w:r>
    </w:p>
    <w:p w:rsidR="00685A88" w:rsidRPr="00C51DF0" w:rsidRDefault="00F8187C" w:rsidP="00746465">
      <w:pPr>
        <w:pStyle w:val="Szvegtrzsbehzssal"/>
        <w:tabs>
          <w:tab w:val="left" w:pos="709"/>
          <w:tab w:val="left" w:pos="1163"/>
        </w:tabs>
        <w:ind w:left="1417" w:hanging="709"/>
        <w:jc w:val="both"/>
        <w:rPr>
          <w:sz w:val="22"/>
          <w:szCs w:val="22"/>
        </w:rPr>
      </w:pPr>
      <w:r w:rsidRPr="00C51DF0">
        <w:rPr>
          <w:sz w:val="22"/>
          <w:szCs w:val="22"/>
        </w:rPr>
        <w:tab/>
      </w:r>
      <w:r w:rsidRPr="00C51DF0">
        <w:rPr>
          <w:sz w:val="22"/>
          <w:szCs w:val="22"/>
        </w:rPr>
        <w:tab/>
      </w:r>
      <w:r w:rsidR="00685A88" w:rsidRPr="00C51DF0">
        <w:rPr>
          <w:sz w:val="22"/>
          <w:szCs w:val="22"/>
        </w:rPr>
        <w:t>- azon bárki részt vehet, és</w:t>
      </w:r>
    </w:p>
    <w:p w:rsidR="00685A88" w:rsidRPr="00C51DF0" w:rsidRDefault="00F8187C" w:rsidP="00746465">
      <w:pPr>
        <w:pStyle w:val="Szvegtrzsbehzssal"/>
        <w:tabs>
          <w:tab w:val="left" w:pos="709"/>
          <w:tab w:val="left" w:pos="1163"/>
        </w:tabs>
        <w:ind w:left="1417" w:hanging="709"/>
        <w:jc w:val="both"/>
        <w:rPr>
          <w:sz w:val="22"/>
          <w:szCs w:val="22"/>
        </w:rPr>
      </w:pPr>
      <w:r w:rsidRPr="00C51DF0">
        <w:rPr>
          <w:sz w:val="22"/>
          <w:szCs w:val="22"/>
        </w:rPr>
        <w:tab/>
      </w:r>
      <w:r w:rsidRPr="00C51DF0">
        <w:rPr>
          <w:sz w:val="22"/>
          <w:szCs w:val="22"/>
        </w:rPr>
        <w:tab/>
      </w:r>
      <w:r w:rsidR="00685A88" w:rsidRPr="00C51DF0">
        <w:rPr>
          <w:sz w:val="22"/>
          <w:szCs w:val="22"/>
        </w:rPr>
        <w:t>- azon nem folytatnak kereskedelmi tevékenységet, és</w:t>
      </w:r>
    </w:p>
    <w:p w:rsidR="00685A88" w:rsidRPr="00C51DF0" w:rsidRDefault="00F8187C" w:rsidP="00746465">
      <w:pPr>
        <w:pStyle w:val="Szvegtrzsbehzssal"/>
        <w:tabs>
          <w:tab w:val="left" w:pos="709"/>
          <w:tab w:val="left" w:pos="1163"/>
        </w:tabs>
        <w:ind w:left="1417" w:hanging="709"/>
        <w:jc w:val="both"/>
        <w:rPr>
          <w:sz w:val="22"/>
          <w:szCs w:val="22"/>
        </w:rPr>
      </w:pPr>
      <w:r w:rsidRPr="00C51DF0">
        <w:rPr>
          <w:sz w:val="22"/>
          <w:szCs w:val="22"/>
        </w:rPr>
        <w:tab/>
      </w:r>
      <w:r w:rsidRPr="00C51DF0">
        <w:rPr>
          <w:sz w:val="22"/>
          <w:szCs w:val="22"/>
        </w:rPr>
        <w:tab/>
      </w:r>
      <w:r w:rsidR="00685A88" w:rsidRPr="00C51DF0">
        <w:rPr>
          <w:sz w:val="22"/>
          <w:szCs w:val="22"/>
        </w:rPr>
        <w:t>- nem történik zeneszolgáltatás.</w:t>
      </w:r>
    </w:p>
    <w:p w:rsidR="00685A88" w:rsidRPr="00C51DF0" w:rsidRDefault="0049103A" w:rsidP="00746465">
      <w:pPr>
        <w:pStyle w:val="Szvegtrzsbehzssal"/>
        <w:tabs>
          <w:tab w:val="left" w:pos="709"/>
        </w:tabs>
        <w:ind w:left="1417" w:hanging="283"/>
        <w:jc w:val="both"/>
        <w:rPr>
          <w:sz w:val="22"/>
          <w:szCs w:val="22"/>
        </w:rPr>
      </w:pPr>
      <w:proofErr w:type="gramStart"/>
      <w:r w:rsidRPr="00C51DF0">
        <w:rPr>
          <w:sz w:val="22"/>
          <w:szCs w:val="22"/>
        </w:rPr>
        <w:t>h</w:t>
      </w:r>
      <w:proofErr w:type="gramEnd"/>
      <w:r w:rsidRPr="00C51DF0">
        <w:rPr>
          <w:sz w:val="22"/>
          <w:szCs w:val="22"/>
        </w:rPr>
        <w:t>)</w:t>
      </w:r>
      <w:r w:rsidRPr="00C51DF0">
        <w:rPr>
          <w:sz w:val="22"/>
          <w:szCs w:val="22"/>
        </w:rPr>
        <w:tab/>
      </w:r>
      <w:r w:rsidR="00A13427" w:rsidRPr="00C51DF0">
        <w:rPr>
          <w:sz w:val="22"/>
          <w:szCs w:val="22"/>
        </w:rPr>
        <w:t xml:space="preserve">a </w:t>
      </w:r>
      <w:r w:rsidR="000175F8" w:rsidRPr="00C51DF0">
        <w:rPr>
          <w:sz w:val="22"/>
          <w:szCs w:val="22"/>
        </w:rPr>
        <w:t>6</w:t>
      </w:r>
      <w:r w:rsidR="00A13427" w:rsidRPr="00C51DF0">
        <w:rPr>
          <w:sz w:val="22"/>
          <w:szCs w:val="22"/>
        </w:rPr>
        <w:t>.</w:t>
      </w:r>
      <w:r w:rsidRPr="00C51DF0">
        <w:rPr>
          <w:sz w:val="22"/>
          <w:szCs w:val="22"/>
        </w:rPr>
        <w:t xml:space="preserve"> </w:t>
      </w:r>
      <w:r w:rsidR="00A13427" w:rsidRPr="00C51DF0">
        <w:rPr>
          <w:sz w:val="22"/>
          <w:szCs w:val="22"/>
        </w:rPr>
        <w:t xml:space="preserve">§ (1) </w:t>
      </w:r>
      <w:r w:rsidRPr="00C51DF0">
        <w:rPr>
          <w:sz w:val="22"/>
          <w:szCs w:val="22"/>
        </w:rPr>
        <w:t xml:space="preserve">bekezdés </w:t>
      </w:r>
      <w:r w:rsidR="00A13427" w:rsidRPr="00C51DF0">
        <w:rPr>
          <w:sz w:val="22"/>
          <w:szCs w:val="22"/>
        </w:rPr>
        <w:t>i), j), k)</w:t>
      </w:r>
      <w:r w:rsidR="00F8187C" w:rsidRPr="00C51DF0">
        <w:rPr>
          <w:sz w:val="22"/>
          <w:szCs w:val="22"/>
        </w:rPr>
        <w:t xml:space="preserve"> l)</w:t>
      </w:r>
      <w:r w:rsidR="00A13427" w:rsidRPr="00C51DF0">
        <w:rPr>
          <w:sz w:val="22"/>
          <w:szCs w:val="22"/>
        </w:rPr>
        <w:t xml:space="preserve"> és </w:t>
      </w:r>
      <w:r w:rsidR="00F8187C" w:rsidRPr="00C51DF0">
        <w:rPr>
          <w:sz w:val="22"/>
          <w:szCs w:val="22"/>
        </w:rPr>
        <w:t>s</w:t>
      </w:r>
      <w:r w:rsidR="00A13427" w:rsidRPr="00C51DF0">
        <w:rPr>
          <w:sz w:val="22"/>
          <w:szCs w:val="22"/>
        </w:rPr>
        <w:t>) pontjában foglaltak esetén, amennyiben azok az önkormányzat megbízásából történnek.</w:t>
      </w:r>
    </w:p>
    <w:p w:rsidR="00685A88" w:rsidRPr="00C51DF0" w:rsidRDefault="00685A88" w:rsidP="00746465">
      <w:pPr>
        <w:pStyle w:val="Szvegtrzsbehzssal"/>
        <w:tabs>
          <w:tab w:val="left" w:pos="1163"/>
        </w:tabs>
        <w:ind w:left="708"/>
        <w:jc w:val="both"/>
        <w:rPr>
          <w:sz w:val="22"/>
          <w:szCs w:val="22"/>
        </w:rPr>
      </w:pPr>
    </w:p>
    <w:p w:rsidR="00972B12" w:rsidRPr="00C51DF0" w:rsidRDefault="00F8187C" w:rsidP="00746465">
      <w:pPr>
        <w:pStyle w:val="Szvegtrzsbehzssal"/>
        <w:tabs>
          <w:tab w:val="left" w:pos="709"/>
        </w:tabs>
        <w:ind w:left="1413" w:hanging="705"/>
        <w:jc w:val="center"/>
        <w:rPr>
          <w:b/>
          <w:sz w:val="22"/>
          <w:szCs w:val="22"/>
        </w:rPr>
      </w:pPr>
      <w:r w:rsidRPr="00C51DF0">
        <w:rPr>
          <w:b/>
          <w:sz w:val="22"/>
          <w:szCs w:val="22"/>
        </w:rPr>
        <w:t>8.</w:t>
      </w:r>
      <w:r w:rsidR="0049103A" w:rsidRPr="00C51DF0">
        <w:rPr>
          <w:b/>
          <w:sz w:val="22"/>
          <w:szCs w:val="22"/>
        </w:rPr>
        <w:t xml:space="preserve"> </w:t>
      </w:r>
      <w:r w:rsidRPr="00C51DF0">
        <w:rPr>
          <w:b/>
          <w:sz w:val="22"/>
          <w:szCs w:val="22"/>
        </w:rPr>
        <w:t>§</w:t>
      </w:r>
    </w:p>
    <w:p w:rsidR="007560C7" w:rsidRPr="00C51DF0" w:rsidRDefault="007560C7" w:rsidP="00746465">
      <w:pPr>
        <w:pStyle w:val="Szvegtrzsbehzssal"/>
        <w:ind w:left="708"/>
        <w:jc w:val="both"/>
        <w:rPr>
          <w:sz w:val="22"/>
          <w:szCs w:val="22"/>
        </w:rPr>
      </w:pPr>
    </w:p>
    <w:p w:rsidR="001719F9" w:rsidRPr="00C51DF0" w:rsidRDefault="007560C7" w:rsidP="00746465">
      <w:pPr>
        <w:pStyle w:val="Szvegtrzsbehzssal"/>
        <w:numPr>
          <w:ilvl w:val="0"/>
          <w:numId w:val="25"/>
        </w:numPr>
        <w:ind w:left="1134" w:hanging="426"/>
        <w:jc w:val="both"/>
        <w:rPr>
          <w:sz w:val="22"/>
          <w:szCs w:val="22"/>
        </w:rPr>
      </w:pPr>
      <w:r w:rsidRPr="00C51DF0">
        <w:rPr>
          <w:sz w:val="22"/>
          <w:szCs w:val="22"/>
        </w:rPr>
        <w:t>A</w:t>
      </w:r>
      <w:r w:rsidR="001719F9" w:rsidRPr="00C51DF0">
        <w:rPr>
          <w:sz w:val="22"/>
          <w:szCs w:val="22"/>
        </w:rPr>
        <w:t xml:space="preserve"> november 1. és március 15. közötti időszakban</w:t>
      </w:r>
      <w:r w:rsidRPr="00C51DF0">
        <w:rPr>
          <w:sz w:val="22"/>
          <w:szCs w:val="22"/>
        </w:rPr>
        <w:t xml:space="preserve"> fedetlen kerthelyiség vagy fedetlen vendéglátó terasz és azokon vendéglátást kiegészítő berendezés kihelyezésé</w:t>
      </w:r>
      <w:r w:rsidR="001719F9" w:rsidRPr="00C51DF0">
        <w:rPr>
          <w:sz w:val="22"/>
          <w:szCs w:val="22"/>
        </w:rPr>
        <w:t>re napijegy vásárlásával is jogosultságot szerezhet az, aki ugyanilyen típusú közterület-használatra korábban már rendelkezett közterület-használati engedéllyel.</w:t>
      </w:r>
    </w:p>
    <w:p w:rsidR="007560C7" w:rsidRPr="00C51DF0" w:rsidRDefault="001719F9" w:rsidP="00746465">
      <w:pPr>
        <w:pStyle w:val="Szvegtrzsbehzssal"/>
        <w:numPr>
          <w:ilvl w:val="0"/>
          <w:numId w:val="25"/>
        </w:numPr>
        <w:ind w:left="1134" w:hanging="426"/>
        <w:jc w:val="both"/>
        <w:rPr>
          <w:sz w:val="22"/>
          <w:szCs w:val="22"/>
        </w:rPr>
      </w:pPr>
      <w:r w:rsidRPr="00C51DF0">
        <w:rPr>
          <w:sz w:val="22"/>
          <w:szCs w:val="22"/>
        </w:rPr>
        <w:t xml:space="preserve">A napijegyet a Városi Ügyfélszolgálaton lehet </w:t>
      </w:r>
      <w:r w:rsidR="005D775D" w:rsidRPr="00C51DF0">
        <w:rPr>
          <w:sz w:val="22"/>
          <w:szCs w:val="22"/>
        </w:rPr>
        <w:t>megváltani</w:t>
      </w:r>
      <w:r w:rsidRPr="00C51DF0">
        <w:rPr>
          <w:sz w:val="22"/>
          <w:szCs w:val="22"/>
        </w:rPr>
        <w:t xml:space="preserve">, annak díját </w:t>
      </w:r>
      <w:r w:rsidR="007560C7" w:rsidRPr="00C51DF0">
        <w:rPr>
          <w:sz w:val="22"/>
          <w:szCs w:val="22"/>
        </w:rPr>
        <w:t xml:space="preserve">az </w:t>
      </w:r>
      <w:r w:rsidR="00B86351" w:rsidRPr="00C51DF0">
        <w:rPr>
          <w:sz w:val="22"/>
          <w:szCs w:val="22"/>
        </w:rPr>
        <w:t xml:space="preserve">1. számú melléklet 20. és 21. </w:t>
      </w:r>
      <w:r w:rsidR="00BD0772" w:rsidRPr="00C51DF0">
        <w:rPr>
          <w:sz w:val="22"/>
          <w:szCs w:val="22"/>
        </w:rPr>
        <w:t>pont</w:t>
      </w:r>
      <w:r w:rsidRPr="00C51DF0">
        <w:rPr>
          <w:sz w:val="22"/>
          <w:szCs w:val="22"/>
        </w:rPr>
        <w:t>jai tartalmazzák. A Városi Ügyfélszolgálat a napidíj megfizetését követően az (1) bekezdésben hivatkozott korábbi közterület-használati engedély záradékába felvezeti, hogy a kérelmező mely napokon jogosult a közterület-használat</w:t>
      </w:r>
      <w:r w:rsidR="005D775D" w:rsidRPr="00C51DF0">
        <w:rPr>
          <w:sz w:val="22"/>
          <w:szCs w:val="22"/>
        </w:rPr>
        <w:t>ra.</w:t>
      </w:r>
    </w:p>
    <w:p w:rsidR="005D775D" w:rsidRPr="00C51DF0" w:rsidRDefault="005D775D" w:rsidP="00746465">
      <w:pPr>
        <w:pStyle w:val="Szvegtrzsbehzssal"/>
        <w:numPr>
          <w:ilvl w:val="0"/>
          <w:numId w:val="25"/>
        </w:numPr>
        <w:ind w:left="1134" w:hanging="426"/>
        <w:jc w:val="both"/>
        <w:rPr>
          <w:sz w:val="22"/>
          <w:szCs w:val="22"/>
        </w:rPr>
      </w:pPr>
      <w:r w:rsidRPr="00C51DF0">
        <w:rPr>
          <w:sz w:val="22"/>
          <w:szCs w:val="22"/>
        </w:rPr>
        <w:t xml:space="preserve">A közterület-használó a záradékolt engedélyt köteles magánál tartani és a közterületet az abban foglalt feltételeknek megfelelően jogosult használni. </w:t>
      </w:r>
    </w:p>
    <w:p w:rsidR="00BD0772" w:rsidRPr="00C51DF0" w:rsidRDefault="00BD0772" w:rsidP="00746465">
      <w:pPr>
        <w:pStyle w:val="Szvegtrzsbehzssal"/>
        <w:numPr>
          <w:ilvl w:val="0"/>
          <w:numId w:val="25"/>
        </w:numPr>
        <w:ind w:left="1134" w:hanging="426"/>
        <w:jc w:val="both"/>
        <w:rPr>
          <w:sz w:val="22"/>
          <w:szCs w:val="22"/>
        </w:rPr>
      </w:pPr>
      <w:r w:rsidRPr="00C51DF0">
        <w:rPr>
          <w:sz w:val="22"/>
          <w:szCs w:val="22"/>
        </w:rPr>
        <w:t>A fedetlen kerthelyiség vagy</w:t>
      </w:r>
      <w:r w:rsidR="00D05E34" w:rsidRPr="00C51DF0">
        <w:rPr>
          <w:sz w:val="22"/>
          <w:szCs w:val="22"/>
        </w:rPr>
        <w:t xml:space="preserve"> vendéglátó terasz céljára napij</w:t>
      </w:r>
      <w:r w:rsidRPr="00C51DF0">
        <w:rPr>
          <w:sz w:val="22"/>
          <w:szCs w:val="22"/>
        </w:rPr>
        <w:t xml:space="preserve">egy vásárlással kiadott engedély fedett </w:t>
      </w:r>
      <w:proofErr w:type="gramStart"/>
      <w:r w:rsidRPr="00C51DF0">
        <w:rPr>
          <w:sz w:val="22"/>
          <w:szCs w:val="22"/>
        </w:rPr>
        <w:t>kerthelyiség  és</w:t>
      </w:r>
      <w:proofErr w:type="gramEnd"/>
      <w:r w:rsidRPr="00C51DF0">
        <w:rPr>
          <w:sz w:val="22"/>
          <w:szCs w:val="22"/>
        </w:rPr>
        <w:t>/vagy fedett vendéglátó terasz elhelyezésére, fennmaradásra nem jogosítja Kérelmezőt</w:t>
      </w:r>
      <w:r w:rsidR="00B2592F" w:rsidRPr="00C51DF0">
        <w:rPr>
          <w:sz w:val="22"/>
          <w:szCs w:val="22"/>
        </w:rPr>
        <w:t>.</w:t>
      </w:r>
    </w:p>
    <w:p w:rsidR="00B2592F" w:rsidRPr="00C51DF0" w:rsidRDefault="00B2592F" w:rsidP="00746465">
      <w:pPr>
        <w:pStyle w:val="Szvegtrzsbehzssal"/>
        <w:ind w:left="1134"/>
        <w:jc w:val="both"/>
        <w:rPr>
          <w:sz w:val="22"/>
          <w:szCs w:val="22"/>
        </w:rPr>
      </w:pPr>
    </w:p>
    <w:p w:rsidR="0049103A" w:rsidRPr="00C51DF0" w:rsidRDefault="0049103A" w:rsidP="00746465">
      <w:pPr>
        <w:pStyle w:val="Szvegtrzsbehzssal"/>
        <w:ind w:left="708"/>
        <w:jc w:val="center"/>
        <w:rPr>
          <w:bCs/>
          <w:sz w:val="22"/>
          <w:szCs w:val="22"/>
        </w:rPr>
      </w:pPr>
    </w:p>
    <w:p w:rsidR="005D775D" w:rsidRPr="00C51DF0" w:rsidRDefault="005D775D" w:rsidP="00746465">
      <w:pPr>
        <w:pStyle w:val="Szvegtrzsbehzssal"/>
        <w:ind w:left="708"/>
        <w:jc w:val="center"/>
        <w:rPr>
          <w:b/>
          <w:bCs/>
          <w:sz w:val="22"/>
          <w:szCs w:val="22"/>
        </w:rPr>
      </w:pPr>
      <w:r w:rsidRPr="00C51DF0">
        <w:rPr>
          <w:b/>
          <w:bCs/>
          <w:sz w:val="22"/>
          <w:szCs w:val="22"/>
        </w:rPr>
        <w:t>IV. fejezet</w:t>
      </w:r>
    </w:p>
    <w:p w:rsidR="00203CA9" w:rsidRPr="00C51DF0" w:rsidRDefault="00203CA9" w:rsidP="00746465">
      <w:pPr>
        <w:pStyle w:val="Szvegtrzsbehzssal"/>
        <w:ind w:left="708"/>
        <w:jc w:val="center"/>
        <w:rPr>
          <w:b/>
          <w:sz w:val="22"/>
          <w:szCs w:val="22"/>
        </w:rPr>
      </w:pPr>
      <w:r w:rsidRPr="00C51DF0">
        <w:rPr>
          <w:b/>
          <w:bCs/>
          <w:sz w:val="22"/>
          <w:szCs w:val="22"/>
        </w:rPr>
        <w:t xml:space="preserve">A közterület-használati engedély kiadására irányuló eljárás </w:t>
      </w:r>
    </w:p>
    <w:p w:rsidR="00B2592F" w:rsidRPr="00C51DF0" w:rsidRDefault="00B2592F" w:rsidP="00746465">
      <w:pPr>
        <w:pStyle w:val="Szvegtrzsbehzssal"/>
        <w:ind w:left="708"/>
        <w:jc w:val="center"/>
        <w:rPr>
          <w:b/>
          <w:sz w:val="22"/>
          <w:szCs w:val="22"/>
        </w:rPr>
      </w:pPr>
      <w:r w:rsidRPr="00C51DF0">
        <w:rPr>
          <w:b/>
          <w:sz w:val="22"/>
          <w:szCs w:val="22"/>
        </w:rPr>
        <w:t>9.</w:t>
      </w:r>
      <w:r w:rsidR="00C012FC" w:rsidRPr="00C51DF0">
        <w:rPr>
          <w:b/>
          <w:sz w:val="22"/>
          <w:szCs w:val="22"/>
        </w:rPr>
        <w:t xml:space="preserve"> </w:t>
      </w:r>
      <w:r w:rsidRPr="00C51DF0">
        <w:rPr>
          <w:b/>
          <w:sz w:val="22"/>
          <w:szCs w:val="22"/>
        </w:rPr>
        <w:t>§</w:t>
      </w:r>
    </w:p>
    <w:p w:rsidR="00972B12" w:rsidRPr="00C51DF0" w:rsidRDefault="00972B12" w:rsidP="00746465">
      <w:pPr>
        <w:pStyle w:val="Szvegtrzsbehzssal"/>
        <w:ind w:left="708"/>
        <w:jc w:val="center"/>
        <w:rPr>
          <w:sz w:val="22"/>
          <w:szCs w:val="22"/>
        </w:rPr>
      </w:pPr>
    </w:p>
    <w:p w:rsidR="00972B12" w:rsidRPr="00C51DF0" w:rsidRDefault="00972B12" w:rsidP="00746465">
      <w:pPr>
        <w:pStyle w:val="Szvegtrzsbehzssal"/>
        <w:numPr>
          <w:ilvl w:val="0"/>
          <w:numId w:val="26"/>
        </w:numPr>
        <w:ind w:left="1134" w:hanging="426"/>
        <w:jc w:val="both"/>
        <w:rPr>
          <w:sz w:val="22"/>
          <w:szCs w:val="22"/>
        </w:rPr>
      </w:pPr>
      <w:r w:rsidRPr="00C51DF0">
        <w:rPr>
          <w:sz w:val="22"/>
          <w:szCs w:val="22"/>
        </w:rPr>
        <w:t xml:space="preserve">A közterület-használati engedély kiadására irányuló kérelmet </w:t>
      </w:r>
      <w:r w:rsidR="00666C50" w:rsidRPr="00C51DF0">
        <w:rPr>
          <w:sz w:val="22"/>
          <w:szCs w:val="22"/>
        </w:rPr>
        <w:t xml:space="preserve">a </w:t>
      </w:r>
      <w:r w:rsidRPr="00C51DF0">
        <w:rPr>
          <w:sz w:val="22"/>
          <w:szCs w:val="22"/>
        </w:rPr>
        <w:t>Szentendre</w:t>
      </w:r>
      <w:r w:rsidR="00666C50" w:rsidRPr="00C51DF0">
        <w:rPr>
          <w:sz w:val="22"/>
          <w:szCs w:val="22"/>
        </w:rPr>
        <w:t xml:space="preserve">i Közös </w:t>
      </w:r>
      <w:r w:rsidRPr="00C51DF0">
        <w:rPr>
          <w:sz w:val="22"/>
          <w:szCs w:val="22"/>
        </w:rPr>
        <w:t>Önkormányzat</w:t>
      </w:r>
      <w:r w:rsidR="00666C50" w:rsidRPr="00C51DF0">
        <w:rPr>
          <w:sz w:val="22"/>
          <w:szCs w:val="22"/>
        </w:rPr>
        <w:t>i</w:t>
      </w:r>
      <w:r w:rsidRPr="00C51DF0">
        <w:rPr>
          <w:sz w:val="22"/>
          <w:szCs w:val="22"/>
        </w:rPr>
        <w:t xml:space="preserve"> </w:t>
      </w:r>
      <w:r w:rsidR="00666C50" w:rsidRPr="00C51DF0">
        <w:rPr>
          <w:sz w:val="22"/>
          <w:szCs w:val="22"/>
        </w:rPr>
        <w:t>Hivatal</w:t>
      </w:r>
      <w:r w:rsidRPr="00C51DF0">
        <w:rPr>
          <w:sz w:val="22"/>
          <w:szCs w:val="22"/>
        </w:rPr>
        <w:t>ban kell benyújtani.</w:t>
      </w:r>
      <w:r w:rsidR="00D671DE" w:rsidRPr="00C51DF0">
        <w:rPr>
          <w:sz w:val="22"/>
          <w:szCs w:val="22"/>
        </w:rPr>
        <w:t xml:space="preserve"> A</w:t>
      </w:r>
      <w:r w:rsidR="0051793A" w:rsidRPr="00C51DF0">
        <w:rPr>
          <w:sz w:val="22"/>
          <w:szCs w:val="22"/>
        </w:rPr>
        <w:t xml:space="preserve"> 8.</w:t>
      </w:r>
      <w:r w:rsidR="00C012FC" w:rsidRPr="00C51DF0">
        <w:rPr>
          <w:sz w:val="22"/>
          <w:szCs w:val="22"/>
        </w:rPr>
        <w:t xml:space="preserve"> </w:t>
      </w:r>
      <w:r w:rsidR="0051793A" w:rsidRPr="00C51DF0">
        <w:rPr>
          <w:sz w:val="22"/>
          <w:szCs w:val="22"/>
        </w:rPr>
        <w:t>§</w:t>
      </w:r>
      <w:r w:rsidR="00C012FC" w:rsidRPr="00C51DF0">
        <w:rPr>
          <w:sz w:val="22"/>
          <w:szCs w:val="22"/>
        </w:rPr>
        <w:t xml:space="preserve"> szerinti napijegy megváltása iránti </w:t>
      </w:r>
      <w:r w:rsidR="00134FD2" w:rsidRPr="00C51DF0">
        <w:rPr>
          <w:sz w:val="22"/>
          <w:szCs w:val="22"/>
        </w:rPr>
        <w:t xml:space="preserve">kérelmet </w:t>
      </w:r>
      <w:r w:rsidR="00D671DE" w:rsidRPr="00C51DF0">
        <w:rPr>
          <w:sz w:val="22"/>
          <w:szCs w:val="22"/>
        </w:rPr>
        <w:t>a</w:t>
      </w:r>
      <w:r w:rsidR="00C012FC" w:rsidRPr="00C51DF0">
        <w:rPr>
          <w:sz w:val="22"/>
          <w:szCs w:val="22"/>
        </w:rPr>
        <w:t xml:space="preserve"> Városi</w:t>
      </w:r>
      <w:r w:rsidR="00D671DE" w:rsidRPr="00C51DF0">
        <w:rPr>
          <w:sz w:val="22"/>
          <w:szCs w:val="22"/>
        </w:rPr>
        <w:t xml:space="preserve"> Ügyfélszolgála</w:t>
      </w:r>
      <w:r w:rsidR="00C012FC" w:rsidRPr="00C51DF0">
        <w:rPr>
          <w:sz w:val="22"/>
          <w:szCs w:val="22"/>
        </w:rPr>
        <w:t>ton</w:t>
      </w:r>
      <w:r w:rsidR="00134FD2" w:rsidRPr="00C51DF0">
        <w:rPr>
          <w:sz w:val="22"/>
          <w:szCs w:val="22"/>
        </w:rPr>
        <w:t xml:space="preserve"> kell benyújtani.</w:t>
      </w:r>
    </w:p>
    <w:p w:rsidR="00BC39DB" w:rsidRPr="00C51DF0" w:rsidRDefault="00C012FC" w:rsidP="00746465">
      <w:pPr>
        <w:pStyle w:val="Szvegtrzsbehzssal"/>
        <w:numPr>
          <w:ilvl w:val="0"/>
          <w:numId w:val="26"/>
        </w:numPr>
        <w:ind w:left="1134" w:hanging="426"/>
        <w:jc w:val="both"/>
        <w:rPr>
          <w:sz w:val="22"/>
          <w:szCs w:val="22"/>
        </w:rPr>
      </w:pPr>
      <w:r w:rsidRPr="00C51DF0">
        <w:rPr>
          <w:sz w:val="22"/>
          <w:szCs w:val="22"/>
        </w:rPr>
        <w:t>Amennyiben a közterület-</w:t>
      </w:r>
      <w:r w:rsidR="00BC39DB" w:rsidRPr="00C51DF0">
        <w:rPr>
          <w:sz w:val="22"/>
          <w:szCs w:val="22"/>
        </w:rPr>
        <w:t>használat bármilyen módon érinti vagy kapcsolatba hozható a közút gépjármű-és gyalogosforgalmával, megváltoztatják az eredeti forgalmi rendet, úgy forgalomtechnikai-, lezárás esetén forgalomterelési terv benyújtásával a közútkezelő írásos hozzájárulását a közterület használati kérelem benyújtását megelőző</w:t>
      </w:r>
      <w:r w:rsidR="0051793A" w:rsidRPr="00C51DF0">
        <w:rPr>
          <w:sz w:val="22"/>
          <w:szCs w:val="22"/>
        </w:rPr>
        <w:t>e</w:t>
      </w:r>
      <w:r w:rsidR="00BC39DB" w:rsidRPr="00C51DF0">
        <w:rPr>
          <w:sz w:val="22"/>
          <w:szCs w:val="22"/>
        </w:rPr>
        <w:t>n a Kérelmező köteles beszerezni.</w:t>
      </w:r>
    </w:p>
    <w:p w:rsidR="008D527B" w:rsidRPr="00C51DF0" w:rsidRDefault="00AE5B0C" w:rsidP="00746465">
      <w:pPr>
        <w:pStyle w:val="Szvegtrzsbehzssal"/>
        <w:numPr>
          <w:ilvl w:val="0"/>
          <w:numId w:val="26"/>
        </w:numPr>
        <w:ind w:left="1134" w:hanging="426"/>
        <w:jc w:val="both"/>
        <w:rPr>
          <w:sz w:val="22"/>
          <w:szCs w:val="22"/>
        </w:rPr>
      </w:pPr>
      <w:r>
        <w:rPr>
          <w:rStyle w:val="Lbjegyzet-hivatkozs"/>
          <w:sz w:val="22"/>
          <w:szCs w:val="22"/>
        </w:rPr>
        <w:footnoteReference w:id="19"/>
      </w:r>
      <w:r w:rsidR="00BF0A98" w:rsidRPr="00C51DF0">
        <w:rPr>
          <w:sz w:val="22"/>
          <w:szCs w:val="22"/>
        </w:rPr>
        <w:t>A</w:t>
      </w:r>
      <w:r w:rsidR="00972B12" w:rsidRPr="00C51DF0">
        <w:rPr>
          <w:sz w:val="22"/>
          <w:szCs w:val="22"/>
        </w:rPr>
        <w:t xml:space="preserve"> Polgármester</w:t>
      </w:r>
      <w:r w:rsidR="00C012FC" w:rsidRPr="00C51DF0">
        <w:rPr>
          <w:sz w:val="22"/>
          <w:szCs w:val="22"/>
        </w:rPr>
        <w:t xml:space="preserve"> -</w:t>
      </w:r>
      <w:r w:rsidR="00D05E34" w:rsidRPr="00C51DF0">
        <w:rPr>
          <w:sz w:val="22"/>
          <w:szCs w:val="22"/>
        </w:rPr>
        <w:t xml:space="preserve"> a 3.</w:t>
      </w:r>
      <w:r w:rsidR="00C012FC" w:rsidRPr="00C51DF0">
        <w:rPr>
          <w:sz w:val="22"/>
          <w:szCs w:val="22"/>
        </w:rPr>
        <w:t xml:space="preserve"> </w:t>
      </w:r>
      <w:r w:rsidR="00D05E34" w:rsidRPr="00C51DF0">
        <w:rPr>
          <w:sz w:val="22"/>
          <w:szCs w:val="22"/>
        </w:rPr>
        <w:t>§ (8) bekezdése esetén a városüzemeltetési</w:t>
      </w:r>
      <w:r>
        <w:rPr>
          <w:sz w:val="22"/>
          <w:szCs w:val="22"/>
        </w:rPr>
        <w:t>, a 16/A § (3) bekezdése esetén a kulturális</w:t>
      </w:r>
      <w:r w:rsidR="00D05E34" w:rsidRPr="00C51DF0">
        <w:rPr>
          <w:sz w:val="22"/>
          <w:szCs w:val="22"/>
        </w:rPr>
        <w:t xml:space="preserve"> kérdésekkel foglalkozó szakbizottság</w:t>
      </w:r>
      <w:r w:rsidR="00972B12" w:rsidRPr="00C51DF0">
        <w:rPr>
          <w:sz w:val="22"/>
          <w:szCs w:val="22"/>
        </w:rPr>
        <w:t xml:space="preserve"> </w:t>
      </w:r>
      <w:r w:rsidR="00C012FC" w:rsidRPr="00C51DF0">
        <w:rPr>
          <w:sz w:val="22"/>
          <w:szCs w:val="22"/>
        </w:rPr>
        <w:t xml:space="preserve">- </w:t>
      </w:r>
      <w:r w:rsidR="00972B12" w:rsidRPr="00C51DF0">
        <w:rPr>
          <w:sz w:val="22"/>
          <w:szCs w:val="22"/>
        </w:rPr>
        <w:t>határozattal dönt a közterület-használat engedélyezéséről, a közterület-használat feltételeiről</w:t>
      </w:r>
      <w:r w:rsidR="00BF0A98" w:rsidRPr="00C51DF0">
        <w:rPr>
          <w:sz w:val="22"/>
          <w:szCs w:val="22"/>
        </w:rPr>
        <w:t>,</w:t>
      </w:r>
      <w:r w:rsidR="00972B12" w:rsidRPr="00C51DF0">
        <w:rPr>
          <w:sz w:val="22"/>
          <w:szCs w:val="22"/>
        </w:rPr>
        <w:t xml:space="preserve"> va</w:t>
      </w:r>
      <w:r w:rsidR="00C012FC" w:rsidRPr="00C51DF0">
        <w:rPr>
          <w:sz w:val="22"/>
          <w:szCs w:val="22"/>
        </w:rPr>
        <w:t>lamint a k</w:t>
      </w:r>
      <w:r w:rsidR="00972B12" w:rsidRPr="00C51DF0">
        <w:rPr>
          <w:sz w:val="22"/>
          <w:szCs w:val="22"/>
        </w:rPr>
        <w:t>özterület-használat díjáról.</w:t>
      </w:r>
      <w:r w:rsidR="00905072" w:rsidRPr="00C51DF0">
        <w:rPr>
          <w:sz w:val="22"/>
          <w:szCs w:val="22"/>
        </w:rPr>
        <w:t xml:space="preserve"> </w:t>
      </w:r>
    </w:p>
    <w:p w:rsidR="008D527B" w:rsidRPr="00C51DF0" w:rsidRDefault="00905072" w:rsidP="00746465">
      <w:pPr>
        <w:pStyle w:val="Szvegtrzsbehzssal"/>
        <w:numPr>
          <w:ilvl w:val="0"/>
          <w:numId w:val="26"/>
        </w:numPr>
        <w:ind w:left="1134" w:hanging="426"/>
        <w:jc w:val="both"/>
        <w:rPr>
          <w:sz w:val="22"/>
          <w:szCs w:val="22"/>
        </w:rPr>
      </w:pPr>
      <w:r w:rsidRPr="00C51DF0">
        <w:rPr>
          <w:sz w:val="22"/>
          <w:szCs w:val="22"/>
        </w:rPr>
        <w:t>A határozat a közterület-használat helyét</w:t>
      </w:r>
      <w:r w:rsidR="00C012FC" w:rsidRPr="00C51DF0">
        <w:rPr>
          <w:sz w:val="22"/>
          <w:szCs w:val="22"/>
        </w:rPr>
        <w:t>,</w:t>
      </w:r>
      <w:r w:rsidRPr="00C51DF0">
        <w:rPr>
          <w:sz w:val="22"/>
          <w:szCs w:val="22"/>
        </w:rPr>
        <w:t xml:space="preserve"> </w:t>
      </w:r>
      <w:r w:rsidR="00C012FC" w:rsidRPr="00C51DF0">
        <w:rPr>
          <w:sz w:val="22"/>
          <w:szCs w:val="22"/>
        </w:rPr>
        <w:t xml:space="preserve">valamint a közterület-használat mértékének megállapítása során figyelembe vett korlátozó körülményeket (különösen: közlekedők, járdák, növényzet) </w:t>
      </w:r>
      <w:r w:rsidRPr="00C51DF0">
        <w:rPr>
          <w:sz w:val="22"/>
          <w:szCs w:val="22"/>
        </w:rPr>
        <w:t>helyszínrajzon pontosan megjelölve vagy egyéb más módon egyértelműen körülírva tartalmazza</w:t>
      </w:r>
      <w:r w:rsidR="008D527B" w:rsidRPr="00C51DF0">
        <w:rPr>
          <w:sz w:val="22"/>
          <w:szCs w:val="22"/>
        </w:rPr>
        <w:t>,</w:t>
      </w:r>
      <w:r w:rsidR="008D527B" w:rsidRPr="00C51DF0">
        <w:rPr>
          <w:bCs/>
          <w:sz w:val="22"/>
          <w:szCs w:val="22"/>
        </w:rPr>
        <w:t xml:space="preserve"> amelynek során a </w:t>
      </w:r>
      <w:r w:rsidR="00BF0A98" w:rsidRPr="00C51DF0">
        <w:rPr>
          <w:bCs/>
          <w:sz w:val="22"/>
          <w:szCs w:val="22"/>
        </w:rPr>
        <w:t>1</w:t>
      </w:r>
      <w:r w:rsidR="00C012FC" w:rsidRPr="00C51DF0">
        <w:rPr>
          <w:bCs/>
          <w:sz w:val="22"/>
          <w:szCs w:val="22"/>
        </w:rPr>
        <w:t>0</w:t>
      </w:r>
      <w:r w:rsidR="008D527B" w:rsidRPr="00C51DF0">
        <w:rPr>
          <w:bCs/>
          <w:sz w:val="22"/>
          <w:szCs w:val="22"/>
        </w:rPr>
        <w:t>. § (</w:t>
      </w:r>
      <w:r w:rsidR="00BF0A98" w:rsidRPr="00C51DF0">
        <w:rPr>
          <w:bCs/>
          <w:sz w:val="22"/>
          <w:szCs w:val="22"/>
        </w:rPr>
        <w:t>3</w:t>
      </w:r>
      <w:r w:rsidR="008D527B" w:rsidRPr="00C51DF0">
        <w:rPr>
          <w:bCs/>
          <w:sz w:val="22"/>
          <w:szCs w:val="22"/>
        </w:rPr>
        <w:t>) bekezdés</w:t>
      </w:r>
      <w:r w:rsidR="00BF0A98" w:rsidRPr="00C51DF0">
        <w:rPr>
          <w:bCs/>
          <w:sz w:val="22"/>
          <w:szCs w:val="22"/>
        </w:rPr>
        <w:t xml:space="preserve"> f) pontja</w:t>
      </w:r>
      <w:r w:rsidR="008D527B" w:rsidRPr="00C51DF0">
        <w:rPr>
          <w:bCs/>
          <w:sz w:val="22"/>
          <w:szCs w:val="22"/>
        </w:rPr>
        <w:t xml:space="preserve"> szerinti fényképek irányadóak</w:t>
      </w:r>
      <w:r w:rsidR="00C012FC" w:rsidRPr="00C51DF0">
        <w:rPr>
          <w:bCs/>
          <w:sz w:val="22"/>
          <w:szCs w:val="22"/>
        </w:rPr>
        <w:t>.</w:t>
      </w:r>
    </w:p>
    <w:p w:rsidR="00972B12" w:rsidRPr="00C51DF0" w:rsidRDefault="00972B12" w:rsidP="00746465">
      <w:pPr>
        <w:pStyle w:val="Szvegtrzsbehzssal"/>
        <w:numPr>
          <w:ilvl w:val="0"/>
          <w:numId w:val="26"/>
        </w:numPr>
        <w:ind w:left="1134" w:hanging="426"/>
        <w:jc w:val="both"/>
        <w:rPr>
          <w:sz w:val="22"/>
          <w:szCs w:val="22"/>
        </w:rPr>
      </w:pPr>
      <w:r w:rsidRPr="00C51DF0">
        <w:rPr>
          <w:sz w:val="22"/>
          <w:szCs w:val="22"/>
        </w:rPr>
        <w:t xml:space="preserve">Amennyiben a kérelmező hitelt érdemlően igazolja a közterület-használati díj megfizetését, a Hivatal közterület-használati engedélyt bocsát ki a részére, mely tartalmazza a jogosult nevét, székhelyét, a közterület-használat helyét, </w:t>
      </w:r>
      <w:r w:rsidR="008B2EF1" w:rsidRPr="00C51DF0">
        <w:rPr>
          <w:sz w:val="22"/>
          <w:szCs w:val="22"/>
        </w:rPr>
        <w:t>érvényességének idejét</w:t>
      </w:r>
      <w:r w:rsidR="00905072" w:rsidRPr="00C51DF0">
        <w:rPr>
          <w:sz w:val="22"/>
          <w:szCs w:val="22"/>
        </w:rPr>
        <w:t>.</w:t>
      </w:r>
      <w:r w:rsidRPr="00C51DF0">
        <w:rPr>
          <w:sz w:val="22"/>
          <w:szCs w:val="22"/>
        </w:rPr>
        <w:t xml:space="preserve"> </w:t>
      </w:r>
    </w:p>
    <w:p w:rsidR="00BF0A98" w:rsidRPr="00C51DF0" w:rsidRDefault="00BF0A98" w:rsidP="00746465">
      <w:pPr>
        <w:pStyle w:val="Szvegtrzsbehzssal"/>
        <w:numPr>
          <w:ilvl w:val="0"/>
          <w:numId w:val="26"/>
        </w:numPr>
        <w:ind w:left="1134" w:hanging="426"/>
        <w:jc w:val="both"/>
        <w:rPr>
          <w:sz w:val="22"/>
          <w:szCs w:val="22"/>
        </w:rPr>
      </w:pPr>
      <w:r w:rsidRPr="00C51DF0">
        <w:rPr>
          <w:sz w:val="22"/>
          <w:szCs w:val="22"/>
        </w:rPr>
        <w:t>Fedetlen kerthelyiség vagy fedetlen vendéglátó terasz és azokon lévő vendéglátást kiegészítő berendezések vonatkozásában a Kérelmező a (3)-(4) bekezdése szerinti határozatba foglalt érvényességi időn felül</w:t>
      </w:r>
      <w:r w:rsidR="00936C1B" w:rsidRPr="00C51DF0">
        <w:rPr>
          <w:sz w:val="22"/>
          <w:szCs w:val="22"/>
        </w:rPr>
        <w:t xml:space="preserve"> legfeljebb az engedély záradékában szereplő további időszakban akkor használhatja a közterületet, ha annak közterület használati díját </w:t>
      </w:r>
      <w:r w:rsidR="00C012FC" w:rsidRPr="00C51DF0">
        <w:rPr>
          <w:sz w:val="22"/>
          <w:szCs w:val="22"/>
        </w:rPr>
        <w:t xml:space="preserve">(napijegy díja) </w:t>
      </w:r>
      <w:r w:rsidR="00936C1B" w:rsidRPr="00C51DF0">
        <w:rPr>
          <w:sz w:val="22"/>
          <w:szCs w:val="22"/>
        </w:rPr>
        <w:t xml:space="preserve">megfizeti és ezt a tényt az engedélyre </w:t>
      </w:r>
      <w:r w:rsidR="00C012FC" w:rsidRPr="00C51DF0">
        <w:rPr>
          <w:sz w:val="22"/>
          <w:szCs w:val="22"/>
        </w:rPr>
        <w:t>a Városi Ügyfélszolgálat rávezette.</w:t>
      </w:r>
    </w:p>
    <w:p w:rsidR="00972B12" w:rsidRPr="00C51DF0" w:rsidRDefault="00972B12" w:rsidP="00746465">
      <w:pPr>
        <w:pStyle w:val="Szvegtrzsbehzssal"/>
        <w:numPr>
          <w:ilvl w:val="0"/>
          <w:numId w:val="26"/>
        </w:numPr>
        <w:ind w:left="1134" w:hanging="426"/>
        <w:jc w:val="both"/>
        <w:rPr>
          <w:sz w:val="22"/>
          <w:szCs w:val="22"/>
        </w:rPr>
      </w:pPr>
      <w:r w:rsidRPr="00C51DF0">
        <w:rPr>
          <w:sz w:val="22"/>
          <w:szCs w:val="22"/>
        </w:rPr>
        <w:t>A közterület-használati engedélyt a jogosult köteles a közterület-használat során magánál tartani és a Hivatal vagy a Közterület-felügyelet ellenőrzése során felmutatni.</w:t>
      </w:r>
    </w:p>
    <w:p w:rsidR="00972B12" w:rsidRPr="00C51DF0" w:rsidRDefault="00972B12" w:rsidP="00746465">
      <w:pPr>
        <w:pStyle w:val="Szvegtrzsbehzssal"/>
        <w:numPr>
          <w:ilvl w:val="0"/>
          <w:numId w:val="26"/>
        </w:numPr>
        <w:ind w:left="1134" w:hanging="426"/>
        <w:jc w:val="both"/>
        <w:rPr>
          <w:sz w:val="22"/>
          <w:szCs w:val="22"/>
        </w:rPr>
      </w:pPr>
      <w:r w:rsidRPr="00C51DF0">
        <w:rPr>
          <w:sz w:val="22"/>
          <w:szCs w:val="22"/>
        </w:rPr>
        <w:t xml:space="preserve">A közterület-használati engedély jogosultja köteles az ellenőrzés során az ellenőrző hatósággal </w:t>
      </w:r>
      <w:r w:rsidR="00905072" w:rsidRPr="00C51DF0">
        <w:rPr>
          <w:sz w:val="22"/>
          <w:szCs w:val="22"/>
        </w:rPr>
        <w:t>együttműködni</w:t>
      </w:r>
      <w:r w:rsidRPr="00C51DF0">
        <w:rPr>
          <w:sz w:val="22"/>
          <w:szCs w:val="22"/>
        </w:rPr>
        <w:t>.</w:t>
      </w:r>
    </w:p>
    <w:p w:rsidR="00972B12" w:rsidRPr="00C51DF0" w:rsidRDefault="00972B12" w:rsidP="00746465">
      <w:pPr>
        <w:pStyle w:val="Szvegtrzsbehzssal"/>
        <w:numPr>
          <w:ilvl w:val="0"/>
          <w:numId w:val="26"/>
        </w:numPr>
        <w:ind w:left="1134" w:hanging="426"/>
        <w:jc w:val="both"/>
        <w:rPr>
          <w:sz w:val="22"/>
          <w:szCs w:val="22"/>
        </w:rPr>
      </w:pPr>
      <w:r w:rsidRPr="00C51DF0">
        <w:rPr>
          <w:sz w:val="22"/>
          <w:szCs w:val="22"/>
        </w:rPr>
        <w:t xml:space="preserve">A közterület-használati engedély jogosultja kizárólag </w:t>
      </w:r>
      <w:r w:rsidR="006E234F" w:rsidRPr="00C51DF0">
        <w:rPr>
          <w:sz w:val="22"/>
          <w:szCs w:val="22"/>
        </w:rPr>
        <w:t>a határozatban</w:t>
      </w:r>
      <w:r w:rsidRPr="00C51DF0">
        <w:rPr>
          <w:sz w:val="22"/>
          <w:szCs w:val="22"/>
        </w:rPr>
        <w:t xml:space="preserve"> meghatározott módon, </w:t>
      </w:r>
      <w:r w:rsidR="006E234F" w:rsidRPr="00C51DF0">
        <w:rPr>
          <w:sz w:val="22"/>
          <w:szCs w:val="22"/>
        </w:rPr>
        <w:t xml:space="preserve">az ott </w:t>
      </w:r>
      <w:r w:rsidRPr="00C51DF0">
        <w:rPr>
          <w:sz w:val="22"/>
          <w:szCs w:val="22"/>
        </w:rPr>
        <w:t>meghatározott feltételek teljesítésével használhatja a közterületet</w:t>
      </w:r>
      <w:r w:rsidR="006E234F" w:rsidRPr="00C51DF0">
        <w:rPr>
          <w:sz w:val="22"/>
          <w:szCs w:val="22"/>
        </w:rPr>
        <w:t>.</w:t>
      </w:r>
    </w:p>
    <w:p w:rsidR="00586B71" w:rsidRPr="00C51DF0" w:rsidRDefault="00586B71" w:rsidP="00746465">
      <w:pPr>
        <w:pStyle w:val="Szvegtrzsbehzssal"/>
        <w:numPr>
          <w:ilvl w:val="0"/>
          <w:numId w:val="26"/>
        </w:numPr>
        <w:ind w:left="1134" w:hanging="426"/>
        <w:jc w:val="both"/>
        <w:rPr>
          <w:sz w:val="22"/>
          <w:szCs w:val="22"/>
        </w:rPr>
      </w:pPr>
      <w:r w:rsidRPr="00C51DF0">
        <w:rPr>
          <w:sz w:val="22"/>
          <w:szCs w:val="22"/>
        </w:rPr>
        <w:t>A kérelmező köteles az általa használt közterületet – tevékenységtől függően a környékét is – tisztántartani, a közterület-használati engedély megszűnésekor – eltérő megállapodás hiányában – eredeti állapotában az arra jogosult rendelkezésére bocsátani, és az esetlegesen okozott kárt egy összegben megtéríteni. Az eltérő megállapodás megkötésére a polgármester jogosult.</w:t>
      </w:r>
    </w:p>
    <w:p w:rsidR="00D21CB8" w:rsidRPr="00C51DF0" w:rsidRDefault="00D21CB8" w:rsidP="00746465">
      <w:pPr>
        <w:pStyle w:val="Szvegtrzsbehzssal"/>
        <w:ind w:left="708"/>
        <w:jc w:val="both"/>
        <w:rPr>
          <w:sz w:val="22"/>
          <w:szCs w:val="22"/>
        </w:rPr>
      </w:pPr>
    </w:p>
    <w:p w:rsidR="000D3A79" w:rsidRPr="00C51DF0" w:rsidRDefault="000D3A79" w:rsidP="00746465">
      <w:pPr>
        <w:pStyle w:val="Szvegtrzsbehzssal"/>
        <w:ind w:left="708"/>
        <w:jc w:val="both"/>
        <w:rPr>
          <w:sz w:val="22"/>
          <w:szCs w:val="22"/>
        </w:rPr>
      </w:pPr>
    </w:p>
    <w:p w:rsidR="000D3A79" w:rsidRPr="00C51DF0" w:rsidRDefault="000D3A79" w:rsidP="00746465">
      <w:pPr>
        <w:pStyle w:val="Szvegtrzsbehzssal"/>
        <w:ind w:left="708"/>
        <w:jc w:val="center"/>
        <w:rPr>
          <w:b/>
          <w:bCs/>
          <w:sz w:val="22"/>
          <w:szCs w:val="22"/>
        </w:rPr>
      </w:pPr>
      <w:r w:rsidRPr="00C51DF0">
        <w:rPr>
          <w:b/>
          <w:bCs/>
          <w:sz w:val="22"/>
          <w:szCs w:val="22"/>
        </w:rPr>
        <w:t>V. fejezet</w:t>
      </w:r>
    </w:p>
    <w:p w:rsidR="00972B12" w:rsidRPr="00C51DF0" w:rsidRDefault="00972B12" w:rsidP="00746465">
      <w:pPr>
        <w:pStyle w:val="Szvegtrzsbehzssal"/>
        <w:ind w:left="708"/>
        <w:jc w:val="center"/>
        <w:rPr>
          <w:b/>
          <w:sz w:val="22"/>
          <w:szCs w:val="22"/>
        </w:rPr>
      </w:pPr>
      <w:r w:rsidRPr="00C51DF0">
        <w:rPr>
          <w:b/>
          <w:bCs/>
          <w:sz w:val="22"/>
          <w:szCs w:val="22"/>
        </w:rPr>
        <w:t xml:space="preserve">A közterület-használati engedély iránti kérelem </w:t>
      </w:r>
    </w:p>
    <w:p w:rsidR="00972B12" w:rsidRPr="00C51DF0" w:rsidRDefault="00203CA9" w:rsidP="00746465">
      <w:pPr>
        <w:pStyle w:val="Szvegtrzsbehzssal"/>
        <w:ind w:left="708"/>
        <w:jc w:val="center"/>
        <w:rPr>
          <w:b/>
          <w:sz w:val="22"/>
          <w:szCs w:val="22"/>
        </w:rPr>
      </w:pPr>
      <w:r w:rsidRPr="00C51DF0">
        <w:rPr>
          <w:b/>
          <w:bCs/>
          <w:sz w:val="22"/>
          <w:szCs w:val="22"/>
        </w:rPr>
        <w:t>10</w:t>
      </w:r>
      <w:r w:rsidR="00972B12" w:rsidRPr="00C51DF0">
        <w:rPr>
          <w:b/>
          <w:bCs/>
          <w:sz w:val="22"/>
          <w:szCs w:val="22"/>
        </w:rPr>
        <w:t>. §</w:t>
      </w:r>
    </w:p>
    <w:p w:rsidR="00972B12" w:rsidRPr="00C51DF0" w:rsidRDefault="00972B12" w:rsidP="00746465">
      <w:pPr>
        <w:pStyle w:val="Szvegtrzsbehzssal"/>
        <w:ind w:left="708"/>
        <w:jc w:val="center"/>
        <w:rPr>
          <w:sz w:val="22"/>
          <w:szCs w:val="22"/>
        </w:rPr>
      </w:pPr>
    </w:p>
    <w:p w:rsidR="00972B12" w:rsidRPr="00C51DF0" w:rsidRDefault="00972B12" w:rsidP="00746465">
      <w:pPr>
        <w:pStyle w:val="Szvegtrzsbehzssal"/>
        <w:tabs>
          <w:tab w:val="left" w:pos="426"/>
        </w:tabs>
        <w:ind w:left="1134" w:hanging="426"/>
        <w:jc w:val="both"/>
        <w:rPr>
          <w:sz w:val="22"/>
          <w:szCs w:val="22"/>
        </w:rPr>
      </w:pPr>
      <w:r w:rsidRPr="00C51DF0">
        <w:rPr>
          <w:sz w:val="22"/>
          <w:szCs w:val="22"/>
        </w:rPr>
        <w:t>(1)</w:t>
      </w:r>
      <w:r w:rsidRPr="00C51DF0">
        <w:rPr>
          <w:sz w:val="22"/>
          <w:szCs w:val="22"/>
        </w:rPr>
        <w:tab/>
        <w:t xml:space="preserve">A közterület-használati engedélyt annak kell </w:t>
      </w:r>
      <w:r w:rsidR="00F87567" w:rsidRPr="00C51DF0">
        <w:rPr>
          <w:sz w:val="22"/>
          <w:szCs w:val="22"/>
        </w:rPr>
        <w:t>kérelmezni</w:t>
      </w:r>
      <w:r w:rsidRPr="00C51DF0">
        <w:rPr>
          <w:sz w:val="22"/>
          <w:szCs w:val="22"/>
        </w:rPr>
        <w:t>, aki a közterületet használni kívánja.</w:t>
      </w:r>
    </w:p>
    <w:p w:rsidR="00972B12" w:rsidRPr="00C51DF0" w:rsidRDefault="00972B12" w:rsidP="00746465">
      <w:pPr>
        <w:pStyle w:val="Szvegtrzsbehzssal"/>
        <w:tabs>
          <w:tab w:val="left" w:pos="426"/>
        </w:tabs>
        <w:ind w:left="1134" w:hanging="426"/>
        <w:jc w:val="both"/>
        <w:rPr>
          <w:sz w:val="22"/>
          <w:szCs w:val="22"/>
        </w:rPr>
      </w:pPr>
      <w:r w:rsidRPr="00C51DF0">
        <w:rPr>
          <w:sz w:val="22"/>
          <w:szCs w:val="22"/>
        </w:rPr>
        <w:t>(2)</w:t>
      </w:r>
      <w:r w:rsidRPr="00C51DF0">
        <w:rPr>
          <w:sz w:val="22"/>
          <w:szCs w:val="22"/>
        </w:rPr>
        <w:tab/>
        <w:t xml:space="preserve">Ha a közterület-használat ideiglenes jellegű használata építési munka végzésével kapcsolatos állvány, építőanyag, </w:t>
      </w:r>
      <w:r w:rsidR="00F87567" w:rsidRPr="00C51DF0">
        <w:rPr>
          <w:sz w:val="22"/>
          <w:szCs w:val="22"/>
        </w:rPr>
        <w:t>egyéb eszköz</w:t>
      </w:r>
      <w:r w:rsidRPr="00C51DF0">
        <w:rPr>
          <w:sz w:val="22"/>
          <w:szCs w:val="22"/>
        </w:rPr>
        <w:t xml:space="preserve"> elhelyezése céljából szükséges, a közterület-használati engedély az ingatlan tulajdonosának vagy az építtetőnek </w:t>
      </w:r>
      <w:r w:rsidR="000D3A79" w:rsidRPr="00C51DF0">
        <w:rPr>
          <w:sz w:val="22"/>
          <w:szCs w:val="22"/>
        </w:rPr>
        <w:t>is kiadható.</w:t>
      </w:r>
    </w:p>
    <w:p w:rsidR="00972B12" w:rsidRPr="00C51DF0" w:rsidRDefault="00972B12" w:rsidP="00746465">
      <w:pPr>
        <w:pStyle w:val="Szvegtrzsbehzssal"/>
        <w:tabs>
          <w:tab w:val="left" w:pos="426"/>
        </w:tabs>
        <w:ind w:left="1134" w:hanging="426"/>
        <w:jc w:val="both"/>
        <w:rPr>
          <w:sz w:val="22"/>
          <w:szCs w:val="22"/>
        </w:rPr>
      </w:pPr>
      <w:r w:rsidRPr="00C51DF0">
        <w:rPr>
          <w:sz w:val="22"/>
          <w:szCs w:val="22"/>
        </w:rPr>
        <w:t>(3)</w:t>
      </w:r>
      <w:r w:rsidRPr="00C51DF0">
        <w:rPr>
          <w:sz w:val="22"/>
          <w:szCs w:val="22"/>
        </w:rPr>
        <w:tab/>
        <w:t>Az engedély iránti kérelemnek tartalmaznia kell:</w:t>
      </w:r>
    </w:p>
    <w:p w:rsidR="00972B12" w:rsidRPr="00C51DF0" w:rsidRDefault="00972B12" w:rsidP="00746465">
      <w:pPr>
        <w:pStyle w:val="Szvegtrzsbehzssal"/>
        <w:numPr>
          <w:ilvl w:val="0"/>
          <w:numId w:val="5"/>
        </w:numPr>
        <w:tabs>
          <w:tab w:val="clear" w:pos="360"/>
          <w:tab w:val="left" w:pos="709"/>
        </w:tabs>
        <w:ind w:left="1417" w:hanging="283"/>
        <w:jc w:val="both"/>
        <w:rPr>
          <w:sz w:val="22"/>
          <w:szCs w:val="22"/>
        </w:rPr>
      </w:pPr>
      <w:r w:rsidRPr="00C51DF0">
        <w:rPr>
          <w:sz w:val="22"/>
          <w:szCs w:val="22"/>
        </w:rPr>
        <w:t>A kérelmező nevét és lakó-, szék-, és/vagy telephelyének címét.</w:t>
      </w:r>
    </w:p>
    <w:p w:rsidR="00972B12" w:rsidRPr="00C51DF0" w:rsidRDefault="00972B12" w:rsidP="00746465">
      <w:pPr>
        <w:pStyle w:val="Szvegtrzsbehzssal"/>
        <w:numPr>
          <w:ilvl w:val="0"/>
          <w:numId w:val="5"/>
        </w:numPr>
        <w:tabs>
          <w:tab w:val="clear" w:pos="360"/>
          <w:tab w:val="left" w:pos="709"/>
        </w:tabs>
        <w:ind w:left="1417" w:hanging="283"/>
        <w:jc w:val="both"/>
        <w:rPr>
          <w:sz w:val="22"/>
          <w:szCs w:val="22"/>
        </w:rPr>
      </w:pPr>
      <w:r w:rsidRPr="00C51DF0">
        <w:rPr>
          <w:sz w:val="22"/>
          <w:szCs w:val="22"/>
        </w:rPr>
        <w:t xml:space="preserve">A közterület-használat célját és </w:t>
      </w:r>
      <w:r w:rsidR="00134FD2" w:rsidRPr="00C51DF0">
        <w:rPr>
          <w:sz w:val="22"/>
          <w:szCs w:val="22"/>
        </w:rPr>
        <w:t>időszakát</w:t>
      </w:r>
      <w:r w:rsidRPr="00C51DF0">
        <w:rPr>
          <w:sz w:val="22"/>
          <w:szCs w:val="22"/>
        </w:rPr>
        <w:t>.</w:t>
      </w:r>
    </w:p>
    <w:p w:rsidR="00972B12" w:rsidRPr="00C51DF0" w:rsidRDefault="00972B12" w:rsidP="00746465">
      <w:pPr>
        <w:numPr>
          <w:ilvl w:val="0"/>
          <w:numId w:val="5"/>
        </w:numPr>
        <w:tabs>
          <w:tab w:val="clear" w:pos="360"/>
          <w:tab w:val="left" w:pos="709"/>
        </w:tabs>
        <w:ind w:left="1417" w:hanging="283"/>
        <w:jc w:val="both"/>
        <w:rPr>
          <w:sz w:val="22"/>
          <w:szCs w:val="22"/>
        </w:rPr>
      </w:pPr>
      <w:r w:rsidRPr="00C51DF0">
        <w:rPr>
          <w:sz w:val="22"/>
          <w:szCs w:val="22"/>
        </w:rPr>
        <w:t>A közterület-használat helyének, módjának és mértékének pontos meghatározását és helyszínrajzát,</w:t>
      </w:r>
      <w:r w:rsidR="000D3A79" w:rsidRPr="00C51DF0">
        <w:rPr>
          <w:sz w:val="22"/>
          <w:szCs w:val="22"/>
        </w:rPr>
        <w:t xml:space="preserve"> </w:t>
      </w:r>
      <w:r w:rsidRPr="00C51DF0">
        <w:rPr>
          <w:sz w:val="22"/>
          <w:szCs w:val="22"/>
        </w:rPr>
        <w:t>és pontosan tartalmaznia kell azokat a korlátozó körülményeket (különösen: közlekedők, járdák, növényzet által elfoglalt terület nagyságát), amelyeket a közterület-használat mértékének megállapítása során figyelembe kell venni. A kérelemben nem szereplő körülményekre a későbbiekben hivatkozni nem lehet.</w:t>
      </w:r>
    </w:p>
    <w:p w:rsidR="00972B12" w:rsidRPr="00C51DF0" w:rsidRDefault="00972B12" w:rsidP="00746465">
      <w:pPr>
        <w:numPr>
          <w:ilvl w:val="0"/>
          <w:numId w:val="5"/>
        </w:numPr>
        <w:tabs>
          <w:tab w:val="clear" w:pos="360"/>
          <w:tab w:val="left" w:pos="709"/>
        </w:tabs>
        <w:ind w:left="1417" w:hanging="283"/>
        <w:jc w:val="both"/>
        <w:rPr>
          <w:sz w:val="22"/>
          <w:szCs w:val="22"/>
        </w:rPr>
      </w:pPr>
      <w:r w:rsidRPr="00C51DF0">
        <w:rPr>
          <w:sz w:val="22"/>
          <w:szCs w:val="22"/>
        </w:rPr>
        <w:t xml:space="preserve">Vendéglátást kiegészítő berendezések kihelyezése iránti kérelem esetén a berendezés 1:20 méretarányú fotóját. </w:t>
      </w:r>
    </w:p>
    <w:p w:rsidR="00972B12" w:rsidRPr="00C51DF0" w:rsidRDefault="00972B12" w:rsidP="00746465">
      <w:pPr>
        <w:numPr>
          <w:ilvl w:val="0"/>
          <w:numId w:val="5"/>
        </w:numPr>
        <w:tabs>
          <w:tab w:val="clear" w:pos="360"/>
          <w:tab w:val="left" w:pos="709"/>
        </w:tabs>
        <w:ind w:left="1417" w:hanging="283"/>
        <w:jc w:val="both"/>
        <w:rPr>
          <w:sz w:val="22"/>
          <w:szCs w:val="22"/>
        </w:rPr>
      </w:pPr>
      <w:r w:rsidRPr="00C51DF0">
        <w:rPr>
          <w:sz w:val="22"/>
          <w:szCs w:val="22"/>
        </w:rPr>
        <w:t>A közterületen folytatni kívánt tevékenység gyakorlására jogosító okirat (pl. működési engedély, vállalkozói igazolvány stb.) számát.</w:t>
      </w:r>
    </w:p>
    <w:p w:rsidR="00851798" w:rsidRPr="00C51DF0" w:rsidRDefault="00F84DF1" w:rsidP="00746465">
      <w:pPr>
        <w:numPr>
          <w:ilvl w:val="0"/>
          <w:numId w:val="5"/>
        </w:numPr>
        <w:tabs>
          <w:tab w:val="clear" w:pos="360"/>
          <w:tab w:val="left" w:pos="709"/>
        </w:tabs>
        <w:ind w:left="1417" w:hanging="283"/>
        <w:jc w:val="both"/>
        <w:rPr>
          <w:bCs/>
          <w:sz w:val="22"/>
          <w:szCs w:val="22"/>
        </w:rPr>
      </w:pPr>
      <w:r w:rsidRPr="00C51DF0">
        <w:rPr>
          <w:bCs/>
          <w:sz w:val="22"/>
          <w:szCs w:val="22"/>
        </w:rPr>
        <w:t xml:space="preserve">Ha a közterület-használati engedély iránti kérelem </w:t>
      </w:r>
      <w:proofErr w:type="gramStart"/>
      <w:r w:rsidRPr="00C51DF0">
        <w:rPr>
          <w:bCs/>
          <w:sz w:val="22"/>
          <w:szCs w:val="22"/>
        </w:rPr>
        <w:t>tárgya  kirakatszekrény</w:t>
      </w:r>
      <w:proofErr w:type="gramEnd"/>
      <w:r w:rsidRPr="00C51DF0">
        <w:rPr>
          <w:bCs/>
          <w:sz w:val="22"/>
          <w:szCs w:val="22"/>
        </w:rPr>
        <w:t>, előtető, ollós- és csuklókaros ponyvatető, reklámhordozó, megállító-tábla, árubemutatás, kerthelyiség, vendéglátó terasz, vendéglátást kiegészítő berendezések kihelyezése, úgy a kérelemhez csatolni kell digitális vagy papír formában az érintett közterületről, a kérelemmel érintett épületről és az engedélyezni kért közterület használat kialakításának módjáról készített fényképet</w:t>
      </w:r>
      <w:r w:rsidR="00972B12" w:rsidRPr="00C51DF0">
        <w:rPr>
          <w:bCs/>
          <w:sz w:val="22"/>
          <w:szCs w:val="22"/>
        </w:rPr>
        <w:t>.</w:t>
      </w:r>
      <w:r w:rsidRPr="00C51DF0">
        <w:rPr>
          <w:rStyle w:val="Lbjegyzet-hivatkozs"/>
          <w:bCs/>
          <w:sz w:val="22"/>
          <w:szCs w:val="22"/>
        </w:rPr>
        <w:footnoteReference w:id="20"/>
      </w:r>
    </w:p>
    <w:p w:rsidR="000D3A79" w:rsidRPr="00C51DF0" w:rsidRDefault="00222B97" w:rsidP="00746465">
      <w:pPr>
        <w:numPr>
          <w:ilvl w:val="0"/>
          <w:numId w:val="5"/>
        </w:numPr>
        <w:tabs>
          <w:tab w:val="clear" w:pos="360"/>
          <w:tab w:val="left" w:pos="709"/>
        </w:tabs>
        <w:ind w:left="1417" w:hanging="283"/>
        <w:jc w:val="both"/>
        <w:rPr>
          <w:bCs/>
          <w:sz w:val="22"/>
          <w:szCs w:val="22"/>
        </w:rPr>
      </w:pPr>
      <w:r w:rsidRPr="00C51DF0">
        <w:rPr>
          <w:rStyle w:val="Lbjegyzet-hivatkozs"/>
          <w:bCs/>
          <w:sz w:val="22"/>
          <w:szCs w:val="22"/>
        </w:rPr>
        <w:footnoteReference w:id="21"/>
      </w:r>
      <w:r w:rsidR="00C51DF0" w:rsidRPr="00C51DF0">
        <w:rPr>
          <w:sz w:val="22"/>
          <w:szCs w:val="22"/>
          <w:vertAlign w:val="superscript"/>
        </w:rPr>
        <w:t>,</w:t>
      </w:r>
      <w:r w:rsidR="00C51DF0" w:rsidRPr="00C51DF0">
        <w:rPr>
          <w:rStyle w:val="Lbjegyzet-hivatkozs"/>
          <w:sz w:val="22"/>
          <w:szCs w:val="22"/>
        </w:rPr>
        <w:footnoteReference w:id="22"/>
      </w:r>
      <w:r w:rsidR="00932F3A">
        <w:rPr>
          <w:sz w:val="22"/>
          <w:szCs w:val="22"/>
          <w:vertAlign w:val="superscript"/>
        </w:rPr>
        <w:t xml:space="preserve">, </w:t>
      </w:r>
      <w:r w:rsidR="00932F3A">
        <w:rPr>
          <w:rStyle w:val="Lbjegyzet-hivatkozs"/>
          <w:sz w:val="22"/>
          <w:szCs w:val="22"/>
        </w:rPr>
        <w:footnoteReference w:id="23"/>
      </w:r>
      <w:r w:rsidR="00C51DF0" w:rsidRPr="00C51DF0">
        <w:rPr>
          <w:sz w:val="22"/>
          <w:szCs w:val="22"/>
        </w:rPr>
        <w:t xml:space="preserve"> </w:t>
      </w:r>
      <w:r w:rsidR="00932F3A">
        <w:rPr>
          <w:sz w:val="22"/>
          <w:szCs w:val="22"/>
        </w:rPr>
        <w:t xml:space="preserve">A </w:t>
      </w:r>
      <w:r w:rsidR="00932F3A" w:rsidRPr="004B0FFB">
        <w:rPr>
          <w:b/>
          <w:sz w:val="22"/>
          <w:szCs w:val="22"/>
        </w:rPr>
        <w:t>6. § (3)-(5)</w:t>
      </w:r>
      <w:r w:rsidR="00932F3A" w:rsidRPr="004B0FFB">
        <w:rPr>
          <w:sz w:val="22"/>
          <w:szCs w:val="22"/>
        </w:rPr>
        <w:t xml:space="preserve"> bekezdései esetében a kérelemhez csatolni k</w:t>
      </w:r>
      <w:r w:rsidR="00932F3A">
        <w:rPr>
          <w:sz w:val="22"/>
          <w:szCs w:val="22"/>
        </w:rPr>
        <w:t>ell az írásbeli tulajdonosi hoz</w:t>
      </w:r>
      <w:r w:rsidR="00932F3A" w:rsidRPr="004B0FFB">
        <w:rPr>
          <w:sz w:val="22"/>
          <w:szCs w:val="22"/>
        </w:rPr>
        <w:t>zájárulást, illetve az érintettek aláírásával hitelesített kitelepülési tervet</w:t>
      </w:r>
      <w:r w:rsidR="00C51DF0" w:rsidRPr="00C51DF0">
        <w:rPr>
          <w:sz w:val="22"/>
          <w:szCs w:val="22"/>
        </w:rPr>
        <w:t>.</w:t>
      </w:r>
    </w:p>
    <w:p w:rsidR="00972B12" w:rsidRPr="00C51DF0" w:rsidRDefault="006E234F" w:rsidP="00746465">
      <w:pPr>
        <w:tabs>
          <w:tab w:val="left" w:pos="426"/>
        </w:tabs>
        <w:ind w:left="1134" w:hanging="426"/>
        <w:jc w:val="both"/>
        <w:rPr>
          <w:sz w:val="22"/>
          <w:szCs w:val="22"/>
        </w:rPr>
      </w:pPr>
      <w:r w:rsidRPr="00C51DF0">
        <w:rPr>
          <w:sz w:val="22"/>
          <w:szCs w:val="22"/>
        </w:rPr>
        <w:t xml:space="preserve">(4) </w:t>
      </w:r>
      <w:r w:rsidR="004144E9" w:rsidRPr="00C51DF0">
        <w:rPr>
          <w:sz w:val="22"/>
          <w:szCs w:val="22"/>
        </w:rPr>
        <w:tab/>
      </w:r>
      <w:r w:rsidRPr="00C51DF0">
        <w:rPr>
          <w:sz w:val="22"/>
          <w:szCs w:val="22"/>
        </w:rPr>
        <w:t xml:space="preserve">Amennyiben a közterület használat </w:t>
      </w:r>
      <w:r w:rsidR="00575FFE" w:rsidRPr="00C51DF0">
        <w:rPr>
          <w:sz w:val="22"/>
          <w:szCs w:val="22"/>
        </w:rPr>
        <w:t>a közút gépjármű-és gyalogosforgalmát érinti</w:t>
      </w:r>
      <w:r w:rsidR="000D3A79" w:rsidRPr="00C51DF0">
        <w:rPr>
          <w:sz w:val="22"/>
          <w:szCs w:val="22"/>
        </w:rPr>
        <w:t>,</w:t>
      </w:r>
      <w:r w:rsidR="00575FFE" w:rsidRPr="00C51DF0">
        <w:rPr>
          <w:sz w:val="22"/>
          <w:szCs w:val="22"/>
        </w:rPr>
        <w:t xml:space="preserve"> a kérelem benyújtásával egyidejűleg mellékelni kell a közút kezelőjének írásos hozzájárulását.</w:t>
      </w:r>
    </w:p>
    <w:p w:rsidR="00972B12" w:rsidRPr="00C51DF0" w:rsidRDefault="00972B12" w:rsidP="00746465">
      <w:pPr>
        <w:pStyle w:val="Szvegtrzsbehzssal"/>
        <w:tabs>
          <w:tab w:val="left" w:pos="-2268"/>
        </w:tabs>
        <w:ind w:left="708"/>
        <w:jc w:val="both"/>
        <w:rPr>
          <w:sz w:val="22"/>
          <w:szCs w:val="22"/>
        </w:rPr>
      </w:pPr>
    </w:p>
    <w:p w:rsidR="000D3A79" w:rsidRPr="00C51DF0" w:rsidRDefault="000D3A79" w:rsidP="00746465">
      <w:pPr>
        <w:pStyle w:val="Szvegtrzsbehzssal"/>
        <w:tabs>
          <w:tab w:val="left" w:pos="-2268"/>
        </w:tabs>
        <w:ind w:left="708"/>
        <w:jc w:val="both"/>
        <w:rPr>
          <w:sz w:val="22"/>
          <w:szCs w:val="22"/>
        </w:rPr>
      </w:pPr>
    </w:p>
    <w:p w:rsidR="000D3A79" w:rsidRPr="00C51DF0" w:rsidRDefault="000D3A79" w:rsidP="00746465">
      <w:pPr>
        <w:pStyle w:val="Szvegtrzsbehzssal"/>
        <w:tabs>
          <w:tab w:val="left" w:pos="-2268"/>
        </w:tabs>
        <w:ind w:left="708"/>
        <w:jc w:val="center"/>
        <w:rPr>
          <w:b/>
          <w:sz w:val="22"/>
          <w:szCs w:val="22"/>
        </w:rPr>
      </w:pPr>
      <w:r w:rsidRPr="00C51DF0">
        <w:rPr>
          <w:b/>
          <w:sz w:val="22"/>
          <w:szCs w:val="22"/>
        </w:rPr>
        <w:t>VI. fejezet</w:t>
      </w:r>
    </w:p>
    <w:p w:rsidR="00972B12" w:rsidRPr="00C51DF0" w:rsidRDefault="00972B12" w:rsidP="00746465">
      <w:pPr>
        <w:pStyle w:val="Szvegtrzsbehzssal"/>
        <w:ind w:left="996"/>
        <w:jc w:val="center"/>
        <w:rPr>
          <w:b/>
          <w:sz w:val="22"/>
          <w:szCs w:val="22"/>
        </w:rPr>
      </w:pPr>
      <w:r w:rsidRPr="00C51DF0">
        <w:rPr>
          <w:b/>
          <w:bCs/>
          <w:sz w:val="22"/>
          <w:szCs w:val="22"/>
        </w:rPr>
        <w:t xml:space="preserve">A közterület-használati engedély kiadása </w:t>
      </w:r>
    </w:p>
    <w:p w:rsidR="00972B12" w:rsidRPr="00C51DF0" w:rsidRDefault="00203CA9" w:rsidP="00746465">
      <w:pPr>
        <w:pStyle w:val="Szvegtrzsbehzssal"/>
        <w:ind w:left="996"/>
        <w:jc w:val="center"/>
        <w:rPr>
          <w:b/>
          <w:bCs/>
          <w:sz w:val="22"/>
          <w:szCs w:val="22"/>
        </w:rPr>
      </w:pPr>
      <w:r w:rsidRPr="00C51DF0">
        <w:rPr>
          <w:b/>
          <w:bCs/>
          <w:sz w:val="22"/>
          <w:szCs w:val="22"/>
        </w:rPr>
        <w:t>11</w:t>
      </w:r>
      <w:r w:rsidR="00972B12" w:rsidRPr="00C51DF0">
        <w:rPr>
          <w:b/>
          <w:bCs/>
          <w:sz w:val="22"/>
          <w:szCs w:val="22"/>
        </w:rPr>
        <w:t>. §</w:t>
      </w:r>
    </w:p>
    <w:p w:rsidR="00972B12" w:rsidRPr="00C51DF0" w:rsidRDefault="00972B12" w:rsidP="00746465">
      <w:pPr>
        <w:pStyle w:val="Szvegtrzsbehzssal"/>
        <w:ind w:left="708"/>
        <w:jc w:val="center"/>
        <w:rPr>
          <w:bCs/>
          <w:sz w:val="22"/>
          <w:szCs w:val="22"/>
        </w:rPr>
      </w:pPr>
    </w:p>
    <w:p w:rsidR="00972B12" w:rsidRPr="00C51DF0" w:rsidRDefault="00972B12" w:rsidP="00746465">
      <w:pPr>
        <w:pStyle w:val="Szvegtrzsbehzssal"/>
        <w:numPr>
          <w:ilvl w:val="0"/>
          <w:numId w:val="29"/>
        </w:numPr>
        <w:ind w:left="1134" w:hanging="426"/>
        <w:jc w:val="both"/>
        <w:rPr>
          <w:sz w:val="22"/>
          <w:szCs w:val="22"/>
        </w:rPr>
      </w:pPr>
      <w:r w:rsidRPr="00C51DF0">
        <w:rPr>
          <w:sz w:val="22"/>
          <w:szCs w:val="22"/>
        </w:rPr>
        <w:t xml:space="preserve">A közterület-használati engedély iránt előterjesztett kérelmek elbírálásánál figyelembe kell venni a városrendezési, műemlékvédelmi, városképi, esztétikai, közegészségügyi és közlekedésrendészeti, valamint közrendi, közbiztonsági, köznyugalmi szempontokat, illetőleg előírásokat. </w:t>
      </w:r>
    </w:p>
    <w:p w:rsidR="00972B12" w:rsidRPr="00C51DF0" w:rsidRDefault="00972B12" w:rsidP="00746465">
      <w:pPr>
        <w:pStyle w:val="Szvegtrzsbehzssal"/>
        <w:numPr>
          <w:ilvl w:val="0"/>
          <w:numId w:val="29"/>
        </w:numPr>
        <w:ind w:left="1134" w:hanging="426"/>
        <w:jc w:val="both"/>
        <w:rPr>
          <w:sz w:val="22"/>
          <w:szCs w:val="22"/>
        </w:rPr>
      </w:pPr>
      <w:r w:rsidRPr="00C51DF0">
        <w:rPr>
          <w:sz w:val="22"/>
          <w:szCs w:val="22"/>
        </w:rPr>
        <w:t>A közterület használatára engedély csak az alábbi feltételekkel adható ki:</w:t>
      </w:r>
    </w:p>
    <w:p w:rsidR="00972B12"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 xml:space="preserve">Építési munkánál az építtető </w:t>
      </w:r>
      <w:r w:rsidR="00134FD2" w:rsidRPr="00C51DF0">
        <w:rPr>
          <w:sz w:val="22"/>
          <w:szCs w:val="22"/>
        </w:rPr>
        <w:t>köteles a</w:t>
      </w:r>
      <w:r w:rsidRPr="00C51DF0">
        <w:rPr>
          <w:sz w:val="22"/>
          <w:szCs w:val="22"/>
        </w:rPr>
        <w:t xml:space="preserve"> sitt, építési és e</w:t>
      </w:r>
      <w:r w:rsidR="00134FD2" w:rsidRPr="00C51DF0">
        <w:rPr>
          <w:sz w:val="22"/>
          <w:szCs w:val="22"/>
        </w:rPr>
        <w:t>gyéb törmelék napi elszállítására</w:t>
      </w:r>
      <w:r w:rsidRPr="00C51DF0">
        <w:rPr>
          <w:sz w:val="22"/>
          <w:szCs w:val="22"/>
        </w:rPr>
        <w:t xml:space="preserve">, a „szóródó” </w:t>
      </w:r>
      <w:r w:rsidR="00134FD2" w:rsidRPr="00C51DF0">
        <w:rPr>
          <w:sz w:val="22"/>
          <w:szCs w:val="22"/>
        </w:rPr>
        <w:t>anyagok kaloda közötti tárolására és szükség szerinti letakarására</w:t>
      </w:r>
      <w:r w:rsidRPr="00C51DF0">
        <w:rPr>
          <w:sz w:val="22"/>
          <w:szCs w:val="22"/>
        </w:rPr>
        <w:t>, az építési terület környékének állan</w:t>
      </w:r>
      <w:r w:rsidR="00134FD2" w:rsidRPr="00C51DF0">
        <w:rPr>
          <w:sz w:val="22"/>
          <w:szCs w:val="22"/>
        </w:rPr>
        <w:t>dó és folyamatos tisztántartására</w:t>
      </w:r>
      <w:r w:rsidRPr="00C51DF0">
        <w:rPr>
          <w:sz w:val="22"/>
          <w:szCs w:val="22"/>
        </w:rPr>
        <w:t>, valamint a belvárosban a közte</w:t>
      </w:r>
      <w:r w:rsidR="00A52051" w:rsidRPr="00C51DF0">
        <w:rPr>
          <w:sz w:val="22"/>
          <w:szCs w:val="22"/>
        </w:rPr>
        <w:t>rületi burkolat fóliás takarására</w:t>
      </w:r>
      <w:r w:rsidRPr="00C51DF0">
        <w:rPr>
          <w:sz w:val="22"/>
          <w:szCs w:val="22"/>
        </w:rPr>
        <w:t xml:space="preserve"> az építési munkálatok ideje alatt.</w:t>
      </w:r>
    </w:p>
    <w:p w:rsidR="00972B12"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Kerthelyiség vagy vendéglátó terasz esetén a járda, egyirányú forgalmú, vagy a forgalom elől elzárt területen minimum 3</w:t>
      </w:r>
      <w:r w:rsidR="00437861" w:rsidRPr="00C51DF0">
        <w:rPr>
          <w:sz w:val="22"/>
          <w:szCs w:val="22"/>
        </w:rPr>
        <w:t>,5</w:t>
      </w:r>
      <w:r w:rsidRPr="00C51DF0">
        <w:rPr>
          <w:sz w:val="22"/>
          <w:szCs w:val="22"/>
        </w:rPr>
        <w:t xml:space="preserve"> m, kétirányú forgalom esetén minimum 5,</w:t>
      </w:r>
      <w:proofErr w:type="spellStart"/>
      <w:r w:rsidRPr="00C51DF0">
        <w:rPr>
          <w:sz w:val="22"/>
          <w:szCs w:val="22"/>
        </w:rPr>
        <w:t>5</w:t>
      </w:r>
      <w:proofErr w:type="spellEnd"/>
      <w:r w:rsidRPr="00C51DF0">
        <w:rPr>
          <w:sz w:val="22"/>
          <w:szCs w:val="22"/>
        </w:rPr>
        <w:t xml:space="preserve"> m széles közlekedési sáv szabadon maradjon.</w:t>
      </w:r>
    </w:p>
    <w:p w:rsidR="00F87567"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Árubemutatásra nem használhatók az épület homlokzata, a homlokzatra, párkányra, ablak-/ajtónyílásba épített-, kerethez erősített kampók, akasztók, egyéb felfüggesztők, a kerítés és annak elemei (ideértve a kaput, kapuszárnyat és kapu-tartó oszlopokat is), kivéve az ajtószárnyra</w:t>
      </w:r>
      <w:r w:rsidR="00D22667" w:rsidRPr="00C51DF0">
        <w:rPr>
          <w:sz w:val="22"/>
          <w:szCs w:val="22"/>
        </w:rPr>
        <w:t>, ablakszárnyra</w:t>
      </w:r>
      <w:r w:rsidRPr="00C51DF0">
        <w:rPr>
          <w:sz w:val="22"/>
          <w:szCs w:val="22"/>
        </w:rPr>
        <w:t xml:space="preserve"> helyezett kirakatszekrényt, és az építéshatósági engedély alapján létesített kirakatszekrényt. </w:t>
      </w:r>
    </w:p>
    <w:p w:rsidR="00F87567"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A nyílászárók és a nyílászárók zsaluinak, rácsainak igénybevételével történő árubemutatás esetén, a kirakodás mértéke az ajtó</w:t>
      </w:r>
      <w:r w:rsidR="00671266" w:rsidRPr="00C51DF0">
        <w:rPr>
          <w:sz w:val="22"/>
          <w:szCs w:val="22"/>
        </w:rPr>
        <w:t xml:space="preserve">-, vagy ablakszárnyra, rácsra, zsalura merőlegesen nem haladhatja meg a </w:t>
      </w:r>
      <w:r w:rsidRPr="00C51DF0">
        <w:rPr>
          <w:sz w:val="22"/>
          <w:szCs w:val="22"/>
        </w:rPr>
        <w:t xml:space="preserve">30 cm-t. </w:t>
      </w:r>
    </w:p>
    <w:p w:rsidR="008D527B" w:rsidRPr="00C51DF0" w:rsidRDefault="008D527B" w:rsidP="00746465">
      <w:pPr>
        <w:pStyle w:val="Szvegtrzsbehzssal"/>
        <w:numPr>
          <w:ilvl w:val="0"/>
          <w:numId w:val="9"/>
        </w:numPr>
        <w:tabs>
          <w:tab w:val="clear" w:pos="360"/>
        </w:tabs>
        <w:ind w:left="1635"/>
        <w:jc w:val="both"/>
        <w:rPr>
          <w:sz w:val="22"/>
          <w:szCs w:val="22"/>
        </w:rPr>
      </w:pPr>
      <w:r w:rsidRPr="00C51DF0">
        <w:rPr>
          <w:sz w:val="22"/>
          <w:szCs w:val="22"/>
        </w:rPr>
        <w:t xml:space="preserve">Árubemutatás céljára ajtószárnyon, ablakszárnyon, azokra szerelt zsalun, rácson, lépcsőn történő árubemutatás esetén az üzlet </w:t>
      </w:r>
      <w:proofErr w:type="gramStart"/>
      <w:r w:rsidRPr="00C51DF0">
        <w:rPr>
          <w:sz w:val="22"/>
          <w:szCs w:val="22"/>
        </w:rPr>
        <w:t>ajtónyílás(</w:t>
      </w:r>
      <w:proofErr w:type="spellStart"/>
      <w:proofErr w:type="gramEnd"/>
      <w:r w:rsidRPr="00C51DF0">
        <w:rPr>
          <w:sz w:val="22"/>
          <w:szCs w:val="22"/>
        </w:rPr>
        <w:t>ai</w:t>
      </w:r>
      <w:proofErr w:type="spellEnd"/>
      <w:r w:rsidRPr="00C51DF0">
        <w:rPr>
          <w:sz w:val="22"/>
          <w:szCs w:val="22"/>
        </w:rPr>
        <w:t>) és ablaknyílás(</w:t>
      </w:r>
      <w:proofErr w:type="spellStart"/>
      <w:r w:rsidRPr="00C51DF0">
        <w:rPr>
          <w:sz w:val="22"/>
          <w:szCs w:val="22"/>
        </w:rPr>
        <w:t>ai</w:t>
      </w:r>
      <w:proofErr w:type="spellEnd"/>
      <w:r w:rsidRPr="00C51DF0">
        <w:rPr>
          <w:sz w:val="22"/>
          <w:szCs w:val="22"/>
        </w:rPr>
        <w:t xml:space="preserve">) </w:t>
      </w:r>
      <w:proofErr w:type="spellStart"/>
      <w:r w:rsidRPr="00C51DF0">
        <w:rPr>
          <w:sz w:val="22"/>
          <w:szCs w:val="22"/>
        </w:rPr>
        <w:t>összfelületét</w:t>
      </w:r>
      <w:proofErr w:type="spellEnd"/>
      <w:r w:rsidRPr="00C51DF0">
        <w:rPr>
          <w:sz w:val="22"/>
          <w:szCs w:val="22"/>
        </w:rPr>
        <w:t xml:space="preserve"> meg nem haladó árubemutatás</w:t>
      </w:r>
      <w:r w:rsidR="00515DA5" w:rsidRPr="00C51DF0">
        <w:rPr>
          <w:sz w:val="22"/>
          <w:szCs w:val="22"/>
        </w:rPr>
        <w:t>ra,</w:t>
      </w:r>
      <w:r w:rsidRPr="00C51DF0">
        <w:rPr>
          <w:sz w:val="22"/>
          <w:szCs w:val="22"/>
        </w:rPr>
        <w:t xml:space="preserve"> mozgatható állvány kihelyezése esetén legfeljebb 3 m2-es területre adható ki közterület-használati engedély. Ajtószárnyra</w:t>
      </w:r>
      <w:r w:rsidR="00671266" w:rsidRPr="00C51DF0">
        <w:rPr>
          <w:sz w:val="22"/>
          <w:szCs w:val="22"/>
        </w:rPr>
        <w:t xml:space="preserve"> és ablakszárnyra</w:t>
      </w:r>
      <w:r w:rsidRPr="00C51DF0">
        <w:rPr>
          <w:sz w:val="22"/>
          <w:szCs w:val="22"/>
        </w:rPr>
        <w:t xml:space="preserve"> helyezett kirakatszekrény esetén annak felülete, míg mozgatható állvány esetén annak alapterülete adja meg a közterület-használat mértékét.</w:t>
      </w:r>
    </w:p>
    <w:p w:rsidR="00F87567"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A lépcsők, küszöbök, nyílászár</w:t>
      </w:r>
      <w:r w:rsidR="00515DA5" w:rsidRPr="00C51DF0">
        <w:rPr>
          <w:sz w:val="22"/>
          <w:szCs w:val="22"/>
        </w:rPr>
        <w:t xml:space="preserve">ók és a nyílászárók zsaluinak, </w:t>
      </w:r>
      <w:r w:rsidRPr="00C51DF0">
        <w:rPr>
          <w:sz w:val="22"/>
          <w:szCs w:val="22"/>
        </w:rPr>
        <w:t>rácsainak,</w:t>
      </w:r>
      <w:r w:rsidR="00515DA5" w:rsidRPr="00C51DF0">
        <w:rPr>
          <w:sz w:val="22"/>
          <w:szCs w:val="22"/>
        </w:rPr>
        <w:t xml:space="preserve"> </w:t>
      </w:r>
      <w:r w:rsidRPr="00C51DF0">
        <w:rPr>
          <w:sz w:val="22"/>
          <w:szCs w:val="22"/>
        </w:rPr>
        <w:t xml:space="preserve">ajtó- és ablaknyílások felületének igénybevételével történő árubemutatás esetén, a kirakodás mértéke nem haladhatja meg az </w:t>
      </w:r>
      <w:r w:rsidR="00671266" w:rsidRPr="00C51DF0">
        <w:rPr>
          <w:sz w:val="22"/>
          <w:szCs w:val="22"/>
        </w:rPr>
        <w:t>üzlet ajtónyílásainak és ablaknyílásainak</w:t>
      </w:r>
      <w:r w:rsidRPr="00C51DF0">
        <w:rPr>
          <w:sz w:val="22"/>
          <w:szCs w:val="22"/>
        </w:rPr>
        <w:t xml:space="preserve"> </w:t>
      </w:r>
      <w:proofErr w:type="spellStart"/>
      <w:r w:rsidRPr="00C51DF0">
        <w:rPr>
          <w:sz w:val="22"/>
          <w:szCs w:val="22"/>
        </w:rPr>
        <w:t>összfelületét</w:t>
      </w:r>
      <w:proofErr w:type="spellEnd"/>
      <w:r w:rsidRPr="00C51DF0">
        <w:rPr>
          <w:sz w:val="22"/>
          <w:szCs w:val="22"/>
        </w:rPr>
        <w:t>.</w:t>
      </w:r>
      <w:r w:rsidR="006642E1" w:rsidRPr="00C51DF0">
        <w:rPr>
          <w:sz w:val="22"/>
          <w:szCs w:val="22"/>
        </w:rPr>
        <w:t xml:space="preserve"> </w:t>
      </w:r>
    </w:p>
    <w:p w:rsidR="00F87567" w:rsidRPr="00C51DF0" w:rsidRDefault="006642E1" w:rsidP="00746465">
      <w:pPr>
        <w:pStyle w:val="Szvegtrzsbehzssal"/>
        <w:numPr>
          <w:ilvl w:val="0"/>
          <w:numId w:val="9"/>
        </w:numPr>
        <w:tabs>
          <w:tab w:val="clear" w:pos="360"/>
        </w:tabs>
        <w:ind w:left="1635"/>
        <w:jc w:val="both"/>
        <w:rPr>
          <w:sz w:val="22"/>
          <w:szCs w:val="22"/>
        </w:rPr>
      </w:pPr>
      <w:r w:rsidRPr="00C51DF0">
        <w:rPr>
          <w:sz w:val="22"/>
          <w:szCs w:val="22"/>
        </w:rPr>
        <w:t>Lépcsőn történő árubemutatás esetén az üzlet megközelítésére szolgáló bejárat (ideértve ajtónyílást, kaput, kapuszárnyat) előtti – a biztonságos közlekedés biztosítása érdekében</w:t>
      </w:r>
      <w:r w:rsidR="00515DA5" w:rsidRPr="00C51DF0">
        <w:rPr>
          <w:sz w:val="22"/>
          <w:szCs w:val="22"/>
        </w:rPr>
        <w:t xml:space="preserve"> fenntartott</w:t>
      </w:r>
      <w:r w:rsidRPr="00C51DF0">
        <w:rPr>
          <w:sz w:val="22"/>
          <w:szCs w:val="22"/>
        </w:rPr>
        <w:t xml:space="preserve"> – sávot teljes szélességében szabadon kell hagyni, ott árubemutatás nem engedélyezhető. </w:t>
      </w:r>
    </w:p>
    <w:p w:rsidR="00515DA5"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Az árubemutatás során az árukat rendezetten kell elhelyezni anélkül, hogy az áruk egymást fednék, takarnák, illetve a termékek nem lóghatnak semmilyen irányban sem túl a nyílászárok és a zsaluk, rácsok felületén.</w:t>
      </w:r>
    </w:p>
    <w:p w:rsidR="00972B12" w:rsidRPr="00C51DF0" w:rsidRDefault="00515DA5" w:rsidP="00746465">
      <w:pPr>
        <w:pStyle w:val="Szvegtrzsbehzssal"/>
        <w:numPr>
          <w:ilvl w:val="0"/>
          <w:numId w:val="9"/>
        </w:numPr>
        <w:tabs>
          <w:tab w:val="clear" w:pos="360"/>
        </w:tabs>
        <w:ind w:left="1635"/>
        <w:jc w:val="both"/>
        <w:rPr>
          <w:sz w:val="22"/>
          <w:szCs w:val="22"/>
        </w:rPr>
      </w:pPr>
      <w:r w:rsidRPr="00C51DF0">
        <w:rPr>
          <w:sz w:val="22"/>
          <w:szCs w:val="22"/>
        </w:rPr>
        <w:t xml:space="preserve">    </w:t>
      </w:r>
      <w:r w:rsidR="00972B12" w:rsidRPr="00C51DF0">
        <w:rPr>
          <w:sz w:val="22"/>
          <w:szCs w:val="22"/>
        </w:rPr>
        <w:t>Mozgatható állvány</w:t>
      </w:r>
      <w:r w:rsidR="00F87567" w:rsidRPr="00C51DF0">
        <w:rPr>
          <w:sz w:val="22"/>
          <w:szCs w:val="22"/>
        </w:rPr>
        <w:t xml:space="preserve"> </w:t>
      </w:r>
      <w:r w:rsidR="00972B12" w:rsidRPr="00C51DF0">
        <w:rPr>
          <w:sz w:val="22"/>
          <w:szCs w:val="22"/>
        </w:rPr>
        <w:t>csak az épület homlokzatától számított 1 m-es sávon belülre helyezhető ki.</w:t>
      </w:r>
    </w:p>
    <w:p w:rsidR="00972B12" w:rsidRPr="00C51DF0" w:rsidRDefault="00515DA5" w:rsidP="00746465">
      <w:pPr>
        <w:pStyle w:val="Szvegtrzsbehzssal"/>
        <w:numPr>
          <w:ilvl w:val="0"/>
          <w:numId w:val="9"/>
        </w:numPr>
        <w:tabs>
          <w:tab w:val="clear" w:pos="360"/>
        </w:tabs>
        <w:ind w:left="1635"/>
        <w:jc w:val="both"/>
        <w:rPr>
          <w:sz w:val="22"/>
          <w:szCs w:val="22"/>
        </w:rPr>
      </w:pPr>
      <w:r w:rsidRPr="00C51DF0">
        <w:rPr>
          <w:sz w:val="22"/>
          <w:szCs w:val="22"/>
        </w:rPr>
        <w:t xml:space="preserve">    </w:t>
      </w:r>
      <w:r w:rsidR="00972B12" w:rsidRPr="00C51DF0">
        <w:rPr>
          <w:sz w:val="22"/>
          <w:szCs w:val="22"/>
        </w:rPr>
        <w:t xml:space="preserve">Az árubemutatásra </w:t>
      </w:r>
      <w:r w:rsidR="00581FC8" w:rsidRPr="00C51DF0">
        <w:rPr>
          <w:sz w:val="22"/>
          <w:szCs w:val="22"/>
        </w:rPr>
        <w:t>csak</w:t>
      </w:r>
      <w:r w:rsidR="00972B12" w:rsidRPr="00C51DF0">
        <w:rPr>
          <w:sz w:val="22"/>
          <w:szCs w:val="22"/>
        </w:rPr>
        <w:t xml:space="preserve"> az üzlet, intézmény szakjellegével megegyez</w:t>
      </w:r>
      <w:r w:rsidR="00581FC8" w:rsidRPr="00C51DF0">
        <w:rPr>
          <w:sz w:val="22"/>
          <w:szCs w:val="22"/>
        </w:rPr>
        <w:t>ő termék helyezethető ki</w:t>
      </w:r>
      <w:r w:rsidR="00972B12" w:rsidRPr="00C51DF0">
        <w:rPr>
          <w:sz w:val="22"/>
          <w:szCs w:val="22"/>
        </w:rPr>
        <w:t>.</w:t>
      </w:r>
    </w:p>
    <w:p w:rsidR="00972B12"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A járdán a közterület-foglalás a gyalogosforgalmat és a mozgáskorlátozottak járművének forgal</w:t>
      </w:r>
      <w:r w:rsidR="00515DA5" w:rsidRPr="00C51DF0">
        <w:rPr>
          <w:sz w:val="22"/>
          <w:szCs w:val="22"/>
        </w:rPr>
        <w:t>mát nem akadályozhatj</w:t>
      </w:r>
      <w:r w:rsidRPr="00C51DF0">
        <w:rPr>
          <w:sz w:val="22"/>
          <w:szCs w:val="22"/>
        </w:rPr>
        <w:t>a.</w:t>
      </w:r>
    </w:p>
    <w:p w:rsidR="00972B12" w:rsidRPr="00C51DF0" w:rsidRDefault="00134F33" w:rsidP="00746465">
      <w:pPr>
        <w:pStyle w:val="Szvegtrzsbehzssal"/>
        <w:numPr>
          <w:ilvl w:val="0"/>
          <w:numId w:val="9"/>
        </w:numPr>
        <w:tabs>
          <w:tab w:val="clear" w:pos="360"/>
        </w:tabs>
        <w:ind w:left="1635"/>
        <w:jc w:val="both"/>
        <w:rPr>
          <w:sz w:val="22"/>
          <w:szCs w:val="22"/>
        </w:rPr>
      </w:pPr>
      <w:r w:rsidRPr="00C51DF0">
        <w:rPr>
          <w:sz w:val="22"/>
          <w:szCs w:val="22"/>
        </w:rPr>
        <w:t xml:space="preserve">    </w:t>
      </w:r>
      <w:r w:rsidR="00972B12" w:rsidRPr="00C51DF0">
        <w:rPr>
          <w:sz w:val="22"/>
          <w:szCs w:val="22"/>
        </w:rPr>
        <w:t xml:space="preserve">A R. </w:t>
      </w:r>
      <w:r w:rsidR="00575FFE" w:rsidRPr="00C51DF0">
        <w:rPr>
          <w:sz w:val="22"/>
          <w:szCs w:val="22"/>
        </w:rPr>
        <w:t>6</w:t>
      </w:r>
      <w:r w:rsidR="00972B12" w:rsidRPr="00C51DF0">
        <w:rPr>
          <w:sz w:val="22"/>
          <w:szCs w:val="22"/>
        </w:rPr>
        <w:t xml:space="preserve">. § (1) bekezdés </w:t>
      </w:r>
      <w:r w:rsidR="00575FFE" w:rsidRPr="00C51DF0">
        <w:rPr>
          <w:sz w:val="22"/>
          <w:szCs w:val="22"/>
        </w:rPr>
        <w:t>o</w:t>
      </w:r>
      <w:r w:rsidR="00972B12" w:rsidRPr="00C51DF0">
        <w:rPr>
          <w:sz w:val="22"/>
          <w:szCs w:val="22"/>
        </w:rPr>
        <w:t xml:space="preserve">) </w:t>
      </w:r>
      <w:r w:rsidR="00575FFE" w:rsidRPr="00C51DF0">
        <w:rPr>
          <w:sz w:val="22"/>
          <w:szCs w:val="22"/>
        </w:rPr>
        <w:t xml:space="preserve">és p) </w:t>
      </w:r>
      <w:r w:rsidR="00972B12" w:rsidRPr="00C51DF0">
        <w:rPr>
          <w:sz w:val="22"/>
          <w:szCs w:val="22"/>
        </w:rPr>
        <w:t>pontjában meghatározott kerthelyiségben vagy vendéglátó teraszon vendéglátást kiegészítő berendezésekre közterület-használati engedély csak a Főépítész előzetes véleménye alapján adható ki.</w:t>
      </w:r>
    </w:p>
    <w:p w:rsidR="00F87567" w:rsidRPr="00C51DF0" w:rsidRDefault="008B2337" w:rsidP="00746465">
      <w:pPr>
        <w:pStyle w:val="Szvegtrzsbehzssal"/>
        <w:numPr>
          <w:ilvl w:val="0"/>
          <w:numId w:val="9"/>
        </w:numPr>
        <w:tabs>
          <w:tab w:val="clear" w:pos="360"/>
        </w:tabs>
        <w:ind w:left="1635"/>
        <w:jc w:val="both"/>
        <w:rPr>
          <w:sz w:val="22"/>
          <w:szCs w:val="22"/>
        </w:rPr>
      </w:pPr>
      <w:r w:rsidRPr="00C51DF0">
        <w:rPr>
          <w:sz w:val="22"/>
          <w:szCs w:val="22"/>
        </w:rPr>
        <w:t xml:space="preserve">A R. </w:t>
      </w:r>
      <w:r w:rsidR="00575FFE" w:rsidRPr="00C51DF0">
        <w:rPr>
          <w:sz w:val="22"/>
          <w:szCs w:val="22"/>
        </w:rPr>
        <w:t>6</w:t>
      </w:r>
      <w:r w:rsidRPr="00C51DF0">
        <w:rPr>
          <w:sz w:val="22"/>
          <w:szCs w:val="22"/>
        </w:rPr>
        <w:t xml:space="preserve"> § (1) bekezdés </w:t>
      </w:r>
      <w:r w:rsidR="00575FFE" w:rsidRPr="00C51DF0">
        <w:rPr>
          <w:sz w:val="22"/>
          <w:szCs w:val="22"/>
        </w:rPr>
        <w:t>o</w:t>
      </w:r>
      <w:r w:rsidRPr="00C51DF0">
        <w:rPr>
          <w:sz w:val="22"/>
          <w:szCs w:val="22"/>
        </w:rPr>
        <w:t>)</w:t>
      </w:r>
      <w:r w:rsidR="00575FFE" w:rsidRPr="00C51DF0">
        <w:rPr>
          <w:sz w:val="22"/>
          <w:szCs w:val="22"/>
        </w:rPr>
        <w:t xml:space="preserve"> és p)</w:t>
      </w:r>
      <w:r w:rsidRPr="00C51DF0">
        <w:rPr>
          <w:sz w:val="22"/>
          <w:szCs w:val="22"/>
        </w:rPr>
        <w:t xml:space="preserve"> pontjában meghatározott kerthelyiséget vagy vendéglátó teraszt kialakítani, vagy azt megváltoztatni csa</w:t>
      </w:r>
      <w:r w:rsidR="00515DA5" w:rsidRPr="00C51DF0">
        <w:rPr>
          <w:sz w:val="22"/>
          <w:szCs w:val="22"/>
        </w:rPr>
        <w:t>k a Főépítész véleményére figyelemmel</w:t>
      </w:r>
      <w:r w:rsidRPr="00C51DF0">
        <w:rPr>
          <w:sz w:val="22"/>
          <w:szCs w:val="22"/>
        </w:rPr>
        <w:t xml:space="preserve"> lehet. </w:t>
      </w:r>
    </w:p>
    <w:p w:rsidR="00972B12" w:rsidRPr="00C51DF0" w:rsidRDefault="008B2337" w:rsidP="00746465">
      <w:pPr>
        <w:pStyle w:val="Szvegtrzsbehzssal"/>
        <w:numPr>
          <w:ilvl w:val="0"/>
          <w:numId w:val="9"/>
        </w:numPr>
        <w:tabs>
          <w:tab w:val="clear" w:pos="360"/>
        </w:tabs>
        <w:ind w:left="1635"/>
        <w:jc w:val="both"/>
        <w:rPr>
          <w:sz w:val="22"/>
          <w:szCs w:val="22"/>
        </w:rPr>
      </w:pPr>
      <w:r w:rsidRPr="00C51DF0">
        <w:rPr>
          <w:sz w:val="22"/>
          <w:szCs w:val="22"/>
        </w:rPr>
        <w:t xml:space="preserve">A </w:t>
      </w:r>
      <w:proofErr w:type="spellStart"/>
      <w:r w:rsidRPr="00C51DF0">
        <w:rPr>
          <w:sz w:val="22"/>
          <w:szCs w:val="22"/>
        </w:rPr>
        <w:t>Dumtsa</w:t>
      </w:r>
      <w:proofErr w:type="spellEnd"/>
      <w:r w:rsidRPr="00C51DF0">
        <w:rPr>
          <w:sz w:val="22"/>
          <w:szCs w:val="22"/>
        </w:rPr>
        <w:t xml:space="preserve"> Jenő utca és a Fő tér területére kérelmezett kerthelyiség vagy vendéglátó terasz esetében nem kell a Főépítész hozzájárulását kérni abban az esetben, ha a közterület használatát a Főépítész által a fenti területekre elfogadott szabályozásnak megfelelő formában kérelmezik</w:t>
      </w:r>
      <w:r w:rsidR="00972B12" w:rsidRPr="00C51DF0">
        <w:rPr>
          <w:sz w:val="22"/>
          <w:szCs w:val="22"/>
        </w:rPr>
        <w:t>.</w:t>
      </w:r>
    </w:p>
    <w:p w:rsidR="00972B12"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 xml:space="preserve">Jelen szakasz </w:t>
      </w:r>
      <w:r w:rsidR="00581FC8" w:rsidRPr="00C51DF0">
        <w:rPr>
          <w:sz w:val="22"/>
          <w:szCs w:val="22"/>
        </w:rPr>
        <w:t>l</w:t>
      </w:r>
      <w:r w:rsidRPr="00C51DF0">
        <w:rPr>
          <w:sz w:val="22"/>
          <w:szCs w:val="22"/>
        </w:rPr>
        <w:t>) pontjában meghatározott véleményt évenként meg kell kérni, abban az esetben is, ha a kialakítás nem változik.</w:t>
      </w:r>
    </w:p>
    <w:p w:rsidR="0014139B" w:rsidRPr="00C51DF0" w:rsidRDefault="00515DA5" w:rsidP="00746465">
      <w:pPr>
        <w:pStyle w:val="Szvegtrzsbehzssal"/>
        <w:numPr>
          <w:ilvl w:val="0"/>
          <w:numId w:val="9"/>
        </w:numPr>
        <w:tabs>
          <w:tab w:val="clear" w:pos="360"/>
        </w:tabs>
        <w:ind w:left="1635"/>
        <w:jc w:val="both"/>
        <w:rPr>
          <w:sz w:val="22"/>
          <w:szCs w:val="22"/>
        </w:rPr>
      </w:pPr>
      <w:r w:rsidRPr="00C51DF0">
        <w:rPr>
          <w:sz w:val="22"/>
          <w:szCs w:val="22"/>
        </w:rPr>
        <w:t>R</w:t>
      </w:r>
      <w:r w:rsidR="0014139B" w:rsidRPr="00C51DF0">
        <w:rPr>
          <w:sz w:val="22"/>
          <w:szCs w:val="22"/>
        </w:rPr>
        <w:t xml:space="preserve">endkívüli természeti események </w:t>
      </w:r>
      <w:r w:rsidRPr="00C51DF0">
        <w:rPr>
          <w:sz w:val="22"/>
          <w:szCs w:val="22"/>
        </w:rPr>
        <w:t xml:space="preserve">esetén </w:t>
      </w:r>
      <w:r w:rsidR="0014139B" w:rsidRPr="00C51DF0">
        <w:rPr>
          <w:sz w:val="22"/>
          <w:szCs w:val="22"/>
        </w:rPr>
        <w:t>az önkormányzat a műszaki és anyagi lehetőségeihez mérten a lehető leghamarabb, de legkésőbb egy éven belül köteles újra biztosítani a közterület-használatot</w:t>
      </w:r>
      <w:r w:rsidRPr="00C51DF0">
        <w:rPr>
          <w:sz w:val="22"/>
          <w:szCs w:val="22"/>
        </w:rPr>
        <w:t>.</w:t>
      </w:r>
    </w:p>
    <w:p w:rsidR="00972B12" w:rsidRPr="00C51DF0" w:rsidRDefault="00972B12" w:rsidP="00746465">
      <w:pPr>
        <w:pStyle w:val="Szvegtrzsbehzssal"/>
        <w:ind w:left="1701" w:hanging="360"/>
        <w:jc w:val="both"/>
        <w:rPr>
          <w:sz w:val="22"/>
          <w:szCs w:val="22"/>
        </w:rPr>
      </w:pPr>
    </w:p>
    <w:p w:rsidR="00972B12" w:rsidRPr="00C51DF0" w:rsidRDefault="00203CA9" w:rsidP="00746465">
      <w:pPr>
        <w:pStyle w:val="Szvegtrzsbehzssal"/>
        <w:ind w:left="708"/>
        <w:jc w:val="center"/>
        <w:rPr>
          <w:b/>
          <w:sz w:val="22"/>
          <w:szCs w:val="22"/>
        </w:rPr>
      </w:pPr>
      <w:r w:rsidRPr="00C51DF0">
        <w:rPr>
          <w:b/>
          <w:bCs/>
          <w:sz w:val="22"/>
          <w:szCs w:val="22"/>
        </w:rPr>
        <w:t>12</w:t>
      </w:r>
      <w:r w:rsidR="00972B12" w:rsidRPr="00C51DF0">
        <w:rPr>
          <w:b/>
          <w:bCs/>
          <w:sz w:val="22"/>
          <w:szCs w:val="22"/>
        </w:rPr>
        <w:t>. §</w:t>
      </w:r>
    </w:p>
    <w:p w:rsidR="00972B12" w:rsidRPr="00C51DF0" w:rsidRDefault="00972B12" w:rsidP="00746465">
      <w:pPr>
        <w:pStyle w:val="Szvegtrzsbehzssal"/>
        <w:ind w:left="708" w:firstLine="567"/>
        <w:jc w:val="both"/>
        <w:rPr>
          <w:sz w:val="22"/>
          <w:szCs w:val="22"/>
        </w:rPr>
      </w:pPr>
    </w:p>
    <w:p w:rsidR="00203CA9" w:rsidRPr="00C51DF0" w:rsidRDefault="00203CA9" w:rsidP="00746465">
      <w:pPr>
        <w:pStyle w:val="Szvegtrzsbehzssal"/>
        <w:numPr>
          <w:ilvl w:val="0"/>
          <w:numId w:val="30"/>
        </w:numPr>
        <w:ind w:left="1134" w:hanging="426"/>
        <w:jc w:val="both"/>
        <w:rPr>
          <w:sz w:val="22"/>
          <w:szCs w:val="22"/>
        </w:rPr>
      </w:pPr>
      <w:r w:rsidRPr="00C51DF0">
        <w:rPr>
          <w:sz w:val="22"/>
          <w:szCs w:val="22"/>
        </w:rPr>
        <w:t>A közterület-használati engedély határozott időre, de maximum egy évre adható ki, kivéve a 8.</w:t>
      </w:r>
      <w:r w:rsidR="00515DA5" w:rsidRPr="00C51DF0">
        <w:rPr>
          <w:sz w:val="22"/>
          <w:szCs w:val="22"/>
        </w:rPr>
        <w:t xml:space="preserve"> </w:t>
      </w:r>
      <w:r w:rsidRPr="00C51DF0">
        <w:rPr>
          <w:sz w:val="22"/>
          <w:szCs w:val="22"/>
        </w:rPr>
        <w:t xml:space="preserve">§ (1) bekezdésében meghatározott időszakban történő hosszabbítást.  </w:t>
      </w:r>
    </w:p>
    <w:p w:rsidR="00972B12" w:rsidRPr="00C51DF0" w:rsidRDefault="00972B12" w:rsidP="00746465">
      <w:pPr>
        <w:pStyle w:val="Szvegtrzsbehzssal"/>
        <w:numPr>
          <w:ilvl w:val="0"/>
          <w:numId w:val="30"/>
        </w:numPr>
        <w:ind w:left="1134" w:hanging="426"/>
        <w:jc w:val="both"/>
        <w:rPr>
          <w:sz w:val="22"/>
          <w:szCs w:val="22"/>
        </w:rPr>
      </w:pPr>
      <w:r w:rsidRPr="00C51DF0">
        <w:rPr>
          <w:sz w:val="22"/>
          <w:szCs w:val="22"/>
        </w:rPr>
        <w:t>A közterület-használati engedély érvényes:</w:t>
      </w:r>
    </w:p>
    <w:p w:rsidR="00972B12" w:rsidRPr="00C51DF0" w:rsidRDefault="006F156D" w:rsidP="00746465">
      <w:pPr>
        <w:pStyle w:val="Szvegtrzsbehzssal"/>
        <w:numPr>
          <w:ilvl w:val="2"/>
          <w:numId w:val="14"/>
        </w:numPr>
        <w:ind w:left="1729" w:hanging="312"/>
        <w:jc w:val="both"/>
        <w:rPr>
          <w:sz w:val="22"/>
          <w:szCs w:val="22"/>
        </w:rPr>
      </w:pPr>
      <w:r w:rsidRPr="00C51DF0">
        <w:rPr>
          <w:sz w:val="22"/>
          <w:szCs w:val="22"/>
        </w:rPr>
        <w:t>a</w:t>
      </w:r>
      <w:r w:rsidR="00586B71" w:rsidRPr="00C51DF0">
        <w:rPr>
          <w:sz w:val="22"/>
          <w:szCs w:val="22"/>
        </w:rPr>
        <w:t>z engedélyben meg</w:t>
      </w:r>
      <w:r w:rsidRPr="00C51DF0">
        <w:rPr>
          <w:sz w:val="22"/>
          <w:szCs w:val="22"/>
        </w:rPr>
        <w:t>határozott idő elteltéig;</w:t>
      </w:r>
    </w:p>
    <w:p w:rsidR="00203CA9" w:rsidRPr="00C51DF0" w:rsidRDefault="006F156D" w:rsidP="00746465">
      <w:pPr>
        <w:pStyle w:val="Szvegtrzsbehzssal"/>
        <w:numPr>
          <w:ilvl w:val="2"/>
          <w:numId w:val="14"/>
        </w:numPr>
        <w:ind w:left="1729" w:hanging="312"/>
        <w:jc w:val="both"/>
        <w:rPr>
          <w:sz w:val="22"/>
          <w:szCs w:val="22"/>
        </w:rPr>
      </w:pPr>
      <w:r w:rsidRPr="00C51DF0">
        <w:rPr>
          <w:sz w:val="22"/>
          <w:szCs w:val="22"/>
        </w:rPr>
        <w:t>a</w:t>
      </w:r>
      <w:r w:rsidR="00972B12" w:rsidRPr="00C51DF0">
        <w:rPr>
          <w:sz w:val="22"/>
          <w:szCs w:val="22"/>
        </w:rPr>
        <w:t xml:space="preserve"> közterület-használati engedély visszavonásáig</w:t>
      </w:r>
      <w:r w:rsidRPr="00C51DF0">
        <w:rPr>
          <w:sz w:val="22"/>
          <w:szCs w:val="22"/>
        </w:rPr>
        <w:t>.</w:t>
      </w:r>
    </w:p>
    <w:p w:rsidR="00972B12" w:rsidRPr="00C51DF0" w:rsidRDefault="00972B12" w:rsidP="00746465">
      <w:pPr>
        <w:pStyle w:val="Szvegtrzsbehzssal"/>
        <w:numPr>
          <w:ilvl w:val="0"/>
          <w:numId w:val="30"/>
        </w:numPr>
        <w:ind w:left="1134" w:hanging="426"/>
        <w:jc w:val="both"/>
        <w:rPr>
          <w:sz w:val="22"/>
          <w:szCs w:val="22"/>
        </w:rPr>
      </w:pPr>
      <w:r w:rsidRPr="00C51DF0">
        <w:rPr>
          <w:sz w:val="22"/>
          <w:szCs w:val="22"/>
        </w:rPr>
        <w:t>A közterület-használati engedély másra át nem ruházható, harmadik személynek tovább nem adható</w:t>
      </w:r>
      <w:r w:rsidRPr="00C51DF0">
        <w:rPr>
          <w:iCs/>
          <w:sz w:val="22"/>
          <w:szCs w:val="22"/>
        </w:rPr>
        <w:t>.</w:t>
      </w:r>
    </w:p>
    <w:p w:rsidR="00972B12" w:rsidRPr="00C51DF0" w:rsidRDefault="00972B12" w:rsidP="00746465">
      <w:pPr>
        <w:pStyle w:val="Szvegtrzsbehzssal"/>
        <w:ind w:left="708"/>
        <w:jc w:val="both"/>
        <w:rPr>
          <w:iCs/>
          <w:sz w:val="22"/>
          <w:szCs w:val="22"/>
        </w:rPr>
      </w:pPr>
    </w:p>
    <w:p w:rsidR="00972B12" w:rsidRPr="00C51DF0" w:rsidRDefault="00972B12" w:rsidP="00746465">
      <w:pPr>
        <w:pStyle w:val="Szvegtrzsbehzssal"/>
        <w:ind w:left="1413" w:hanging="705"/>
        <w:jc w:val="both"/>
        <w:rPr>
          <w:sz w:val="22"/>
          <w:szCs w:val="22"/>
        </w:rPr>
      </w:pPr>
    </w:p>
    <w:p w:rsidR="006F156D" w:rsidRPr="00C51DF0" w:rsidRDefault="006F156D" w:rsidP="00746465">
      <w:pPr>
        <w:pStyle w:val="Cmsor1"/>
        <w:numPr>
          <w:ilvl w:val="0"/>
          <w:numId w:val="0"/>
        </w:numPr>
        <w:ind w:left="708"/>
        <w:jc w:val="center"/>
        <w:rPr>
          <w:b/>
          <w:bCs/>
          <w:sz w:val="22"/>
          <w:szCs w:val="22"/>
        </w:rPr>
      </w:pPr>
      <w:r w:rsidRPr="00C51DF0">
        <w:rPr>
          <w:b/>
          <w:bCs/>
          <w:sz w:val="22"/>
          <w:szCs w:val="22"/>
        </w:rPr>
        <w:t>VII. fejezet</w:t>
      </w:r>
    </w:p>
    <w:p w:rsidR="00972B12" w:rsidRPr="00C51DF0" w:rsidRDefault="00972B12" w:rsidP="00746465">
      <w:pPr>
        <w:pStyle w:val="Cmsor1"/>
        <w:ind w:left="1140"/>
        <w:jc w:val="center"/>
        <w:rPr>
          <w:b/>
          <w:bCs/>
          <w:sz w:val="22"/>
          <w:szCs w:val="22"/>
        </w:rPr>
      </w:pPr>
      <w:r w:rsidRPr="00C51DF0">
        <w:rPr>
          <w:b/>
          <w:bCs/>
          <w:sz w:val="22"/>
          <w:szCs w:val="22"/>
        </w:rPr>
        <w:t>A közterület-használati díj</w:t>
      </w:r>
    </w:p>
    <w:p w:rsidR="00972B12" w:rsidRPr="00C51DF0" w:rsidRDefault="00972B12" w:rsidP="00746465">
      <w:pPr>
        <w:pStyle w:val="Szvegtrzsbehzssal"/>
        <w:ind w:left="708"/>
        <w:jc w:val="center"/>
        <w:rPr>
          <w:b/>
          <w:sz w:val="22"/>
          <w:szCs w:val="22"/>
        </w:rPr>
      </w:pPr>
      <w:r w:rsidRPr="00C51DF0">
        <w:rPr>
          <w:b/>
          <w:bCs/>
          <w:sz w:val="22"/>
          <w:szCs w:val="22"/>
        </w:rPr>
        <w:t>1</w:t>
      </w:r>
      <w:r w:rsidR="003023DF" w:rsidRPr="00C51DF0">
        <w:rPr>
          <w:b/>
          <w:bCs/>
          <w:sz w:val="22"/>
          <w:szCs w:val="22"/>
        </w:rPr>
        <w:t>3</w:t>
      </w:r>
      <w:r w:rsidRPr="00C51DF0">
        <w:rPr>
          <w:b/>
          <w:bCs/>
          <w:sz w:val="22"/>
          <w:szCs w:val="22"/>
        </w:rPr>
        <w:t>. §</w:t>
      </w:r>
    </w:p>
    <w:p w:rsidR="00972B12" w:rsidRPr="00C51DF0" w:rsidRDefault="00972B12" w:rsidP="00746465">
      <w:pPr>
        <w:pStyle w:val="Szvegtrzsbehzssal"/>
        <w:ind w:left="1413" w:hanging="705"/>
        <w:jc w:val="both"/>
        <w:rPr>
          <w:sz w:val="22"/>
          <w:szCs w:val="22"/>
        </w:rPr>
      </w:pPr>
    </w:p>
    <w:p w:rsidR="00972B12" w:rsidRPr="00C51DF0" w:rsidRDefault="00972B12" w:rsidP="00746465">
      <w:pPr>
        <w:pStyle w:val="Szvegtrzsbehzssal"/>
        <w:ind w:left="1134" w:hanging="426"/>
        <w:jc w:val="both"/>
        <w:rPr>
          <w:sz w:val="22"/>
          <w:szCs w:val="22"/>
        </w:rPr>
      </w:pPr>
      <w:r w:rsidRPr="00C51DF0">
        <w:rPr>
          <w:sz w:val="22"/>
          <w:szCs w:val="22"/>
        </w:rPr>
        <w:t xml:space="preserve">(1) </w:t>
      </w:r>
      <w:r w:rsidRPr="00C51DF0">
        <w:rPr>
          <w:sz w:val="22"/>
          <w:szCs w:val="22"/>
        </w:rPr>
        <w:tab/>
        <w:t>A kérelmező a közterület használatáért – e rendeletben szabályozottak szerinti eltérésekkel – közterület-használati díjat köteles fizetni.</w:t>
      </w:r>
      <w:r w:rsidR="00D65060" w:rsidRPr="00C51DF0" w:rsidDel="00D65060">
        <w:rPr>
          <w:sz w:val="22"/>
          <w:szCs w:val="22"/>
        </w:rPr>
        <w:t xml:space="preserve"> </w:t>
      </w:r>
      <w:r w:rsidR="00C86FE3" w:rsidRPr="00C51DF0">
        <w:rPr>
          <w:sz w:val="22"/>
          <w:szCs w:val="22"/>
        </w:rPr>
        <w:t>A közterület-használati díj a kérelemben megjelölt időponttól kerül kiszámításra.</w:t>
      </w:r>
      <w:r w:rsidR="00736881" w:rsidRPr="00C51DF0">
        <w:rPr>
          <w:sz w:val="22"/>
          <w:szCs w:val="22"/>
        </w:rPr>
        <w:t xml:space="preserve"> </w:t>
      </w:r>
    </w:p>
    <w:p w:rsidR="00972B12" w:rsidRPr="00C51DF0" w:rsidRDefault="00972B12" w:rsidP="00746465">
      <w:pPr>
        <w:pStyle w:val="Szvegtrzsbehzssal"/>
        <w:tabs>
          <w:tab w:val="left" w:pos="426"/>
        </w:tabs>
        <w:ind w:left="708"/>
        <w:jc w:val="both"/>
        <w:rPr>
          <w:sz w:val="22"/>
          <w:szCs w:val="22"/>
        </w:rPr>
      </w:pPr>
      <w:r w:rsidRPr="00C51DF0">
        <w:rPr>
          <w:sz w:val="22"/>
          <w:szCs w:val="22"/>
        </w:rPr>
        <w:t>(</w:t>
      </w:r>
      <w:r w:rsidR="00C9558C" w:rsidRPr="00C51DF0">
        <w:rPr>
          <w:sz w:val="22"/>
          <w:szCs w:val="22"/>
        </w:rPr>
        <w:t>2</w:t>
      </w:r>
      <w:r w:rsidRPr="00C51DF0">
        <w:rPr>
          <w:sz w:val="22"/>
          <w:szCs w:val="22"/>
        </w:rPr>
        <w:t>)</w:t>
      </w:r>
      <w:r w:rsidRPr="00C51DF0">
        <w:rPr>
          <w:sz w:val="22"/>
          <w:szCs w:val="22"/>
        </w:rPr>
        <w:tab/>
        <w:t>A közterület-használat díjának megállapítása az alábbiak szerint történik:</w:t>
      </w:r>
    </w:p>
    <w:p w:rsidR="00972B12" w:rsidRPr="00C51DF0" w:rsidRDefault="00972B12" w:rsidP="00746465">
      <w:pPr>
        <w:pStyle w:val="Szvegtrzsbehzssal"/>
        <w:ind w:left="1701"/>
        <w:jc w:val="both"/>
        <w:rPr>
          <w:sz w:val="22"/>
          <w:szCs w:val="22"/>
        </w:rPr>
      </w:pPr>
      <w:proofErr w:type="gramStart"/>
      <w:r w:rsidRPr="00C51DF0">
        <w:rPr>
          <w:sz w:val="22"/>
          <w:szCs w:val="22"/>
        </w:rPr>
        <w:t>a</w:t>
      </w:r>
      <w:proofErr w:type="gramEnd"/>
      <w:r w:rsidRPr="00C51DF0">
        <w:rPr>
          <w:sz w:val="22"/>
          <w:szCs w:val="22"/>
        </w:rPr>
        <w:t xml:space="preserve">) </w:t>
      </w:r>
      <w:proofErr w:type="spellStart"/>
      <w:r w:rsidRPr="00C51DF0">
        <w:rPr>
          <w:sz w:val="22"/>
          <w:szCs w:val="22"/>
        </w:rPr>
        <w:t>A</w:t>
      </w:r>
      <w:proofErr w:type="spellEnd"/>
      <w:r w:rsidRPr="00C51DF0">
        <w:rPr>
          <w:sz w:val="22"/>
          <w:szCs w:val="22"/>
        </w:rPr>
        <w:t xml:space="preserve"> közterület-használati díjak számítása minden megkezdett m</w:t>
      </w:r>
      <w:r w:rsidRPr="00C51DF0">
        <w:rPr>
          <w:sz w:val="22"/>
          <w:szCs w:val="22"/>
          <w:vertAlign w:val="superscript"/>
        </w:rPr>
        <w:t>2</w:t>
      </w:r>
      <w:r w:rsidRPr="00C51DF0">
        <w:rPr>
          <w:sz w:val="22"/>
          <w:szCs w:val="22"/>
        </w:rPr>
        <w:t xml:space="preserve"> után történik.</w:t>
      </w:r>
    </w:p>
    <w:p w:rsidR="00972B12" w:rsidRPr="00C51DF0" w:rsidRDefault="00972B12" w:rsidP="00746465">
      <w:pPr>
        <w:pStyle w:val="Szvegtrzsbehzssal"/>
        <w:ind w:left="1417" w:firstLine="284"/>
        <w:jc w:val="both"/>
        <w:rPr>
          <w:sz w:val="22"/>
          <w:szCs w:val="22"/>
        </w:rPr>
      </w:pPr>
      <w:r w:rsidRPr="00C51DF0">
        <w:rPr>
          <w:sz w:val="22"/>
          <w:szCs w:val="22"/>
        </w:rPr>
        <w:t>b) A közterület-használati díjak összegét az 1. sz. melléklet</w:t>
      </w:r>
      <w:r w:rsidR="008937BF" w:rsidRPr="00C51DF0">
        <w:rPr>
          <w:sz w:val="22"/>
          <w:szCs w:val="22"/>
        </w:rPr>
        <w:t>ben</w:t>
      </w:r>
      <w:r w:rsidR="00CA7267" w:rsidRPr="00C51DF0">
        <w:rPr>
          <w:sz w:val="22"/>
          <w:szCs w:val="22"/>
        </w:rPr>
        <w:t xml:space="preserve"> </w:t>
      </w:r>
      <w:r w:rsidRPr="00C51DF0">
        <w:rPr>
          <w:sz w:val="22"/>
          <w:szCs w:val="22"/>
        </w:rPr>
        <w:t>foglalt díjtételek alapján kell meghatározni.</w:t>
      </w:r>
    </w:p>
    <w:p w:rsidR="0084334F" w:rsidRPr="00C51DF0" w:rsidRDefault="002C514B" w:rsidP="00746465">
      <w:pPr>
        <w:pStyle w:val="Szvegtrzsbehzssal"/>
        <w:ind w:left="1701"/>
        <w:jc w:val="both"/>
        <w:rPr>
          <w:sz w:val="22"/>
          <w:szCs w:val="22"/>
        </w:rPr>
      </w:pPr>
      <w:r w:rsidRPr="00C51DF0">
        <w:rPr>
          <w:sz w:val="22"/>
          <w:szCs w:val="22"/>
        </w:rPr>
        <w:t>c</w:t>
      </w:r>
      <w:r w:rsidR="00972B12" w:rsidRPr="00C51DF0">
        <w:rPr>
          <w:sz w:val="22"/>
          <w:szCs w:val="22"/>
        </w:rPr>
        <w:t xml:space="preserve">) </w:t>
      </w:r>
      <w:r w:rsidR="00CE6499" w:rsidRPr="00C51DF0">
        <w:rPr>
          <w:sz w:val="22"/>
          <w:szCs w:val="22"/>
        </w:rPr>
        <w:t>Amennyiben a kérelmező kiemelkedő művészeti értékkel bíró árukat forgalmaz, akkor ezen tevékenységéhez kapcsolódóan</w:t>
      </w:r>
      <w:r w:rsidR="00ED45CD" w:rsidRPr="00C51DF0">
        <w:rPr>
          <w:sz w:val="22"/>
          <w:szCs w:val="22"/>
        </w:rPr>
        <w:t xml:space="preserve"> </w:t>
      </w:r>
      <w:r w:rsidR="00CE6499" w:rsidRPr="00C51DF0">
        <w:rPr>
          <w:sz w:val="22"/>
          <w:szCs w:val="22"/>
        </w:rPr>
        <w:t xml:space="preserve">reklámtábla, </w:t>
      </w:r>
      <w:proofErr w:type="spellStart"/>
      <w:r w:rsidR="00CE6499" w:rsidRPr="00C51DF0">
        <w:rPr>
          <w:sz w:val="22"/>
          <w:szCs w:val="22"/>
        </w:rPr>
        <w:t>molino</w:t>
      </w:r>
      <w:proofErr w:type="spellEnd"/>
      <w:r w:rsidR="00CE6499" w:rsidRPr="00C51DF0">
        <w:rPr>
          <w:sz w:val="22"/>
          <w:szCs w:val="22"/>
        </w:rPr>
        <w:t xml:space="preserve"> elhelyezése ingyenes, egyéb közterület-használathoz (árubemutatás, kitelepülés, reklámfigura, stb.) a kérelmezőt 70% díjkedvezmény illeti meg.</w:t>
      </w:r>
      <w:r w:rsidR="00ED45CD" w:rsidRPr="00C51DF0">
        <w:rPr>
          <w:rStyle w:val="Lbjegyzet-hivatkozs"/>
          <w:sz w:val="22"/>
          <w:szCs w:val="22"/>
        </w:rPr>
        <w:footnoteReference w:id="24"/>
      </w:r>
      <w:r w:rsidR="00D65060" w:rsidRPr="00C51DF0" w:rsidDel="00D65060">
        <w:rPr>
          <w:sz w:val="22"/>
          <w:szCs w:val="22"/>
        </w:rPr>
        <w:t xml:space="preserve"> </w:t>
      </w:r>
    </w:p>
    <w:p w:rsidR="00972B12" w:rsidRPr="00C51DF0" w:rsidRDefault="00C921FC" w:rsidP="00746465">
      <w:pPr>
        <w:pStyle w:val="Szvegtrzsbehzssal"/>
        <w:ind w:left="1701"/>
        <w:jc w:val="both"/>
        <w:rPr>
          <w:sz w:val="22"/>
          <w:szCs w:val="22"/>
        </w:rPr>
      </w:pPr>
      <w:r w:rsidRPr="00C51DF0">
        <w:rPr>
          <w:sz w:val="22"/>
          <w:szCs w:val="22"/>
        </w:rPr>
        <w:t>d</w:t>
      </w:r>
      <w:r w:rsidR="00972B12" w:rsidRPr="00C51DF0">
        <w:rPr>
          <w:sz w:val="22"/>
          <w:szCs w:val="22"/>
        </w:rPr>
        <w:t xml:space="preserve">) Amennyiben a kérelmező a közterület-használati engedély kiadását a kérelem benyújtását követő </w:t>
      </w:r>
      <w:r w:rsidR="0084334F" w:rsidRPr="00C51DF0">
        <w:rPr>
          <w:sz w:val="22"/>
          <w:szCs w:val="22"/>
        </w:rPr>
        <w:t>21</w:t>
      </w:r>
      <w:r w:rsidR="00972B12" w:rsidRPr="00C51DF0">
        <w:rPr>
          <w:sz w:val="22"/>
          <w:szCs w:val="22"/>
        </w:rPr>
        <w:t xml:space="preserve"> napon belüli kezdő időponttal kéri, az egyébként irányadó díj 125 %-a fizetendő. A kérelmet ebben az esetben az engedélyezni kért időtartam kezdő időpontját megelőző legalább </w:t>
      </w:r>
      <w:r w:rsidR="0084334F" w:rsidRPr="00C51DF0">
        <w:rPr>
          <w:sz w:val="22"/>
          <w:szCs w:val="22"/>
        </w:rPr>
        <w:t>8</w:t>
      </w:r>
      <w:r w:rsidR="00972B12" w:rsidRPr="00C51DF0">
        <w:rPr>
          <w:sz w:val="22"/>
          <w:szCs w:val="22"/>
        </w:rPr>
        <w:t xml:space="preserve"> nappal korábban be kell nyújtani.</w:t>
      </w:r>
    </w:p>
    <w:p w:rsidR="00CF279F" w:rsidRPr="00C51DF0" w:rsidRDefault="00C921FC" w:rsidP="00746465">
      <w:pPr>
        <w:pStyle w:val="Szvegtrzsbehzssal"/>
        <w:tabs>
          <w:tab w:val="left" w:pos="1021"/>
        </w:tabs>
        <w:ind w:left="1701"/>
        <w:jc w:val="both"/>
        <w:rPr>
          <w:sz w:val="22"/>
          <w:szCs w:val="22"/>
        </w:rPr>
      </w:pPr>
      <w:proofErr w:type="gramStart"/>
      <w:r w:rsidRPr="00C51DF0">
        <w:rPr>
          <w:snapToGrid w:val="0"/>
          <w:sz w:val="22"/>
          <w:szCs w:val="22"/>
        </w:rPr>
        <w:t>e</w:t>
      </w:r>
      <w:proofErr w:type="gramEnd"/>
      <w:r w:rsidR="00CF279F" w:rsidRPr="00C51DF0">
        <w:rPr>
          <w:snapToGrid w:val="0"/>
          <w:sz w:val="22"/>
          <w:szCs w:val="22"/>
        </w:rPr>
        <w:t>)</w:t>
      </w:r>
      <w:r w:rsidR="00756E66" w:rsidRPr="00C51DF0">
        <w:rPr>
          <w:rStyle w:val="Lbjegyzet-hivatkozs"/>
          <w:snapToGrid w:val="0"/>
          <w:sz w:val="22"/>
          <w:szCs w:val="22"/>
        </w:rPr>
        <w:t xml:space="preserve"> </w:t>
      </w:r>
      <w:r w:rsidR="00F57E82" w:rsidRPr="00C51DF0">
        <w:rPr>
          <w:sz w:val="22"/>
          <w:szCs w:val="22"/>
        </w:rPr>
        <w:t xml:space="preserve">A R. </w:t>
      </w:r>
      <w:r w:rsidR="002C514B" w:rsidRPr="00C51DF0">
        <w:rPr>
          <w:sz w:val="22"/>
          <w:szCs w:val="22"/>
        </w:rPr>
        <w:t>6</w:t>
      </w:r>
      <w:r w:rsidR="00F57E82" w:rsidRPr="00C51DF0">
        <w:rPr>
          <w:sz w:val="22"/>
          <w:szCs w:val="22"/>
        </w:rPr>
        <w:t xml:space="preserve">. § (1) bekezdés </w:t>
      </w:r>
      <w:r w:rsidR="00E53FDC" w:rsidRPr="00C51DF0">
        <w:rPr>
          <w:sz w:val="22"/>
          <w:szCs w:val="22"/>
        </w:rPr>
        <w:t>h</w:t>
      </w:r>
      <w:r w:rsidR="00F57E82" w:rsidRPr="00C51DF0">
        <w:rPr>
          <w:sz w:val="22"/>
          <w:szCs w:val="22"/>
        </w:rPr>
        <w:t xml:space="preserve">) pontjában szereplő </w:t>
      </w:r>
      <w:r w:rsidR="00D1466C" w:rsidRPr="00C51DF0">
        <w:rPr>
          <w:sz w:val="22"/>
          <w:szCs w:val="22"/>
        </w:rPr>
        <w:t xml:space="preserve">közterületnek kikötői létesítmények céljából történő igénybevételével </w:t>
      </w:r>
      <w:r w:rsidR="00F57E82" w:rsidRPr="00C51DF0">
        <w:rPr>
          <w:sz w:val="22"/>
          <w:szCs w:val="22"/>
        </w:rPr>
        <w:t>kapcsolatban a közterület-használati díjat a szakbizottság egyedi mérlegelés alapján határozza meg.</w:t>
      </w:r>
    </w:p>
    <w:p w:rsidR="00AE2444" w:rsidRPr="00C51DF0" w:rsidRDefault="00C921FC" w:rsidP="00746465">
      <w:pPr>
        <w:pStyle w:val="Szvegtrzsbehzssal"/>
        <w:ind w:left="1701"/>
        <w:jc w:val="both"/>
        <w:rPr>
          <w:sz w:val="22"/>
          <w:szCs w:val="22"/>
        </w:rPr>
      </w:pPr>
      <w:proofErr w:type="gramStart"/>
      <w:r w:rsidRPr="00C51DF0">
        <w:rPr>
          <w:sz w:val="22"/>
          <w:szCs w:val="22"/>
        </w:rPr>
        <w:t>f</w:t>
      </w:r>
      <w:proofErr w:type="gramEnd"/>
      <w:r w:rsidR="00AE2444" w:rsidRPr="00C51DF0">
        <w:rPr>
          <w:sz w:val="22"/>
          <w:szCs w:val="22"/>
        </w:rPr>
        <w:t>) Azt a festő, grafikus (továbbiakban: alkotó) kérelmezőt, aki művészeti díjban, ösztöndíjban részesült, képzőművészeti vagy iparművészeti egyetemet végzett, országosan jegyzett múzeumban, galériában vagy egyéb kiállító térben kiállítása volt, tagja valamely országos művészeti egyesületnek vagy szervezetnek (pl. MAOE, MMA stb.), ezen tevékenységéhez (alkotó tevékenység, alkotások bemutatása, árusítása) kapcsolódó közterület-használathoz 50% díjkedvezmény illeti meg. Egyéb alkotó részére legfeljebb 30% díjkedvezmény adható.</w:t>
      </w:r>
      <w:r w:rsidR="00D65060" w:rsidRPr="00C51DF0" w:rsidDel="00D65060">
        <w:rPr>
          <w:sz w:val="22"/>
          <w:szCs w:val="22"/>
        </w:rPr>
        <w:t xml:space="preserve"> </w:t>
      </w:r>
    </w:p>
    <w:p w:rsidR="00972B12" w:rsidRPr="00C51DF0" w:rsidRDefault="00C9558C" w:rsidP="00746465">
      <w:pPr>
        <w:pStyle w:val="Szvegtrzsbehzssal"/>
        <w:ind w:left="1134" w:hanging="426"/>
        <w:jc w:val="both"/>
        <w:rPr>
          <w:sz w:val="22"/>
          <w:szCs w:val="22"/>
        </w:rPr>
      </w:pPr>
      <w:r w:rsidRPr="00C51DF0">
        <w:rPr>
          <w:sz w:val="22"/>
          <w:szCs w:val="22"/>
        </w:rPr>
        <w:t>(3</w:t>
      </w:r>
      <w:r w:rsidR="00972B12" w:rsidRPr="00C51DF0">
        <w:rPr>
          <w:sz w:val="22"/>
          <w:szCs w:val="22"/>
        </w:rPr>
        <w:t xml:space="preserve">) </w:t>
      </w:r>
      <w:r w:rsidR="00BD34CD" w:rsidRPr="00C51DF0">
        <w:rPr>
          <w:sz w:val="22"/>
          <w:szCs w:val="22"/>
        </w:rPr>
        <w:tab/>
      </w:r>
      <w:r w:rsidR="00972B12" w:rsidRPr="00C51DF0">
        <w:rPr>
          <w:sz w:val="22"/>
          <w:szCs w:val="22"/>
        </w:rPr>
        <w:t>A közterület-használati díjat a közterület-használat engedélyezéséről szóló határozat jogerőre emelkedését követő 8 napon belül egy összegben köteles kiegyenlíteni a kérelmező</w:t>
      </w:r>
      <w:r w:rsidR="00DF4C27" w:rsidRPr="00C51DF0">
        <w:rPr>
          <w:sz w:val="22"/>
          <w:szCs w:val="22"/>
        </w:rPr>
        <w:t>.</w:t>
      </w:r>
      <w:r w:rsidR="00D65060" w:rsidRPr="00C51DF0" w:rsidDel="00D65060">
        <w:rPr>
          <w:sz w:val="22"/>
          <w:szCs w:val="22"/>
        </w:rPr>
        <w:t xml:space="preserve"> </w:t>
      </w:r>
    </w:p>
    <w:p w:rsidR="00972B12" w:rsidRPr="00C51DF0" w:rsidRDefault="00972B12" w:rsidP="00746465">
      <w:pPr>
        <w:pStyle w:val="Szvegtrzsbehzssal"/>
        <w:ind w:left="1134"/>
        <w:jc w:val="both"/>
        <w:rPr>
          <w:sz w:val="22"/>
          <w:szCs w:val="22"/>
        </w:rPr>
      </w:pPr>
      <w:r w:rsidRPr="00C51DF0">
        <w:rPr>
          <w:sz w:val="22"/>
          <w:szCs w:val="22"/>
        </w:rPr>
        <w:t>A közterület-használati engedély igazolja a közterület-használati díj (részletfizetés esetén az első havi díj) megfizetését, ezért az csak a közterület-használati díj teljes összegének megfizetése, részletfizetés engedélyezése esetén az első havi részlet megfizetése után adható ki.</w:t>
      </w:r>
    </w:p>
    <w:p w:rsidR="000459BD" w:rsidRPr="00C51DF0" w:rsidRDefault="000459BD" w:rsidP="00746465">
      <w:pPr>
        <w:pStyle w:val="Szvegtrzsbehzssal"/>
        <w:ind w:left="1134" w:hanging="426"/>
        <w:jc w:val="both"/>
        <w:rPr>
          <w:sz w:val="22"/>
          <w:szCs w:val="22"/>
        </w:rPr>
      </w:pPr>
      <w:r w:rsidRPr="00C51DF0">
        <w:rPr>
          <w:sz w:val="22"/>
          <w:szCs w:val="22"/>
        </w:rPr>
        <w:t>(</w:t>
      </w:r>
      <w:r w:rsidR="00D65060" w:rsidRPr="00C51DF0">
        <w:rPr>
          <w:sz w:val="22"/>
          <w:szCs w:val="22"/>
        </w:rPr>
        <w:t>4</w:t>
      </w:r>
      <w:r w:rsidRPr="00C51DF0">
        <w:rPr>
          <w:sz w:val="22"/>
          <w:szCs w:val="22"/>
        </w:rPr>
        <w:t xml:space="preserve">) </w:t>
      </w:r>
      <w:r w:rsidR="00BD34CD" w:rsidRPr="00C51DF0">
        <w:rPr>
          <w:sz w:val="22"/>
          <w:szCs w:val="22"/>
        </w:rPr>
        <w:tab/>
      </w:r>
      <w:r w:rsidR="00C00240" w:rsidRPr="00C51DF0">
        <w:rPr>
          <w:sz w:val="22"/>
          <w:szCs w:val="22"/>
        </w:rPr>
        <w:t>K</w:t>
      </w:r>
      <w:r w:rsidRPr="00C51DF0">
        <w:rPr>
          <w:sz w:val="22"/>
          <w:szCs w:val="22"/>
        </w:rPr>
        <w:t>erthelyiségre vagy vendéglátó teraszra (akár vegyesen is) szóló közterület-használati kérelmet benyújtó kereskedők havi részletfizetést kérhetnek, amennyiben a közterület-használó 12 hónapra kér közterület-használati engedélyt. Részletfizetés igénylé</w:t>
      </w:r>
      <w:r w:rsidR="00082C9B" w:rsidRPr="00C51DF0">
        <w:rPr>
          <w:sz w:val="22"/>
          <w:szCs w:val="22"/>
        </w:rPr>
        <w:t xml:space="preserve">se esetén az </w:t>
      </w:r>
      <w:r w:rsidR="00DF4C27" w:rsidRPr="00C51DF0">
        <w:rPr>
          <w:sz w:val="22"/>
          <w:szCs w:val="22"/>
        </w:rPr>
        <w:t xml:space="preserve">1. sz. mellékletben </w:t>
      </w:r>
      <w:r w:rsidRPr="00C51DF0">
        <w:rPr>
          <w:sz w:val="22"/>
          <w:szCs w:val="22"/>
        </w:rPr>
        <w:t>meghatározott *</w:t>
      </w:r>
      <w:proofErr w:type="spellStart"/>
      <w:r w:rsidRPr="00C51DF0">
        <w:rPr>
          <w:sz w:val="22"/>
          <w:szCs w:val="22"/>
        </w:rPr>
        <w:t>-gal</w:t>
      </w:r>
      <w:proofErr w:type="spellEnd"/>
      <w:r w:rsidRPr="00C51DF0">
        <w:rPr>
          <w:sz w:val="22"/>
          <w:szCs w:val="22"/>
        </w:rPr>
        <w:t xml:space="preserve"> jelölt fizetési kedvezmény nem alkalmazható, ilyen esetben a</w:t>
      </w:r>
      <w:r w:rsidR="00DF4C27" w:rsidRPr="00C51DF0">
        <w:rPr>
          <w:sz w:val="22"/>
          <w:szCs w:val="22"/>
        </w:rPr>
        <w:t xml:space="preserve"> 12 havi</w:t>
      </w:r>
      <w:r w:rsidRPr="00C51DF0">
        <w:rPr>
          <w:sz w:val="22"/>
          <w:szCs w:val="22"/>
        </w:rPr>
        <w:t xml:space="preserve"> teljes </w:t>
      </w:r>
      <w:r w:rsidR="00DF4C27" w:rsidRPr="00C51DF0">
        <w:rPr>
          <w:sz w:val="22"/>
          <w:szCs w:val="22"/>
        </w:rPr>
        <w:t>díj</w:t>
      </w:r>
      <w:r w:rsidR="009F2BEE" w:rsidRPr="00C51DF0">
        <w:rPr>
          <w:sz w:val="22"/>
          <w:szCs w:val="22"/>
        </w:rPr>
        <w:t xml:space="preserve"> mértéke az alapdíj </w:t>
      </w:r>
      <w:r w:rsidRPr="00C51DF0">
        <w:rPr>
          <w:sz w:val="22"/>
          <w:szCs w:val="22"/>
        </w:rPr>
        <w:t>85%</w:t>
      </w:r>
      <w:r w:rsidR="009F2BEE" w:rsidRPr="00C51DF0">
        <w:rPr>
          <w:sz w:val="22"/>
          <w:szCs w:val="22"/>
        </w:rPr>
        <w:t>-a</w:t>
      </w:r>
      <w:r w:rsidRPr="00C51DF0">
        <w:rPr>
          <w:sz w:val="22"/>
          <w:szCs w:val="22"/>
        </w:rPr>
        <w:t>.</w:t>
      </w:r>
    </w:p>
    <w:p w:rsidR="00C00240" w:rsidRPr="00C51DF0" w:rsidRDefault="006F156D" w:rsidP="00746465">
      <w:pPr>
        <w:pStyle w:val="Szvegtrzsbehzssal"/>
        <w:ind w:left="1134" w:hanging="426"/>
        <w:jc w:val="both"/>
        <w:rPr>
          <w:sz w:val="22"/>
          <w:szCs w:val="22"/>
        </w:rPr>
      </w:pPr>
      <w:r w:rsidRPr="00C51DF0">
        <w:rPr>
          <w:sz w:val="22"/>
          <w:szCs w:val="22"/>
        </w:rPr>
        <w:t xml:space="preserve">(5)  </w:t>
      </w:r>
      <w:r w:rsidR="000459BD" w:rsidRPr="00C51DF0">
        <w:rPr>
          <w:sz w:val="22"/>
          <w:szCs w:val="22"/>
        </w:rPr>
        <w:t xml:space="preserve">A kérelmező köteles a havi részleteket az engedélyben meghatározott határidőig befizetni és a befizetés tényét igazolni. Amennyiben a havi részletek teljesítésében és azok </w:t>
      </w:r>
      <w:r w:rsidR="00F02CDE" w:rsidRPr="00C51DF0">
        <w:rPr>
          <w:sz w:val="22"/>
          <w:szCs w:val="22"/>
        </w:rPr>
        <w:t>igazolásával a használó késedelembe esik</w:t>
      </w:r>
      <w:r w:rsidR="000459BD" w:rsidRPr="00C51DF0">
        <w:rPr>
          <w:sz w:val="22"/>
          <w:szCs w:val="22"/>
        </w:rPr>
        <w:t>, és ennek pótlására való felhívás után sem fizeti meg és igazolja 8 napon belül a teljesítést, úgy a részletfizetési kedvezményt elveszíti, valamint a hátralévő időre fennmaradt közterület-használati díjat egy összegben köteles megfizetni 15 napon belül. Akitől a részletfizetési kedvezmény megvonásra került, azon k</w:t>
      </w:r>
      <w:r w:rsidR="00D246CA" w:rsidRPr="00C51DF0">
        <w:rPr>
          <w:sz w:val="22"/>
          <w:szCs w:val="22"/>
        </w:rPr>
        <w:t>érelmező számára következő év végéig</w:t>
      </w:r>
      <w:r w:rsidR="000459BD" w:rsidRPr="00C51DF0">
        <w:rPr>
          <w:sz w:val="22"/>
          <w:szCs w:val="22"/>
        </w:rPr>
        <w:t xml:space="preserve"> részletfizetés nem engedélyezhető.</w:t>
      </w:r>
    </w:p>
    <w:p w:rsidR="008F7BFC" w:rsidRPr="00C51DF0" w:rsidRDefault="006F156D" w:rsidP="00746465">
      <w:pPr>
        <w:pStyle w:val="Szvegtrzsbehzssal"/>
        <w:tabs>
          <w:tab w:val="left" w:pos="426"/>
        </w:tabs>
        <w:ind w:left="1134" w:hanging="426"/>
        <w:jc w:val="both"/>
        <w:rPr>
          <w:sz w:val="22"/>
          <w:szCs w:val="22"/>
        </w:rPr>
      </w:pPr>
      <w:r w:rsidRPr="00C51DF0">
        <w:rPr>
          <w:sz w:val="22"/>
          <w:szCs w:val="22"/>
        </w:rPr>
        <w:t>(6)</w:t>
      </w:r>
      <w:r w:rsidRPr="00C51DF0">
        <w:rPr>
          <w:sz w:val="22"/>
          <w:szCs w:val="22"/>
        </w:rPr>
        <w:tab/>
      </w:r>
      <w:r w:rsidR="00972B12" w:rsidRPr="00C51DF0">
        <w:rPr>
          <w:sz w:val="22"/>
          <w:szCs w:val="22"/>
        </w:rPr>
        <w:t>A kérelmező a közterület-használati díjat a közterület tényleges használatra tekintet nélkül köteles fizetni. A közterület-használati díj vagy annak időarányos része a ténylegesen nem használt időszakokra nézve nem jár vissza</w:t>
      </w:r>
      <w:r w:rsidR="008F7BFC" w:rsidRPr="00C51DF0">
        <w:rPr>
          <w:sz w:val="22"/>
          <w:szCs w:val="22"/>
        </w:rPr>
        <w:t>.</w:t>
      </w:r>
    </w:p>
    <w:p w:rsidR="00972B12" w:rsidRPr="00C51DF0" w:rsidRDefault="006F156D" w:rsidP="00746465">
      <w:pPr>
        <w:pStyle w:val="Szvegtrzsbehzssal"/>
        <w:tabs>
          <w:tab w:val="left" w:pos="426"/>
        </w:tabs>
        <w:ind w:left="1134" w:hanging="426"/>
        <w:jc w:val="both"/>
        <w:rPr>
          <w:sz w:val="22"/>
          <w:szCs w:val="22"/>
        </w:rPr>
      </w:pPr>
      <w:r w:rsidRPr="00C51DF0">
        <w:rPr>
          <w:sz w:val="22"/>
          <w:szCs w:val="22"/>
        </w:rPr>
        <w:t>(7)</w:t>
      </w:r>
      <w:r w:rsidRPr="00C51DF0">
        <w:rPr>
          <w:sz w:val="22"/>
          <w:szCs w:val="22"/>
        </w:rPr>
        <w:tab/>
      </w:r>
      <w:r w:rsidR="00972B12" w:rsidRPr="00C51DF0">
        <w:rPr>
          <w:sz w:val="22"/>
          <w:szCs w:val="22"/>
        </w:rPr>
        <w:t>A Polgármester a közterület-használati díj mértékét csökkentheti vagy elengedheti egyedi mérlegelése alapján a város kulturális, gazdasági és sport kapcsolatainak fejlődését elősegítő programokhoz szorosan kapcsolódó, valamint az épületek felújításához kapcsolódó közterület-használatok esetén.</w:t>
      </w:r>
    </w:p>
    <w:p w:rsidR="00972B12" w:rsidRPr="00C51DF0" w:rsidRDefault="00C00240" w:rsidP="00746465">
      <w:pPr>
        <w:pStyle w:val="Szvegtrzsbehzssal"/>
        <w:tabs>
          <w:tab w:val="left" w:pos="426"/>
        </w:tabs>
        <w:ind w:left="1134" w:hanging="426"/>
        <w:jc w:val="both"/>
        <w:rPr>
          <w:sz w:val="22"/>
          <w:szCs w:val="22"/>
        </w:rPr>
      </w:pPr>
      <w:r w:rsidRPr="00C51DF0">
        <w:rPr>
          <w:sz w:val="22"/>
          <w:szCs w:val="22"/>
        </w:rPr>
        <w:t xml:space="preserve"> (8)</w:t>
      </w:r>
      <w:r w:rsidR="006F156D" w:rsidRPr="00C51DF0">
        <w:rPr>
          <w:sz w:val="22"/>
          <w:szCs w:val="22"/>
        </w:rPr>
        <w:tab/>
      </w:r>
      <w:r w:rsidR="00972B12" w:rsidRPr="00C51DF0">
        <w:rPr>
          <w:sz w:val="22"/>
          <w:szCs w:val="22"/>
        </w:rPr>
        <w:t xml:space="preserve">A </w:t>
      </w:r>
      <w:r w:rsidR="001E494A" w:rsidRPr="00C51DF0">
        <w:rPr>
          <w:sz w:val="22"/>
          <w:szCs w:val="22"/>
        </w:rPr>
        <w:t>Lokálpatrióta Tanács</w:t>
      </w:r>
      <w:r w:rsidR="00972B12" w:rsidRPr="00C51DF0">
        <w:rPr>
          <w:sz w:val="22"/>
          <w:szCs w:val="22"/>
        </w:rPr>
        <w:t>– az által</w:t>
      </w:r>
      <w:r w:rsidR="001E494A" w:rsidRPr="00C51DF0">
        <w:rPr>
          <w:sz w:val="22"/>
          <w:szCs w:val="22"/>
        </w:rPr>
        <w:t>a</w:t>
      </w:r>
      <w:r w:rsidR="00972B12" w:rsidRPr="00C51DF0">
        <w:rPr>
          <w:sz w:val="22"/>
          <w:szCs w:val="22"/>
        </w:rPr>
        <w:t xml:space="preserve"> megállapított eljárási rendben – minden évben pályázatot ír ki a „legszebb porta” díj odaítélése céljából. A díj első, második illetve harmadik helyezettje a díj megítélése évében fizetett közterület-használati díjának összesen 50, 30 illetve 15%-nak megfelelő összegű díjkedvezményben részesül a következő évi kérelmeinek elbírálásakor.</w:t>
      </w:r>
    </w:p>
    <w:p w:rsidR="00972B12" w:rsidRPr="00C51DF0" w:rsidRDefault="00972B12" w:rsidP="00746465">
      <w:pPr>
        <w:pStyle w:val="Szvegtrzsbehzssal"/>
        <w:ind w:left="708"/>
        <w:jc w:val="both"/>
        <w:rPr>
          <w:bCs/>
          <w:sz w:val="22"/>
          <w:szCs w:val="22"/>
        </w:rPr>
      </w:pPr>
    </w:p>
    <w:p w:rsidR="006F156D" w:rsidRPr="00C51DF0" w:rsidRDefault="006F156D" w:rsidP="00746465">
      <w:pPr>
        <w:pStyle w:val="Szvegtrzsbehzssal"/>
        <w:ind w:left="708"/>
        <w:jc w:val="both"/>
        <w:rPr>
          <w:bCs/>
          <w:sz w:val="22"/>
          <w:szCs w:val="22"/>
        </w:rPr>
      </w:pPr>
    </w:p>
    <w:p w:rsidR="006F156D" w:rsidRPr="00C51DF0" w:rsidRDefault="006F156D" w:rsidP="00746465">
      <w:pPr>
        <w:pStyle w:val="Szvegtrzsbehzssal"/>
        <w:ind w:left="708"/>
        <w:jc w:val="center"/>
        <w:rPr>
          <w:b/>
          <w:bCs/>
          <w:sz w:val="22"/>
          <w:szCs w:val="22"/>
        </w:rPr>
      </w:pPr>
      <w:r w:rsidRPr="00C51DF0">
        <w:rPr>
          <w:b/>
          <w:bCs/>
          <w:sz w:val="22"/>
          <w:szCs w:val="22"/>
        </w:rPr>
        <w:t>VIII. fejezet</w:t>
      </w:r>
    </w:p>
    <w:p w:rsidR="00972B12" w:rsidRPr="00C51DF0" w:rsidRDefault="00972B12" w:rsidP="00746465">
      <w:pPr>
        <w:pStyle w:val="Cmsor1"/>
        <w:ind w:left="1140"/>
        <w:jc w:val="center"/>
        <w:rPr>
          <w:b/>
          <w:bCs/>
          <w:sz w:val="22"/>
          <w:szCs w:val="22"/>
        </w:rPr>
      </w:pPr>
      <w:r w:rsidRPr="00C51DF0">
        <w:rPr>
          <w:b/>
          <w:bCs/>
          <w:sz w:val="22"/>
          <w:szCs w:val="22"/>
        </w:rPr>
        <w:t>Mentesség a közterület-használati díj fizetése alól</w:t>
      </w:r>
    </w:p>
    <w:p w:rsidR="00972B12" w:rsidRPr="00C51DF0" w:rsidRDefault="00972B12" w:rsidP="00746465">
      <w:pPr>
        <w:pStyle w:val="Szvegtrzsbehzssal"/>
        <w:ind w:left="708"/>
        <w:jc w:val="center"/>
        <w:rPr>
          <w:b/>
          <w:sz w:val="22"/>
          <w:szCs w:val="22"/>
        </w:rPr>
      </w:pPr>
      <w:r w:rsidRPr="00C51DF0">
        <w:rPr>
          <w:b/>
          <w:bCs/>
          <w:sz w:val="22"/>
          <w:szCs w:val="22"/>
        </w:rPr>
        <w:t>1</w:t>
      </w:r>
      <w:r w:rsidR="003023DF" w:rsidRPr="00C51DF0">
        <w:rPr>
          <w:b/>
          <w:bCs/>
          <w:sz w:val="22"/>
          <w:szCs w:val="22"/>
        </w:rPr>
        <w:t>4</w:t>
      </w:r>
      <w:r w:rsidRPr="00C51DF0">
        <w:rPr>
          <w:b/>
          <w:bCs/>
          <w:sz w:val="22"/>
          <w:szCs w:val="22"/>
        </w:rPr>
        <w:t>. §</w:t>
      </w:r>
    </w:p>
    <w:p w:rsidR="00972B12" w:rsidRPr="00C51DF0" w:rsidRDefault="00972B12" w:rsidP="00746465">
      <w:pPr>
        <w:pStyle w:val="Szvegtrzsbehzssal"/>
        <w:ind w:left="708"/>
        <w:rPr>
          <w:sz w:val="22"/>
          <w:szCs w:val="22"/>
        </w:rPr>
      </w:pPr>
    </w:p>
    <w:p w:rsidR="00972B12" w:rsidRPr="00C51DF0" w:rsidRDefault="00972B12" w:rsidP="00746465">
      <w:pPr>
        <w:pStyle w:val="Szvegtrzsbehzssal"/>
        <w:tabs>
          <w:tab w:val="left" w:pos="426"/>
        </w:tabs>
        <w:ind w:left="708"/>
        <w:jc w:val="both"/>
        <w:rPr>
          <w:sz w:val="22"/>
          <w:szCs w:val="22"/>
        </w:rPr>
      </w:pPr>
      <w:r w:rsidRPr="00C51DF0">
        <w:rPr>
          <w:sz w:val="22"/>
          <w:szCs w:val="22"/>
        </w:rPr>
        <w:t>(</w:t>
      </w:r>
      <w:r w:rsidR="006F156D" w:rsidRPr="00C51DF0">
        <w:rPr>
          <w:sz w:val="22"/>
          <w:szCs w:val="22"/>
        </w:rPr>
        <w:t>1)</w:t>
      </w:r>
      <w:r w:rsidR="006F156D" w:rsidRPr="00C51DF0">
        <w:rPr>
          <w:sz w:val="22"/>
          <w:szCs w:val="22"/>
        </w:rPr>
        <w:tab/>
      </w:r>
      <w:r w:rsidRPr="00C51DF0">
        <w:rPr>
          <w:sz w:val="22"/>
          <w:szCs w:val="22"/>
        </w:rPr>
        <w:t>Mentesek a közterület-használati díj fizetése alól:</w:t>
      </w:r>
    </w:p>
    <w:p w:rsidR="00972B12" w:rsidRPr="00C51DF0" w:rsidRDefault="00972B12" w:rsidP="00746465">
      <w:pPr>
        <w:numPr>
          <w:ilvl w:val="0"/>
          <w:numId w:val="8"/>
        </w:numPr>
        <w:ind w:left="1608"/>
        <w:jc w:val="both"/>
        <w:rPr>
          <w:sz w:val="22"/>
          <w:szCs w:val="22"/>
        </w:rPr>
      </w:pPr>
      <w:r w:rsidRPr="00C51DF0">
        <w:rPr>
          <w:sz w:val="22"/>
          <w:szCs w:val="22"/>
        </w:rPr>
        <w:t>A fegyveres erők, a rendészeti szervek, a mentők, továbbá a vízügyi szolgálat létesítményei</w:t>
      </w:r>
      <w:r w:rsidR="00C00240" w:rsidRPr="00C51DF0">
        <w:rPr>
          <w:sz w:val="22"/>
          <w:szCs w:val="22"/>
        </w:rPr>
        <w:t>nek</w:t>
      </w:r>
      <w:r w:rsidRPr="00C51DF0">
        <w:rPr>
          <w:sz w:val="22"/>
          <w:szCs w:val="22"/>
        </w:rPr>
        <w:t xml:space="preserve"> elhelyezése.</w:t>
      </w:r>
    </w:p>
    <w:p w:rsidR="00F62116" w:rsidRPr="00C51DF0" w:rsidRDefault="00F62116" w:rsidP="00746465">
      <w:pPr>
        <w:numPr>
          <w:ilvl w:val="0"/>
          <w:numId w:val="8"/>
        </w:numPr>
        <w:ind w:left="1608"/>
        <w:jc w:val="both"/>
        <w:rPr>
          <w:sz w:val="22"/>
          <w:szCs w:val="22"/>
        </w:rPr>
      </w:pPr>
      <w:r w:rsidRPr="00C51DF0">
        <w:rPr>
          <w:sz w:val="22"/>
          <w:szCs w:val="22"/>
        </w:rPr>
        <w:t>Városi rendezvényekhez kapcsolódó közterület használat.</w:t>
      </w:r>
    </w:p>
    <w:p w:rsidR="00F62116" w:rsidRPr="00C51DF0" w:rsidRDefault="00C00240" w:rsidP="00746465">
      <w:pPr>
        <w:numPr>
          <w:ilvl w:val="0"/>
          <w:numId w:val="8"/>
        </w:numPr>
        <w:ind w:left="1608"/>
        <w:jc w:val="both"/>
        <w:rPr>
          <w:sz w:val="22"/>
          <w:szCs w:val="22"/>
        </w:rPr>
      </w:pPr>
      <w:r w:rsidRPr="00C51DF0">
        <w:rPr>
          <w:sz w:val="22"/>
          <w:szCs w:val="22"/>
        </w:rPr>
        <w:t>F</w:t>
      </w:r>
      <w:r w:rsidR="00972B12" w:rsidRPr="00C51DF0">
        <w:rPr>
          <w:sz w:val="22"/>
          <w:szCs w:val="22"/>
        </w:rPr>
        <w:t>ák és zöldterületek védelmét szolgáló berendezések elhelyezése, fennmaradása, edényes élődísznövény elhelyezése</w:t>
      </w:r>
      <w:r w:rsidRPr="00C51DF0">
        <w:rPr>
          <w:sz w:val="22"/>
          <w:szCs w:val="22"/>
        </w:rPr>
        <w:t>.</w:t>
      </w:r>
    </w:p>
    <w:p w:rsidR="00972B12" w:rsidRPr="00C51DF0" w:rsidRDefault="00C00240" w:rsidP="00746465">
      <w:pPr>
        <w:numPr>
          <w:ilvl w:val="0"/>
          <w:numId w:val="8"/>
        </w:numPr>
        <w:ind w:left="1608"/>
        <w:jc w:val="both"/>
        <w:rPr>
          <w:sz w:val="22"/>
          <w:szCs w:val="22"/>
        </w:rPr>
      </w:pPr>
      <w:r w:rsidRPr="00C51DF0">
        <w:rPr>
          <w:sz w:val="22"/>
          <w:szCs w:val="22"/>
        </w:rPr>
        <w:t>A</w:t>
      </w:r>
      <w:r w:rsidR="00746465" w:rsidRPr="00C51DF0">
        <w:rPr>
          <w:sz w:val="22"/>
          <w:szCs w:val="22"/>
        </w:rPr>
        <w:t xml:space="preserve"> magyar nemzet, a</w:t>
      </w:r>
      <w:r w:rsidRPr="00C51DF0">
        <w:rPr>
          <w:sz w:val="22"/>
          <w:szCs w:val="22"/>
        </w:rPr>
        <w:t xml:space="preserve"> </w:t>
      </w:r>
      <w:r w:rsidR="00972B12" w:rsidRPr="00C51DF0">
        <w:rPr>
          <w:sz w:val="22"/>
          <w:szCs w:val="22"/>
        </w:rPr>
        <w:t>nemzetiségek, testvérvárosok kultúráját hirdető csoportok, illetve azok tagjai</w:t>
      </w:r>
      <w:r w:rsidRPr="00C51DF0">
        <w:rPr>
          <w:sz w:val="22"/>
          <w:szCs w:val="22"/>
        </w:rPr>
        <w:t xml:space="preserve"> által</w:t>
      </w:r>
      <w:r w:rsidR="00972B12" w:rsidRPr="00C51DF0">
        <w:rPr>
          <w:sz w:val="22"/>
          <w:szCs w:val="22"/>
        </w:rPr>
        <w:t xml:space="preserve"> a város kulturális élet</w:t>
      </w:r>
      <w:r w:rsidR="006F156D" w:rsidRPr="00C51DF0">
        <w:rPr>
          <w:sz w:val="22"/>
          <w:szCs w:val="22"/>
        </w:rPr>
        <w:t>éhez illeszkedő programokhoz kapcsolódó közterület-használat</w:t>
      </w:r>
      <w:r w:rsidR="00972B12" w:rsidRPr="00C51DF0">
        <w:rPr>
          <w:sz w:val="22"/>
          <w:szCs w:val="22"/>
        </w:rPr>
        <w:t>.</w:t>
      </w:r>
    </w:p>
    <w:p w:rsidR="00972B12" w:rsidRPr="00C51DF0" w:rsidRDefault="00972B12" w:rsidP="00746465">
      <w:pPr>
        <w:numPr>
          <w:ilvl w:val="0"/>
          <w:numId w:val="8"/>
        </w:numPr>
        <w:ind w:left="1608"/>
        <w:jc w:val="both"/>
        <w:rPr>
          <w:sz w:val="22"/>
          <w:szCs w:val="22"/>
        </w:rPr>
      </w:pPr>
      <w:r w:rsidRPr="00C51DF0">
        <w:rPr>
          <w:sz w:val="22"/>
          <w:szCs w:val="22"/>
        </w:rPr>
        <w:t xml:space="preserve">Az Önkormányzat által szervezett </w:t>
      </w:r>
      <w:r w:rsidR="006F156D" w:rsidRPr="00C51DF0">
        <w:rPr>
          <w:sz w:val="22"/>
          <w:szCs w:val="22"/>
        </w:rPr>
        <w:t xml:space="preserve">házhoz menő </w:t>
      </w:r>
      <w:r w:rsidRPr="00C51DF0">
        <w:rPr>
          <w:sz w:val="22"/>
          <w:szCs w:val="22"/>
        </w:rPr>
        <w:t>lomtalanít</w:t>
      </w:r>
      <w:r w:rsidR="006F156D" w:rsidRPr="00C51DF0">
        <w:rPr>
          <w:sz w:val="22"/>
          <w:szCs w:val="22"/>
        </w:rPr>
        <w:t>ás során a közszolgáltató által elhelyezett konténerek.</w:t>
      </w:r>
    </w:p>
    <w:p w:rsidR="00972B12" w:rsidRPr="00C51DF0" w:rsidRDefault="00913CF9" w:rsidP="00746465">
      <w:pPr>
        <w:numPr>
          <w:ilvl w:val="0"/>
          <w:numId w:val="8"/>
        </w:numPr>
        <w:tabs>
          <w:tab w:val="clear" w:pos="360"/>
        </w:tabs>
        <w:ind w:left="1608"/>
        <w:jc w:val="both"/>
        <w:rPr>
          <w:sz w:val="22"/>
          <w:szCs w:val="22"/>
        </w:rPr>
      </w:pPr>
      <w:r w:rsidRPr="00C51DF0">
        <w:rPr>
          <w:sz w:val="22"/>
          <w:szCs w:val="22"/>
        </w:rPr>
        <w:t xml:space="preserve">  </w:t>
      </w:r>
      <w:r w:rsidR="00972B12" w:rsidRPr="00C51DF0">
        <w:rPr>
          <w:sz w:val="22"/>
          <w:szCs w:val="22"/>
        </w:rPr>
        <w:t>Az Önkormányzat,</w:t>
      </w:r>
      <w:r w:rsidR="00F62116" w:rsidRPr="00C51DF0">
        <w:rPr>
          <w:sz w:val="22"/>
          <w:szCs w:val="22"/>
        </w:rPr>
        <w:t xml:space="preserve"> az Önkormányzat tulajdonában lévő gazdasági társaságok, valamint</w:t>
      </w:r>
      <w:r w:rsidR="00972B12" w:rsidRPr="00C51DF0">
        <w:rPr>
          <w:sz w:val="22"/>
          <w:szCs w:val="22"/>
        </w:rPr>
        <w:t xml:space="preserve"> az intézményei</w:t>
      </w:r>
      <w:r w:rsidR="00F62116" w:rsidRPr="00C51DF0">
        <w:rPr>
          <w:sz w:val="22"/>
          <w:szCs w:val="22"/>
        </w:rPr>
        <w:t xml:space="preserve"> </w:t>
      </w:r>
      <w:r w:rsidR="00972B12" w:rsidRPr="00C51DF0">
        <w:rPr>
          <w:sz w:val="22"/>
          <w:szCs w:val="22"/>
        </w:rPr>
        <w:t>által megrendelt beruházásokhoz kapcsolódó közterület-használat</w:t>
      </w:r>
      <w:r w:rsidR="006C662C" w:rsidRPr="00C51DF0">
        <w:rPr>
          <w:sz w:val="22"/>
          <w:szCs w:val="22"/>
        </w:rPr>
        <w:t>ok</w:t>
      </w:r>
      <w:r w:rsidR="00972B12" w:rsidRPr="00C51DF0">
        <w:rPr>
          <w:sz w:val="22"/>
          <w:szCs w:val="22"/>
        </w:rPr>
        <w:t>.</w:t>
      </w:r>
    </w:p>
    <w:p w:rsidR="00972B12" w:rsidRPr="00C51DF0" w:rsidRDefault="00972B12" w:rsidP="00746465">
      <w:pPr>
        <w:numPr>
          <w:ilvl w:val="0"/>
          <w:numId w:val="8"/>
        </w:numPr>
        <w:ind w:left="1608"/>
        <w:jc w:val="both"/>
        <w:rPr>
          <w:sz w:val="22"/>
          <w:szCs w:val="22"/>
        </w:rPr>
      </w:pPr>
      <w:r w:rsidRPr="00C51DF0">
        <w:rPr>
          <w:sz w:val="22"/>
          <w:szCs w:val="22"/>
        </w:rPr>
        <w:t>A hatóság által elrendelt közvetlen életveszély elhárítási építési munkák.</w:t>
      </w:r>
    </w:p>
    <w:p w:rsidR="006C662C" w:rsidRPr="00C51DF0" w:rsidRDefault="00E23968" w:rsidP="00746465">
      <w:pPr>
        <w:numPr>
          <w:ilvl w:val="0"/>
          <w:numId w:val="8"/>
        </w:numPr>
        <w:ind w:left="1608"/>
        <w:jc w:val="both"/>
        <w:rPr>
          <w:sz w:val="22"/>
          <w:szCs w:val="22"/>
        </w:rPr>
      </w:pPr>
      <w:r w:rsidRPr="00C51DF0">
        <w:rPr>
          <w:sz w:val="22"/>
          <w:szCs w:val="22"/>
        </w:rPr>
        <w:t xml:space="preserve">Amennyiben a közterületre kinyúló csuklókaros napernyő színe bézs, vagy </w:t>
      </w:r>
      <w:proofErr w:type="gramStart"/>
      <w:r w:rsidRPr="00C51DF0">
        <w:rPr>
          <w:sz w:val="22"/>
          <w:szCs w:val="22"/>
        </w:rPr>
        <w:t>pasztell színű</w:t>
      </w:r>
      <w:proofErr w:type="gramEnd"/>
      <w:r w:rsidRPr="00C51DF0">
        <w:rPr>
          <w:sz w:val="22"/>
          <w:szCs w:val="22"/>
        </w:rPr>
        <w:t>, a közterület- használót díjmentesség illeti meg.</w:t>
      </w:r>
    </w:p>
    <w:p w:rsidR="00E23968" w:rsidRPr="00C51DF0" w:rsidRDefault="00F84DF1" w:rsidP="00746465">
      <w:pPr>
        <w:numPr>
          <w:ilvl w:val="0"/>
          <w:numId w:val="8"/>
        </w:numPr>
        <w:ind w:left="1608"/>
        <w:jc w:val="both"/>
        <w:rPr>
          <w:sz w:val="22"/>
          <w:szCs w:val="22"/>
        </w:rPr>
      </w:pPr>
      <w:r w:rsidRPr="00C51DF0">
        <w:rPr>
          <w:sz w:val="22"/>
          <w:szCs w:val="22"/>
        </w:rPr>
        <w:t>A kiemelkedő művészeti értéket képviselő boltok, üzletek, galériák, városi múzeumok által kihelyezendő reklámhordozók.</w:t>
      </w:r>
      <w:r w:rsidRPr="00C51DF0">
        <w:rPr>
          <w:rStyle w:val="Lbjegyzet-hivatkozs"/>
          <w:sz w:val="22"/>
          <w:szCs w:val="22"/>
        </w:rPr>
        <w:footnoteReference w:id="25"/>
      </w:r>
      <w:r w:rsidR="006C662C" w:rsidRPr="00C51DF0">
        <w:rPr>
          <w:sz w:val="22"/>
          <w:szCs w:val="22"/>
        </w:rPr>
        <w:t xml:space="preserve">   </w:t>
      </w:r>
    </w:p>
    <w:p w:rsidR="00E23968" w:rsidRPr="00C51DF0" w:rsidRDefault="00F84DF1" w:rsidP="00746465">
      <w:pPr>
        <w:numPr>
          <w:ilvl w:val="0"/>
          <w:numId w:val="8"/>
        </w:numPr>
        <w:ind w:left="1608"/>
        <w:jc w:val="both"/>
        <w:rPr>
          <w:sz w:val="22"/>
          <w:szCs w:val="22"/>
        </w:rPr>
      </w:pPr>
      <w:r w:rsidRPr="00C51DF0">
        <w:rPr>
          <w:sz w:val="22"/>
          <w:szCs w:val="22"/>
        </w:rPr>
        <w:t>A Lokálpatrióta Tanács által iparművészeti értékűnek minősített reklámfelirat, molinó.</w:t>
      </w:r>
      <w:r w:rsidRPr="00C51DF0">
        <w:rPr>
          <w:rStyle w:val="Lbjegyzet-hivatkozs"/>
          <w:sz w:val="22"/>
          <w:szCs w:val="22"/>
        </w:rPr>
        <w:footnoteReference w:id="26"/>
      </w:r>
      <w:r w:rsidR="006C662C" w:rsidRPr="00C51DF0">
        <w:rPr>
          <w:sz w:val="22"/>
          <w:szCs w:val="22"/>
        </w:rPr>
        <w:t xml:space="preserve">   </w:t>
      </w:r>
    </w:p>
    <w:p w:rsidR="00972B12" w:rsidRPr="00C51DF0" w:rsidRDefault="00972B12" w:rsidP="00746465">
      <w:pPr>
        <w:pStyle w:val="Szvegtrzsbehzssal21"/>
        <w:ind w:left="1134" w:hanging="426"/>
        <w:rPr>
          <w:sz w:val="22"/>
          <w:szCs w:val="22"/>
        </w:rPr>
      </w:pPr>
      <w:r w:rsidRPr="00C51DF0">
        <w:rPr>
          <w:sz w:val="22"/>
          <w:szCs w:val="22"/>
        </w:rPr>
        <w:t>(2)</w:t>
      </w:r>
      <w:r w:rsidRPr="00C51DF0">
        <w:rPr>
          <w:sz w:val="22"/>
          <w:szCs w:val="22"/>
        </w:rPr>
        <w:tab/>
        <w:t>Amennyiben rendezvényü</w:t>
      </w:r>
      <w:r w:rsidR="00280DF7" w:rsidRPr="00C51DF0">
        <w:rPr>
          <w:sz w:val="22"/>
          <w:szCs w:val="22"/>
        </w:rPr>
        <w:t xml:space="preserve">ket előzetesen, annak tervezett kezdő időpontját megelőző </w:t>
      </w:r>
      <w:r w:rsidRPr="00C51DF0">
        <w:rPr>
          <w:sz w:val="22"/>
          <w:szCs w:val="22"/>
        </w:rPr>
        <w:t xml:space="preserve">legalább </w:t>
      </w:r>
      <w:r w:rsidR="00262766" w:rsidRPr="00C51DF0">
        <w:rPr>
          <w:sz w:val="22"/>
          <w:szCs w:val="22"/>
        </w:rPr>
        <w:t xml:space="preserve">egy héttel </w:t>
      </w:r>
      <w:r w:rsidRPr="00C51DF0">
        <w:rPr>
          <w:sz w:val="22"/>
          <w:szCs w:val="22"/>
        </w:rPr>
        <w:t xml:space="preserve">a </w:t>
      </w:r>
      <w:r w:rsidR="00280DF7" w:rsidRPr="00C51DF0">
        <w:rPr>
          <w:sz w:val="22"/>
          <w:szCs w:val="22"/>
        </w:rPr>
        <w:t>polgármesternek</w:t>
      </w:r>
      <w:r w:rsidRPr="00C51DF0">
        <w:rPr>
          <w:sz w:val="22"/>
          <w:szCs w:val="22"/>
        </w:rPr>
        <w:t xml:space="preserve"> bejelentették, és a rendezvény megtartásához szükséges hatósági engedélyekkel rendelkeznek, nem kell közterület-használati díjat fizetni:</w:t>
      </w:r>
    </w:p>
    <w:p w:rsidR="00972B12" w:rsidRPr="00C51DF0" w:rsidRDefault="00972B12" w:rsidP="00746465">
      <w:pPr>
        <w:numPr>
          <w:ilvl w:val="0"/>
          <w:numId w:val="11"/>
        </w:numPr>
        <w:ind w:left="1701" w:hanging="284"/>
        <w:jc w:val="both"/>
        <w:rPr>
          <w:sz w:val="22"/>
          <w:szCs w:val="22"/>
        </w:rPr>
      </w:pPr>
      <w:r w:rsidRPr="00C51DF0">
        <w:rPr>
          <w:sz w:val="22"/>
          <w:szCs w:val="22"/>
        </w:rPr>
        <w:t>Jótékonysági tevékenységet végző természetes és jogi személynek, valamint jogi személyiségg</w:t>
      </w:r>
      <w:r w:rsidR="006C662C" w:rsidRPr="00C51DF0">
        <w:rPr>
          <w:sz w:val="22"/>
          <w:szCs w:val="22"/>
        </w:rPr>
        <w:t>el nem rendelkező szervezetek közterület-használatai</w:t>
      </w:r>
      <w:r w:rsidRPr="00C51DF0">
        <w:rPr>
          <w:sz w:val="22"/>
          <w:szCs w:val="22"/>
        </w:rPr>
        <w:t>.</w:t>
      </w:r>
    </w:p>
    <w:p w:rsidR="00972B12" w:rsidRPr="00C51DF0" w:rsidRDefault="00972B12" w:rsidP="00746465">
      <w:pPr>
        <w:numPr>
          <w:ilvl w:val="0"/>
          <w:numId w:val="11"/>
        </w:numPr>
        <w:ind w:left="1701" w:hanging="284"/>
        <w:jc w:val="both"/>
        <w:rPr>
          <w:bCs/>
          <w:sz w:val="22"/>
          <w:szCs w:val="22"/>
        </w:rPr>
      </w:pPr>
      <w:r w:rsidRPr="00C51DF0">
        <w:rPr>
          <w:sz w:val="22"/>
          <w:szCs w:val="22"/>
        </w:rPr>
        <w:t>Egészségvédelmi, környez</w:t>
      </w:r>
      <w:r w:rsidR="006C662C" w:rsidRPr="00C51DF0">
        <w:rPr>
          <w:sz w:val="22"/>
          <w:szCs w:val="22"/>
        </w:rPr>
        <w:t>et-védelmi bemutatóhoz kapcsolódó közterület-használatok</w:t>
      </w:r>
      <w:r w:rsidRPr="00C51DF0">
        <w:rPr>
          <w:sz w:val="22"/>
          <w:szCs w:val="22"/>
        </w:rPr>
        <w:t>.</w:t>
      </w:r>
    </w:p>
    <w:p w:rsidR="00222B97" w:rsidRPr="00C51DF0" w:rsidRDefault="00222B97" w:rsidP="00D676D3">
      <w:pPr>
        <w:pStyle w:val="Cmsor1"/>
        <w:ind w:left="1140"/>
        <w:jc w:val="center"/>
        <w:rPr>
          <w:bCs/>
          <w:sz w:val="22"/>
          <w:szCs w:val="22"/>
        </w:rPr>
      </w:pPr>
    </w:p>
    <w:p w:rsidR="00222B97" w:rsidRPr="00C51DF0" w:rsidRDefault="00222B97" w:rsidP="00746465">
      <w:pPr>
        <w:ind w:left="708"/>
        <w:rPr>
          <w:sz w:val="22"/>
          <w:szCs w:val="22"/>
        </w:rPr>
      </w:pPr>
    </w:p>
    <w:p w:rsidR="006C662C" w:rsidRPr="00C51DF0" w:rsidRDefault="006C662C" w:rsidP="00746465">
      <w:pPr>
        <w:ind w:left="708"/>
        <w:jc w:val="center"/>
        <w:rPr>
          <w:b/>
          <w:sz w:val="22"/>
          <w:szCs w:val="22"/>
        </w:rPr>
      </w:pPr>
      <w:r w:rsidRPr="00C51DF0">
        <w:rPr>
          <w:b/>
          <w:sz w:val="22"/>
          <w:szCs w:val="22"/>
        </w:rPr>
        <w:t>IX. fejezet</w:t>
      </w:r>
    </w:p>
    <w:p w:rsidR="00972B12" w:rsidRPr="00C51DF0" w:rsidRDefault="00972B12" w:rsidP="00746465">
      <w:pPr>
        <w:pStyle w:val="Cmsor1"/>
        <w:ind w:left="1140"/>
        <w:jc w:val="center"/>
        <w:rPr>
          <w:b/>
          <w:bCs/>
          <w:sz w:val="22"/>
          <w:szCs w:val="22"/>
        </w:rPr>
      </w:pPr>
      <w:r w:rsidRPr="00C51DF0">
        <w:rPr>
          <w:b/>
          <w:bCs/>
          <w:sz w:val="22"/>
          <w:szCs w:val="22"/>
        </w:rPr>
        <w:t>A használat megszűnése, megszüntetése</w:t>
      </w:r>
    </w:p>
    <w:p w:rsidR="00972B12" w:rsidRPr="00C51DF0" w:rsidRDefault="00972B12" w:rsidP="00746465">
      <w:pPr>
        <w:ind w:left="708"/>
        <w:jc w:val="center"/>
        <w:rPr>
          <w:b/>
          <w:bCs/>
          <w:sz w:val="22"/>
          <w:szCs w:val="22"/>
        </w:rPr>
      </w:pPr>
      <w:r w:rsidRPr="00C51DF0">
        <w:rPr>
          <w:b/>
          <w:bCs/>
          <w:sz w:val="22"/>
          <w:szCs w:val="22"/>
        </w:rPr>
        <w:t>1</w:t>
      </w:r>
      <w:r w:rsidR="003023DF" w:rsidRPr="00C51DF0">
        <w:rPr>
          <w:b/>
          <w:bCs/>
          <w:sz w:val="22"/>
          <w:szCs w:val="22"/>
        </w:rPr>
        <w:t>5</w:t>
      </w:r>
      <w:r w:rsidRPr="00C51DF0">
        <w:rPr>
          <w:b/>
          <w:bCs/>
          <w:sz w:val="22"/>
          <w:szCs w:val="22"/>
        </w:rPr>
        <w:t>. §</w:t>
      </w:r>
    </w:p>
    <w:p w:rsidR="00972B12" w:rsidRPr="00C51DF0" w:rsidRDefault="00972B12" w:rsidP="00746465">
      <w:pPr>
        <w:ind w:left="708"/>
        <w:jc w:val="center"/>
        <w:rPr>
          <w:bCs/>
          <w:sz w:val="22"/>
          <w:szCs w:val="22"/>
        </w:rPr>
      </w:pPr>
    </w:p>
    <w:p w:rsidR="006C662C"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A Polgármester a közterület-használati engedélyt határozatával visszavonja, és a jogosultat a közterület-használat megszüntetésére kötelezi, amennyiben a közterület vagy annak műtárgyai, vagy az érintett területtel határos ingatlanon mások életét vagy testi épségét veszélyeztető helyzet elhárítása szükségessé teszi (közterület-használat közérdekből történő megszüntetése)</w:t>
      </w:r>
    </w:p>
    <w:p w:rsidR="006C662C"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 xml:space="preserve">A közterület-használat közérdekből történt megszüntetése esetén a terület kiürítésére, illetőleg </w:t>
      </w:r>
      <w:r w:rsidR="006C662C" w:rsidRPr="00C51DF0">
        <w:rPr>
          <w:sz w:val="22"/>
          <w:szCs w:val="22"/>
        </w:rPr>
        <w:t xml:space="preserve">az </w:t>
      </w:r>
      <w:r w:rsidRPr="00C51DF0">
        <w:rPr>
          <w:sz w:val="22"/>
          <w:szCs w:val="22"/>
        </w:rPr>
        <w:t>azon lévő felépítmény lebontására a Polgármester halasztást engedélyezhet. Ennek határidejét a kérelmező kérelmére máshol kijelölendő közterület elfoglalásának, illetőleg a felépítmény használatbavételi engedélye kiadásának időpontjában állapíthatja meg.</w:t>
      </w:r>
    </w:p>
    <w:p w:rsidR="006C662C"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Mások életét vagy testi épségét közvetlenül veszélyeztető helyzet elhárítása szükségessége esetén a terület kiürítésére, illetőleg azon lévő felépítmény lebontására halasztás nem adható.</w:t>
      </w:r>
    </w:p>
    <w:p w:rsidR="006C662C" w:rsidRPr="00C51DF0" w:rsidRDefault="00586B71" w:rsidP="00746465">
      <w:pPr>
        <w:numPr>
          <w:ilvl w:val="0"/>
          <w:numId w:val="4"/>
        </w:numPr>
        <w:tabs>
          <w:tab w:val="clear" w:pos="360"/>
          <w:tab w:val="num" w:pos="426"/>
        </w:tabs>
        <w:ind w:left="1134" w:hanging="426"/>
        <w:jc w:val="both"/>
        <w:rPr>
          <w:sz w:val="22"/>
          <w:szCs w:val="22"/>
        </w:rPr>
      </w:pPr>
      <w:r w:rsidRPr="00C51DF0">
        <w:rPr>
          <w:sz w:val="22"/>
          <w:szCs w:val="22"/>
        </w:rPr>
        <w:t>Kerthelyiség vagy vendéglátó terasz esetén megadott havi részletfizetés esetén az első hónap elteltét követően amennyiben a jogosult fizetési kötelezettségét az erre irányuló felszólítás ellenére sem teljesíti, a Polgármester a közterület-használati engedélyt határozatával visszavonja.</w:t>
      </w:r>
    </w:p>
    <w:p w:rsidR="006C662C" w:rsidRPr="00C51DF0" w:rsidRDefault="00586B71" w:rsidP="00746465">
      <w:pPr>
        <w:numPr>
          <w:ilvl w:val="0"/>
          <w:numId w:val="4"/>
        </w:numPr>
        <w:tabs>
          <w:tab w:val="clear" w:pos="360"/>
          <w:tab w:val="num" w:pos="426"/>
        </w:tabs>
        <w:ind w:left="1134" w:hanging="426"/>
        <w:jc w:val="both"/>
        <w:rPr>
          <w:sz w:val="22"/>
          <w:szCs w:val="22"/>
        </w:rPr>
      </w:pPr>
      <w:r w:rsidRPr="00C51DF0">
        <w:rPr>
          <w:sz w:val="22"/>
          <w:szCs w:val="22"/>
        </w:rPr>
        <w:t>A közterület-használati engedélyt a Polgármester visszavonja, ha a közterületen folytatott tevékenységre jogosító okirat érvénye megszűnik.</w:t>
      </w:r>
    </w:p>
    <w:p w:rsidR="00972B12"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A polgármester a közterület-használati engedélyt határozatával visszavonhatja, és a jogosultat a közterület-használat megszüntetésére kötelezheti ha:</w:t>
      </w:r>
    </w:p>
    <w:p w:rsidR="00972B12" w:rsidRPr="00C51DF0" w:rsidRDefault="00972B12" w:rsidP="00746465">
      <w:pPr>
        <w:ind w:left="2121" w:hanging="420"/>
        <w:jc w:val="both"/>
        <w:rPr>
          <w:sz w:val="22"/>
          <w:szCs w:val="22"/>
        </w:rPr>
      </w:pPr>
      <w:proofErr w:type="gramStart"/>
      <w:r w:rsidRPr="00C51DF0">
        <w:rPr>
          <w:sz w:val="22"/>
          <w:szCs w:val="22"/>
        </w:rPr>
        <w:t>a</w:t>
      </w:r>
      <w:proofErr w:type="gramEnd"/>
      <w:r w:rsidRPr="00C51DF0">
        <w:rPr>
          <w:sz w:val="22"/>
          <w:szCs w:val="22"/>
        </w:rPr>
        <w:t>)</w:t>
      </w:r>
      <w:r w:rsidRPr="00C51DF0">
        <w:rPr>
          <w:sz w:val="22"/>
          <w:szCs w:val="22"/>
        </w:rPr>
        <w:tab/>
      </w:r>
      <w:proofErr w:type="spellStart"/>
      <w:r w:rsidRPr="00C51DF0">
        <w:rPr>
          <w:sz w:val="22"/>
          <w:szCs w:val="22"/>
        </w:rPr>
        <w:t>a</w:t>
      </w:r>
      <w:proofErr w:type="spellEnd"/>
      <w:r w:rsidRPr="00C51DF0">
        <w:rPr>
          <w:sz w:val="22"/>
          <w:szCs w:val="22"/>
        </w:rPr>
        <w:t xml:space="preserve"> használó a közterületet nem a közterület-használati engedélyben engedélyezett célra és módon vagy a jelen rendeletben foglalt előírások megsértésével használja,</w:t>
      </w:r>
    </w:p>
    <w:p w:rsidR="00972B12" w:rsidRPr="00C51DF0" w:rsidRDefault="00972B12" w:rsidP="00746465">
      <w:pPr>
        <w:ind w:left="2121" w:hanging="420"/>
        <w:jc w:val="both"/>
        <w:rPr>
          <w:sz w:val="22"/>
          <w:szCs w:val="22"/>
        </w:rPr>
      </w:pPr>
      <w:r w:rsidRPr="00C51DF0">
        <w:rPr>
          <w:sz w:val="22"/>
          <w:szCs w:val="22"/>
        </w:rPr>
        <w:t>b</w:t>
      </w:r>
      <w:r w:rsidR="00082C9B" w:rsidRPr="00C51DF0">
        <w:rPr>
          <w:sz w:val="22"/>
          <w:szCs w:val="22"/>
        </w:rPr>
        <w:t>)</w:t>
      </w:r>
      <w:r w:rsidR="00082C9B" w:rsidRPr="00C51DF0">
        <w:rPr>
          <w:sz w:val="22"/>
          <w:szCs w:val="22"/>
        </w:rPr>
        <w:tab/>
        <w:t>a közterület használója a zaj elleni védelem helyi szabályozásáról szóló önkormányzati r</w:t>
      </w:r>
      <w:r w:rsidRPr="00C51DF0">
        <w:rPr>
          <w:sz w:val="22"/>
          <w:szCs w:val="22"/>
        </w:rPr>
        <w:t>endeletben foglaltakat 1 éven belül második alkalommal is megszegi.</w:t>
      </w:r>
    </w:p>
    <w:p w:rsidR="00972B12" w:rsidRPr="00C51DF0" w:rsidRDefault="00972B12" w:rsidP="00746465">
      <w:pPr>
        <w:ind w:left="1068" w:firstLine="633"/>
        <w:jc w:val="both"/>
        <w:rPr>
          <w:sz w:val="22"/>
          <w:szCs w:val="22"/>
        </w:rPr>
      </w:pPr>
      <w:r w:rsidRPr="00C51DF0">
        <w:rPr>
          <w:sz w:val="22"/>
          <w:szCs w:val="22"/>
        </w:rPr>
        <w:t>c)</w:t>
      </w:r>
      <w:r w:rsidRPr="00C51DF0">
        <w:rPr>
          <w:sz w:val="22"/>
          <w:szCs w:val="22"/>
        </w:rPr>
        <w:tab/>
        <w:t>részletfizetés esetén a részletfizetési kötelezettségével késedelembe esik.</w:t>
      </w:r>
    </w:p>
    <w:p w:rsidR="00972B12"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 xml:space="preserve">Ha a használó a közterületet a közterület-használati engedélyben foglaltaktól eltérő mértékben, célra vagy módon, vagy érvényes közterület-használati engedély nélkül használja, </w:t>
      </w:r>
    </w:p>
    <w:p w:rsidR="00972B12" w:rsidRPr="00C51DF0" w:rsidRDefault="00972B12" w:rsidP="00746465">
      <w:pPr>
        <w:numPr>
          <w:ilvl w:val="0"/>
          <w:numId w:val="10"/>
        </w:numPr>
        <w:ind w:left="1984" w:hanging="283"/>
        <w:jc w:val="both"/>
        <w:rPr>
          <w:sz w:val="22"/>
          <w:szCs w:val="22"/>
        </w:rPr>
      </w:pPr>
      <w:r w:rsidRPr="00C51DF0">
        <w:rPr>
          <w:sz w:val="22"/>
          <w:szCs w:val="22"/>
        </w:rPr>
        <w:t>amennyiben a közterület-használati díj kiszámítására az 1. sz. mellékletben *</w:t>
      </w:r>
      <w:proofErr w:type="spellStart"/>
      <w:r w:rsidRPr="00C51DF0">
        <w:rPr>
          <w:sz w:val="22"/>
          <w:szCs w:val="22"/>
        </w:rPr>
        <w:t>-gal</w:t>
      </w:r>
      <w:proofErr w:type="spellEnd"/>
      <w:r w:rsidRPr="00C51DF0">
        <w:rPr>
          <w:sz w:val="22"/>
          <w:szCs w:val="22"/>
        </w:rPr>
        <w:t xml:space="preserve"> jelölt kedvezmény alkalmazandó, közterület-használati engedélyt ugyanott ugyanolyan célú használatra, a szabálytalan használat megállapítását követő év végéig, csak teljes áron, a kedvezmény alkal</w:t>
      </w:r>
      <w:r w:rsidR="00082C9B" w:rsidRPr="00C51DF0">
        <w:rPr>
          <w:sz w:val="22"/>
          <w:szCs w:val="22"/>
        </w:rPr>
        <w:t>mazása nélkül kaphat;</w:t>
      </w:r>
    </w:p>
    <w:p w:rsidR="00972B12" w:rsidRPr="00C51DF0" w:rsidRDefault="00972B12" w:rsidP="00746465">
      <w:pPr>
        <w:numPr>
          <w:ilvl w:val="0"/>
          <w:numId w:val="10"/>
        </w:numPr>
        <w:tabs>
          <w:tab w:val="left" w:pos="720"/>
        </w:tabs>
        <w:ind w:left="1984" w:hanging="283"/>
        <w:jc w:val="both"/>
        <w:rPr>
          <w:sz w:val="22"/>
          <w:szCs w:val="22"/>
        </w:rPr>
      </w:pPr>
      <w:r w:rsidRPr="00C51DF0">
        <w:rPr>
          <w:sz w:val="22"/>
          <w:szCs w:val="22"/>
        </w:rPr>
        <w:t>egyéb esetekben közterület-használati engedélyt ugyanott ugyanolyan célú használatra, a szabálytalan használat megállapítását követő év végéig csak az 1. sz. mellékletben meghatározott díj 150%-ának megfelelő összegű közterület-használati díj ellené</w:t>
      </w:r>
      <w:r w:rsidR="00082C9B" w:rsidRPr="00C51DF0">
        <w:rPr>
          <w:sz w:val="22"/>
          <w:szCs w:val="22"/>
        </w:rPr>
        <w:t>ben kaphat;</w:t>
      </w:r>
    </w:p>
    <w:p w:rsidR="00972B12" w:rsidRPr="00C51DF0" w:rsidRDefault="00972B12" w:rsidP="00746465">
      <w:pPr>
        <w:numPr>
          <w:ilvl w:val="0"/>
          <w:numId w:val="10"/>
        </w:numPr>
        <w:tabs>
          <w:tab w:val="left" w:pos="720"/>
        </w:tabs>
        <w:ind w:left="1984" w:hanging="283"/>
        <w:jc w:val="both"/>
        <w:rPr>
          <w:sz w:val="22"/>
          <w:szCs w:val="22"/>
        </w:rPr>
      </w:pPr>
      <w:r w:rsidRPr="00C51DF0">
        <w:rPr>
          <w:sz w:val="22"/>
          <w:szCs w:val="22"/>
        </w:rPr>
        <w:t>amennyiben a szabálytalan használat megállapítását megelőző két éven belül jogerős határozatban megállapításra került, hogy a kérelmező a közterület-használati engedélyében foglaltaktól eltérő mértékben, célra vagy módon, vagy érvényes közterület-használati engedély nélkül használt közterületet, akkor – függetlenül a korábbi engedélytől eltérő vagy engedély nélküli közterület-használat helyétől és céljától – a fizetendő közterület-használati díj a jelen bekezdés a)</w:t>
      </w:r>
      <w:proofErr w:type="spellStart"/>
      <w:r w:rsidRPr="00C51DF0">
        <w:rPr>
          <w:sz w:val="22"/>
          <w:szCs w:val="22"/>
        </w:rPr>
        <w:t>-b</w:t>
      </w:r>
      <w:proofErr w:type="spellEnd"/>
      <w:r w:rsidRPr="00C51DF0">
        <w:rPr>
          <w:sz w:val="22"/>
          <w:szCs w:val="22"/>
        </w:rPr>
        <w:t>) pontjai szerint számított díj ötszöröse.</w:t>
      </w:r>
    </w:p>
    <w:p w:rsidR="00972B12"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 xml:space="preserve">A használó a közterület-használati engedély bármely okból történt megszűnése vagy visszavonása esetén </w:t>
      </w:r>
      <w:r w:rsidR="00197335" w:rsidRPr="00C51DF0">
        <w:rPr>
          <w:sz w:val="22"/>
          <w:szCs w:val="22"/>
        </w:rPr>
        <w:t>–</w:t>
      </w:r>
      <w:r w:rsidRPr="00C51DF0">
        <w:rPr>
          <w:sz w:val="22"/>
          <w:szCs w:val="22"/>
        </w:rPr>
        <w:t xml:space="preserve"> eltérő megállapodás hiányában </w:t>
      </w:r>
      <w:r w:rsidR="00197335" w:rsidRPr="00C51DF0">
        <w:rPr>
          <w:sz w:val="22"/>
          <w:szCs w:val="22"/>
        </w:rPr>
        <w:t xml:space="preserve">– </w:t>
      </w:r>
      <w:r w:rsidRPr="00C51DF0">
        <w:rPr>
          <w:sz w:val="22"/>
          <w:szCs w:val="22"/>
        </w:rPr>
        <w:t>köteles a köz</w:t>
      </w:r>
      <w:r w:rsidRPr="00C51DF0">
        <w:rPr>
          <w:sz w:val="22"/>
          <w:szCs w:val="22"/>
        </w:rPr>
        <w:softHyphen/>
        <w:t>területet minden kártérítési igény nélkül a hatóság által előírt módon helyreállítani. Ellenkező esetben a tulajdonos a közterület használójának terhére és veszélyére állítja helyre a köz</w:t>
      </w:r>
      <w:r w:rsidRPr="00C51DF0">
        <w:rPr>
          <w:sz w:val="22"/>
          <w:szCs w:val="22"/>
        </w:rPr>
        <w:softHyphen/>
        <w:t>terü</w:t>
      </w:r>
      <w:r w:rsidRPr="00C51DF0">
        <w:rPr>
          <w:sz w:val="22"/>
          <w:szCs w:val="22"/>
        </w:rPr>
        <w:softHyphen/>
        <w:t>letet.</w:t>
      </w:r>
    </w:p>
    <w:p w:rsidR="00972B12"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 xml:space="preserve">Közhasználatú zöldterületek használata esetében használó köteles a növényzet megfelelő védelméről gondoskodni, és a tevékenysége befejezését követő 5 – </w:t>
      </w:r>
      <w:r w:rsidR="00197335" w:rsidRPr="00C51DF0">
        <w:rPr>
          <w:sz w:val="22"/>
          <w:szCs w:val="22"/>
        </w:rPr>
        <w:t xml:space="preserve">indokolt kérelme esetén a polgármester által kiadott engedély alapján legfeljebb </w:t>
      </w:r>
      <w:r w:rsidRPr="00C51DF0">
        <w:rPr>
          <w:sz w:val="22"/>
          <w:szCs w:val="22"/>
        </w:rPr>
        <w:t>30 – napon belül az eredeti állapotot helyreállítani.</w:t>
      </w:r>
    </w:p>
    <w:p w:rsidR="00972B12" w:rsidRPr="00C51DF0" w:rsidRDefault="00972B12" w:rsidP="00746465">
      <w:pPr>
        <w:numPr>
          <w:ilvl w:val="0"/>
          <w:numId w:val="4"/>
        </w:numPr>
        <w:tabs>
          <w:tab w:val="clear" w:pos="360"/>
          <w:tab w:val="left" w:pos="426"/>
        </w:tabs>
        <w:ind w:left="1134" w:hanging="426"/>
        <w:jc w:val="both"/>
        <w:rPr>
          <w:sz w:val="22"/>
          <w:szCs w:val="22"/>
        </w:rPr>
      </w:pPr>
      <w:r w:rsidRPr="00C51DF0">
        <w:rPr>
          <w:sz w:val="22"/>
          <w:szCs w:val="22"/>
        </w:rPr>
        <w:t>Ha a közterület-használat a (</w:t>
      </w:r>
      <w:r w:rsidR="00197335" w:rsidRPr="00C51DF0">
        <w:rPr>
          <w:sz w:val="22"/>
          <w:szCs w:val="22"/>
        </w:rPr>
        <w:t>6</w:t>
      </w:r>
      <w:r w:rsidRPr="00C51DF0">
        <w:rPr>
          <w:sz w:val="22"/>
          <w:szCs w:val="22"/>
        </w:rPr>
        <w:t>) bekezdésben említett módon szűnt meg, a már esedékessé vált és befizetett közterület-használati díjat visszakövetelni nem lehet.</w:t>
      </w:r>
    </w:p>
    <w:p w:rsidR="00972B12" w:rsidRPr="00C51DF0" w:rsidRDefault="00972B12" w:rsidP="00746465">
      <w:pPr>
        <w:pStyle w:val="Szvegtrzsbehzssal"/>
        <w:ind w:left="708"/>
        <w:jc w:val="both"/>
        <w:rPr>
          <w:sz w:val="22"/>
          <w:szCs w:val="22"/>
        </w:rPr>
      </w:pPr>
    </w:p>
    <w:p w:rsidR="00972B12" w:rsidRPr="00C51DF0" w:rsidRDefault="003023DF" w:rsidP="00746465">
      <w:pPr>
        <w:pStyle w:val="Szvegtrzsbehzssal"/>
        <w:ind w:left="997"/>
        <w:jc w:val="center"/>
        <w:rPr>
          <w:b/>
          <w:sz w:val="22"/>
          <w:szCs w:val="22"/>
        </w:rPr>
      </w:pPr>
      <w:r w:rsidRPr="00C51DF0">
        <w:rPr>
          <w:b/>
          <w:sz w:val="22"/>
          <w:szCs w:val="22"/>
        </w:rPr>
        <w:t>16</w:t>
      </w:r>
      <w:r w:rsidR="00972B12" w:rsidRPr="00C51DF0">
        <w:rPr>
          <w:b/>
          <w:sz w:val="22"/>
          <w:szCs w:val="22"/>
        </w:rPr>
        <w:t>. §</w:t>
      </w:r>
    </w:p>
    <w:p w:rsidR="001949A8" w:rsidRPr="00C51DF0" w:rsidRDefault="001949A8" w:rsidP="00746465">
      <w:pPr>
        <w:pStyle w:val="Szvegtrzsbehzssal"/>
        <w:ind w:left="997"/>
        <w:jc w:val="center"/>
        <w:rPr>
          <w:sz w:val="22"/>
          <w:szCs w:val="22"/>
        </w:rPr>
      </w:pPr>
    </w:p>
    <w:p w:rsidR="00972B12" w:rsidRPr="00C51DF0" w:rsidRDefault="00CF279F" w:rsidP="00746465">
      <w:pPr>
        <w:tabs>
          <w:tab w:val="left" w:pos="426"/>
        </w:tabs>
        <w:ind w:left="1134" w:hanging="426"/>
        <w:jc w:val="both"/>
        <w:rPr>
          <w:sz w:val="22"/>
          <w:szCs w:val="22"/>
        </w:rPr>
      </w:pPr>
      <w:r w:rsidRPr="00C51DF0">
        <w:rPr>
          <w:sz w:val="22"/>
          <w:szCs w:val="22"/>
        </w:rPr>
        <w:t>(1)</w:t>
      </w:r>
      <w:r w:rsidR="00972B12" w:rsidRPr="00C51DF0">
        <w:rPr>
          <w:sz w:val="22"/>
          <w:szCs w:val="22"/>
        </w:rPr>
        <w:tab/>
      </w:r>
      <w:r w:rsidR="00AE5B0C">
        <w:rPr>
          <w:rStyle w:val="Lbjegyzet-hivatkozs"/>
          <w:sz w:val="22"/>
          <w:szCs w:val="22"/>
        </w:rPr>
        <w:footnoteReference w:id="27"/>
      </w:r>
      <w:r w:rsidR="00922E97" w:rsidRPr="00922E97">
        <w:rPr>
          <w:sz w:val="22"/>
          <w:szCs w:val="22"/>
        </w:rPr>
        <w:t xml:space="preserve"> </w:t>
      </w:r>
      <w:r w:rsidR="00922E97" w:rsidRPr="00C51DF0">
        <w:rPr>
          <w:sz w:val="22"/>
          <w:szCs w:val="22"/>
        </w:rPr>
        <w:t xml:space="preserve">A közterület-használati engedélyhez kötött, de engedély nélküli közterület-használat vagy engedélytől eltérő közterület-használat esetén a használó a Polgármester, vagy a közterület-felügyelet felhívására köteles a használatot megszüntetni és a közterület eredeti állapotát a saját költségére – minden kártalanítási igény nélkül – helyreállítani. </w:t>
      </w:r>
      <w:proofErr w:type="gramStart"/>
      <w:r w:rsidR="00922E97" w:rsidRPr="00C51DF0">
        <w:rPr>
          <w:sz w:val="22"/>
          <w:szCs w:val="22"/>
        </w:rPr>
        <w:t>Az engedély nélküli közterület-használat vagy engedélytől eltérő közterület-használat esetén az 1. sz. melléklet szerint irányadó napi díjtétel ötszörösének megfelelő összeget (havidíj esetén az irányadó havidíj 5/30-ad részét), de legalább 20.000 Ft-ot (amennyiben az adott közterület-használat engedély-köteles, de ingyenes, 5.000 Ft-ot, amennyiben az adott közterület-használat tiltott, 30.000 Ft-ot) kell közterület-használati díjként megfizetni minden olyan nap után, amikor az engedély nélkül</w:t>
      </w:r>
      <w:r w:rsidR="00922E97">
        <w:rPr>
          <w:sz w:val="22"/>
          <w:szCs w:val="22"/>
        </w:rPr>
        <w:t xml:space="preserve">i közterület-használat </w:t>
      </w:r>
      <w:r w:rsidR="00922E97" w:rsidRPr="00E25669">
        <w:rPr>
          <w:b/>
          <w:sz w:val="22"/>
          <w:szCs w:val="22"/>
        </w:rPr>
        <w:t>bizonyítható</w:t>
      </w:r>
      <w:r w:rsidR="00AE5B0C">
        <w:rPr>
          <w:sz w:val="22"/>
          <w:szCs w:val="22"/>
        </w:rPr>
        <w:t>.</w:t>
      </w:r>
      <w:proofErr w:type="gramEnd"/>
      <w:r w:rsidR="00AE5B0C">
        <w:rPr>
          <w:sz w:val="22"/>
          <w:szCs w:val="22"/>
        </w:rPr>
        <w:t xml:space="preserve"> </w:t>
      </w:r>
    </w:p>
    <w:p w:rsidR="00972B12" w:rsidRPr="00C51DF0" w:rsidRDefault="00CF279F" w:rsidP="00746465">
      <w:pPr>
        <w:ind w:left="1134" w:hanging="426"/>
        <w:jc w:val="both"/>
        <w:rPr>
          <w:sz w:val="22"/>
          <w:szCs w:val="22"/>
        </w:rPr>
      </w:pPr>
      <w:r w:rsidRPr="00C51DF0">
        <w:rPr>
          <w:sz w:val="22"/>
          <w:szCs w:val="22"/>
        </w:rPr>
        <w:t>(2)</w:t>
      </w:r>
      <w:r w:rsidRPr="00C51DF0">
        <w:rPr>
          <w:sz w:val="22"/>
          <w:szCs w:val="22"/>
        </w:rPr>
        <w:tab/>
        <w:t>Engedély nélküli közterület-használat esetén, vagy a közterület-használati engedélyben kikötött feltételektől eltérő használat esetén a Közterület-felügyelet a közterületre engedély nélkül vagy az engedélytől eltérően kihelyezett bármely tárgyat a kihelyező költségére és veszélyére elszállíttathatja, ha a kihelyező azt az eltávolításra való felszólítást követő 3 napon belül önként nem távolítja el.</w:t>
      </w:r>
    </w:p>
    <w:p w:rsidR="00CF279F" w:rsidRPr="00C51DF0" w:rsidRDefault="00CF279F" w:rsidP="00746465">
      <w:pPr>
        <w:ind w:left="1417" w:hanging="709"/>
        <w:jc w:val="both"/>
        <w:rPr>
          <w:sz w:val="22"/>
          <w:szCs w:val="22"/>
        </w:rPr>
      </w:pPr>
    </w:p>
    <w:p w:rsidR="00C51DF0" w:rsidRPr="00C51DF0" w:rsidRDefault="00C51DF0" w:rsidP="00C51DF0">
      <w:pPr>
        <w:ind w:left="1134" w:hanging="426"/>
        <w:jc w:val="center"/>
        <w:rPr>
          <w:b/>
          <w:sz w:val="22"/>
          <w:szCs w:val="22"/>
        </w:rPr>
      </w:pPr>
      <w:r w:rsidRPr="00C51DF0">
        <w:rPr>
          <w:rStyle w:val="Lbjegyzet-hivatkozs"/>
          <w:b/>
          <w:sz w:val="22"/>
          <w:szCs w:val="22"/>
        </w:rPr>
        <w:footnoteReference w:id="28"/>
      </w:r>
      <w:r w:rsidRPr="00C51DF0">
        <w:rPr>
          <w:b/>
          <w:sz w:val="22"/>
          <w:szCs w:val="22"/>
        </w:rPr>
        <w:t>IX/A. fejezet</w:t>
      </w:r>
    </w:p>
    <w:p w:rsidR="00C51DF0" w:rsidRPr="00C51DF0" w:rsidRDefault="00C51DF0" w:rsidP="00C51DF0">
      <w:pPr>
        <w:ind w:left="1134" w:hanging="426"/>
        <w:jc w:val="center"/>
        <w:rPr>
          <w:b/>
          <w:sz w:val="22"/>
          <w:szCs w:val="22"/>
        </w:rPr>
      </w:pPr>
      <w:r w:rsidRPr="00C51DF0">
        <w:rPr>
          <w:b/>
          <w:sz w:val="22"/>
          <w:szCs w:val="22"/>
        </w:rPr>
        <w:t>Filmforgatás céljára történő használat jóváhagyása</w:t>
      </w:r>
    </w:p>
    <w:p w:rsidR="00C51DF0" w:rsidRPr="00C51DF0" w:rsidRDefault="00C51DF0" w:rsidP="00C51DF0">
      <w:pPr>
        <w:ind w:left="1134" w:hanging="426"/>
        <w:jc w:val="center"/>
        <w:rPr>
          <w:b/>
          <w:sz w:val="22"/>
          <w:szCs w:val="22"/>
        </w:rPr>
      </w:pPr>
      <w:r w:rsidRPr="00C51DF0">
        <w:rPr>
          <w:b/>
          <w:sz w:val="22"/>
          <w:szCs w:val="22"/>
        </w:rPr>
        <w:t>16/A. §</w:t>
      </w:r>
    </w:p>
    <w:p w:rsidR="00C51DF0" w:rsidRPr="00C51DF0" w:rsidRDefault="00C51DF0" w:rsidP="00C51DF0">
      <w:pPr>
        <w:ind w:left="1134" w:hanging="426"/>
        <w:jc w:val="both"/>
        <w:rPr>
          <w:sz w:val="22"/>
          <w:szCs w:val="22"/>
        </w:rPr>
      </w:pPr>
    </w:p>
    <w:p w:rsidR="00C51DF0" w:rsidRPr="00C51DF0" w:rsidRDefault="00C51DF0" w:rsidP="00C51DF0">
      <w:pPr>
        <w:ind w:left="993" w:hanging="284"/>
        <w:jc w:val="both"/>
        <w:rPr>
          <w:sz w:val="22"/>
          <w:szCs w:val="22"/>
        </w:rPr>
      </w:pPr>
      <w:r w:rsidRPr="00C51DF0">
        <w:rPr>
          <w:sz w:val="22"/>
          <w:szCs w:val="22"/>
        </w:rPr>
        <w:t>(1)</w:t>
      </w:r>
      <w:r w:rsidRPr="00C51DF0">
        <w:rPr>
          <w:sz w:val="22"/>
          <w:szCs w:val="22"/>
        </w:rPr>
        <w:tab/>
        <w:t>A mozgóképről szóló törvény szerinti filmalkotás forgatása céljából történő közterület-használat (a továbbiakban: filmforgatás céljára történő közterület-használat) vonatkozásában a rendelet szabályait az e szakaszban foglalt eltérésekkel kell alkalmazni.</w:t>
      </w:r>
    </w:p>
    <w:p w:rsidR="00C51DF0" w:rsidRPr="00C51DF0" w:rsidRDefault="00C51DF0" w:rsidP="00C51DF0">
      <w:pPr>
        <w:ind w:left="993" w:hanging="284"/>
        <w:jc w:val="both"/>
        <w:rPr>
          <w:sz w:val="22"/>
          <w:szCs w:val="22"/>
        </w:rPr>
      </w:pPr>
      <w:r w:rsidRPr="00C51DF0">
        <w:rPr>
          <w:sz w:val="22"/>
          <w:szCs w:val="22"/>
        </w:rPr>
        <w:t>(2)</w:t>
      </w:r>
      <w:r w:rsidRPr="00C51DF0">
        <w:rPr>
          <w:sz w:val="22"/>
          <w:szCs w:val="22"/>
        </w:rPr>
        <w:tab/>
        <w:t>Nem hagyható jóvá olyan filmforgatás céljára történő közterület-használat, mely a 3. sz. melléklet 1. a)</w:t>
      </w:r>
      <w:proofErr w:type="spellStart"/>
      <w:r w:rsidRPr="00C51DF0">
        <w:rPr>
          <w:sz w:val="22"/>
          <w:szCs w:val="22"/>
        </w:rPr>
        <w:t>-c</w:t>
      </w:r>
      <w:proofErr w:type="spellEnd"/>
      <w:r w:rsidRPr="00C51DF0">
        <w:rPr>
          <w:sz w:val="22"/>
          <w:szCs w:val="22"/>
        </w:rPr>
        <w:t>) pontjaiban meghatározott területen közterület kizárólagos használatú lezárásával jár.</w:t>
      </w:r>
    </w:p>
    <w:p w:rsidR="005F16A9" w:rsidRPr="00C51DF0" w:rsidRDefault="00C51DF0" w:rsidP="00C51DF0">
      <w:pPr>
        <w:pStyle w:val="Szvegtrzs"/>
        <w:ind w:left="993" w:hanging="284"/>
        <w:rPr>
          <w:bCs/>
          <w:sz w:val="22"/>
          <w:szCs w:val="22"/>
        </w:rPr>
      </w:pPr>
      <w:r w:rsidRPr="00C51DF0">
        <w:rPr>
          <w:sz w:val="22"/>
          <w:szCs w:val="22"/>
        </w:rPr>
        <w:t>(3)</w:t>
      </w:r>
      <w:r w:rsidRPr="00C51DF0">
        <w:rPr>
          <w:sz w:val="22"/>
          <w:szCs w:val="22"/>
        </w:rPr>
        <w:tab/>
        <w:t>Különös méltánylást érdemlő esetben a (2) bekezdés szerinti tilalom alól a Kulturális és Turisztikai Bizottság adhat felmentést. Különös méltánylást érdemlő eset lehet különösen, amennyiben kérelmező előzetesen írásban megegyezik a lezárással érintett ingatlanok használóival, továbbá amennyiben a filmforgatás jelentős közérdeket szolgál, vagy kiemelkedő jelentőségű film forgatása céljából kérik a jóváhagyást.</w:t>
      </w:r>
    </w:p>
    <w:p w:rsidR="00C51DF0" w:rsidRPr="00C51DF0" w:rsidRDefault="00C51DF0" w:rsidP="00746465">
      <w:pPr>
        <w:pStyle w:val="Szvegtrzsbehzssal"/>
        <w:ind w:left="708"/>
        <w:jc w:val="center"/>
        <w:rPr>
          <w:b/>
          <w:bCs/>
          <w:sz w:val="22"/>
          <w:szCs w:val="22"/>
        </w:rPr>
      </w:pPr>
    </w:p>
    <w:p w:rsidR="00197335" w:rsidRPr="00C51DF0" w:rsidRDefault="00197335" w:rsidP="00746465">
      <w:pPr>
        <w:pStyle w:val="Szvegtrzsbehzssal"/>
        <w:ind w:left="708"/>
        <w:jc w:val="center"/>
        <w:rPr>
          <w:b/>
          <w:bCs/>
          <w:sz w:val="22"/>
          <w:szCs w:val="22"/>
        </w:rPr>
      </w:pPr>
      <w:r w:rsidRPr="00C51DF0">
        <w:rPr>
          <w:b/>
          <w:bCs/>
          <w:sz w:val="22"/>
          <w:szCs w:val="22"/>
        </w:rPr>
        <w:t>X. fejezet</w:t>
      </w:r>
    </w:p>
    <w:p w:rsidR="00972B12" w:rsidRPr="00C51DF0" w:rsidRDefault="00972B12" w:rsidP="00746465">
      <w:pPr>
        <w:pStyle w:val="Szvegtrzsbehzssal"/>
        <w:ind w:left="708"/>
        <w:jc w:val="center"/>
        <w:rPr>
          <w:b/>
          <w:sz w:val="22"/>
          <w:szCs w:val="22"/>
        </w:rPr>
      </w:pPr>
      <w:r w:rsidRPr="00C51DF0">
        <w:rPr>
          <w:b/>
          <w:bCs/>
          <w:sz w:val="22"/>
          <w:szCs w:val="22"/>
        </w:rPr>
        <w:t>Értelmező rendelkezések</w:t>
      </w:r>
    </w:p>
    <w:p w:rsidR="00972B12" w:rsidRPr="00C51DF0" w:rsidRDefault="003023DF" w:rsidP="00746465">
      <w:pPr>
        <w:pStyle w:val="Szvegtrzsbehzssal"/>
        <w:ind w:left="997"/>
        <w:jc w:val="center"/>
        <w:rPr>
          <w:b/>
          <w:bCs/>
          <w:sz w:val="22"/>
          <w:szCs w:val="22"/>
        </w:rPr>
      </w:pPr>
      <w:r w:rsidRPr="00C51DF0">
        <w:rPr>
          <w:b/>
          <w:bCs/>
          <w:sz w:val="22"/>
          <w:szCs w:val="22"/>
        </w:rPr>
        <w:t>17</w:t>
      </w:r>
      <w:r w:rsidR="0008323F" w:rsidRPr="00C51DF0">
        <w:rPr>
          <w:b/>
          <w:bCs/>
          <w:sz w:val="22"/>
          <w:szCs w:val="22"/>
        </w:rPr>
        <w:t>.</w:t>
      </w:r>
      <w:r w:rsidR="00972B12" w:rsidRPr="00C51DF0">
        <w:rPr>
          <w:b/>
          <w:bCs/>
          <w:sz w:val="22"/>
          <w:szCs w:val="22"/>
        </w:rPr>
        <w:t xml:space="preserve"> §</w:t>
      </w:r>
    </w:p>
    <w:p w:rsidR="00972B12" w:rsidRPr="00C51DF0" w:rsidRDefault="00972B12" w:rsidP="00746465">
      <w:pPr>
        <w:pStyle w:val="Szvegtrzsbehzssal"/>
        <w:ind w:left="997"/>
        <w:jc w:val="center"/>
        <w:rPr>
          <w:b/>
          <w:bCs/>
          <w:sz w:val="22"/>
          <w:szCs w:val="22"/>
        </w:rPr>
      </w:pPr>
    </w:p>
    <w:p w:rsidR="00D1466C" w:rsidRPr="00C51DF0" w:rsidRDefault="007D0CB0" w:rsidP="00746465">
      <w:pPr>
        <w:pStyle w:val="Cmsor1"/>
        <w:keepNext w:val="0"/>
        <w:numPr>
          <w:ilvl w:val="0"/>
          <w:numId w:val="32"/>
        </w:numPr>
        <w:jc w:val="both"/>
        <w:rPr>
          <w:sz w:val="22"/>
          <w:szCs w:val="22"/>
        </w:rPr>
      </w:pPr>
      <w:r w:rsidRPr="00C51DF0">
        <w:rPr>
          <w:b/>
          <w:sz w:val="22"/>
          <w:szCs w:val="22"/>
          <w:u w:val="single"/>
        </w:rPr>
        <w:t>Közterület</w:t>
      </w:r>
      <w:r w:rsidRPr="00C51DF0">
        <w:rPr>
          <w:sz w:val="22"/>
          <w:szCs w:val="22"/>
        </w:rPr>
        <w:t xml:space="preserve"> </w:t>
      </w:r>
      <w:r w:rsidR="00D1466C" w:rsidRPr="00C51DF0">
        <w:rPr>
          <w:color w:val="000000"/>
          <w:sz w:val="22"/>
          <w:szCs w:val="22"/>
        </w:rPr>
        <w:t>az épített környezet alakításáról és védelméről szóló törvényben meghatározott terület</w:t>
      </w:r>
      <w:bookmarkStart w:id="0" w:name="pr10"/>
      <w:bookmarkEnd w:id="0"/>
      <w:r w:rsidR="00197335" w:rsidRPr="00C51DF0">
        <w:rPr>
          <w:color w:val="000000"/>
          <w:sz w:val="22"/>
          <w:szCs w:val="22"/>
        </w:rPr>
        <w:t>.</w:t>
      </w:r>
    </w:p>
    <w:p w:rsidR="00D1466C" w:rsidRPr="00C51DF0" w:rsidRDefault="007D0CB0" w:rsidP="00746465">
      <w:pPr>
        <w:pStyle w:val="Szvegtrzsbehzssal"/>
        <w:ind w:left="708"/>
        <w:jc w:val="both"/>
        <w:rPr>
          <w:sz w:val="22"/>
          <w:szCs w:val="22"/>
        </w:rPr>
      </w:pPr>
      <w:r w:rsidRPr="00C51DF0">
        <w:rPr>
          <w:sz w:val="22"/>
          <w:szCs w:val="22"/>
        </w:rPr>
        <w:t>Egyéb ingatlanoknak a közhasználat céljára átadott területrészére - az erről szóló külön szerződésben foglaltak keretei között - a közterületre vonatkozó rendelkezéseket kell alkalmazni.</w:t>
      </w:r>
    </w:p>
    <w:p w:rsidR="00D1466C" w:rsidRPr="00C51DF0" w:rsidRDefault="00972B12" w:rsidP="00746465">
      <w:pPr>
        <w:pStyle w:val="Szvegtrzsbehzssal"/>
        <w:numPr>
          <w:ilvl w:val="0"/>
          <w:numId w:val="32"/>
        </w:numPr>
        <w:jc w:val="both"/>
        <w:rPr>
          <w:sz w:val="22"/>
          <w:szCs w:val="22"/>
        </w:rPr>
      </w:pPr>
      <w:r w:rsidRPr="00C51DF0">
        <w:rPr>
          <w:b/>
          <w:sz w:val="22"/>
          <w:szCs w:val="22"/>
          <w:u w:val="single"/>
        </w:rPr>
        <w:t>Homlokzat</w:t>
      </w:r>
      <w:r w:rsidRPr="00C51DF0">
        <w:rPr>
          <w:b/>
          <w:sz w:val="22"/>
          <w:szCs w:val="22"/>
        </w:rPr>
        <w:t>:</w:t>
      </w:r>
      <w:r w:rsidRPr="00C51DF0">
        <w:rPr>
          <w:sz w:val="22"/>
          <w:szCs w:val="22"/>
        </w:rPr>
        <w:t xml:space="preserve"> </w:t>
      </w:r>
      <w:r w:rsidR="00D1466C" w:rsidRPr="00C51DF0">
        <w:rPr>
          <w:color w:val="000000"/>
          <w:sz w:val="22"/>
          <w:szCs w:val="22"/>
        </w:rPr>
        <w:t>az épített környezet alakításáról és véde</w:t>
      </w:r>
      <w:r w:rsidR="00197335" w:rsidRPr="00C51DF0">
        <w:rPr>
          <w:color w:val="000000"/>
          <w:sz w:val="22"/>
          <w:szCs w:val="22"/>
        </w:rPr>
        <w:t xml:space="preserve">lméről szóló </w:t>
      </w:r>
      <w:r w:rsidR="00D1466C" w:rsidRPr="00C51DF0">
        <w:rPr>
          <w:color w:val="000000"/>
          <w:sz w:val="22"/>
          <w:szCs w:val="22"/>
        </w:rPr>
        <w:t>törvényben meghatározott terület</w:t>
      </w:r>
    </w:p>
    <w:p w:rsidR="00D1466C" w:rsidRPr="00C51DF0" w:rsidRDefault="00972B12" w:rsidP="00746465">
      <w:pPr>
        <w:pStyle w:val="Szvegtrzsbehzssal"/>
        <w:numPr>
          <w:ilvl w:val="0"/>
          <w:numId w:val="32"/>
        </w:numPr>
        <w:jc w:val="both"/>
        <w:rPr>
          <w:sz w:val="22"/>
          <w:szCs w:val="22"/>
        </w:rPr>
      </w:pPr>
      <w:r w:rsidRPr="00C51DF0">
        <w:rPr>
          <w:b/>
          <w:sz w:val="22"/>
          <w:szCs w:val="22"/>
          <w:u w:val="single"/>
        </w:rPr>
        <w:t>Ajtó, ajtószárny</w:t>
      </w:r>
      <w:r w:rsidRPr="00C51DF0">
        <w:rPr>
          <w:bCs/>
          <w:sz w:val="22"/>
          <w:szCs w:val="22"/>
        </w:rPr>
        <w:t xml:space="preserve">: </w:t>
      </w:r>
      <w:r w:rsidRPr="00C51DF0">
        <w:rPr>
          <w:sz w:val="22"/>
          <w:szCs w:val="22"/>
        </w:rPr>
        <w:t>Épületek falán a</w:t>
      </w:r>
      <w:r w:rsidR="00D21CB8" w:rsidRPr="00C51DF0">
        <w:rPr>
          <w:sz w:val="22"/>
          <w:szCs w:val="22"/>
        </w:rPr>
        <w:t xml:space="preserve"> </w:t>
      </w:r>
      <w:r w:rsidRPr="00C51DF0">
        <w:rPr>
          <w:sz w:val="22"/>
          <w:szCs w:val="22"/>
        </w:rPr>
        <w:t>vásárlók részére gyalogos bejutást lehetővé tevő nyílás, illetve annak elzárására való nyitható, csukható fa, fém stb. szerkezet, szárny.</w:t>
      </w:r>
    </w:p>
    <w:p w:rsidR="00D1466C" w:rsidRPr="00C51DF0" w:rsidRDefault="00972B12" w:rsidP="00746465">
      <w:pPr>
        <w:pStyle w:val="Szvegtrzsbehzssal"/>
        <w:numPr>
          <w:ilvl w:val="0"/>
          <w:numId w:val="32"/>
        </w:numPr>
        <w:jc w:val="both"/>
        <w:rPr>
          <w:sz w:val="22"/>
          <w:szCs w:val="22"/>
        </w:rPr>
      </w:pPr>
      <w:r w:rsidRPr="00C51DF0">
        <w:rPr>
          <w:b/>
          <w:sz w:val="22"/>
          <w:szCs w:val="22"/>
          <w:u w:val="single"/>
        </w:rPr>
        <w:t>Kirakat</w:t>
      </w:r>
      <w:r w:rsidRPr="00C51DF0">
        <w:rPr>
          <w:sz w:val="22"/>
          <w:szCs w:val="22"/>
        </w:rPr>
        <w:t>: Üzletnek az áru bemutatására szolgáló, rendszerint az utcára néző része, vagy ablakmélyedése.</w:t>
      </w:r>
    </w:p>
    <w:p w:rsidR="004D3310" w:rsidRPr="00C51DF0" w:rsidRDefault="00CA7267" w:rsidP="00746465">
      <w:pPr>
        <w:pStyle w:val="Szvegtrzsbehzssal"/>
        <w:numPr>
          <w:ilvl w:val="0"/>
          <w:numId w:val="32"/>
        </w:numPr>
        <w:jc w:val="both"/>
        <w:rPr>
          <w:sz w:val="22"/>
          <w:szCs w:val="22"/>
        </w:rPr>
      </w:pPr>
      <w:r w:rsidRPr="00C51DF0">
        <w:rPr>
          <w:b/>
          <w:sz w:val="22"/>
          <w:szCs w:val="22"/>
          <w:u w:val="single"/>
        </w:rPr>
        <w:t>Mozgatható állvány</w:t>
      </w:r>
      <w:r w:rsidR="00972B12" w:rsidRPr="00C51DF0">
        <w:rPr>
          <w:sz w:val="22"/>
          <w:szCs w:val="22"/>
          <w:u w:val="single"/>
        </w:rPr>
        <w:t>:</w:t>
      </w:r>
      <w:r w:rsidR="00972B12" w:rsidRPr="00C51DF0">
        <w:rPr>
          <w:sz w:val="22"/>
          <w:szCs w:val="22"/>
        </w:rPr>
        <w:t xml:space="preserve"> Olyan mozgatható, árubemutatásra szolgáló eszköz (vitrin, szabadpolc, próbababa, festőállvány stb.), melynek mérete a rá helyezett termékekkel együtt nem haladhatja meg a 100/</w:t>
      </w:r>
      <w:proofErr w:type="spellStart"/>
      <w:r w:rsidR="00972B12" w:rsidRPr="00C51DF0">
        <w:rPr>
          <w:sz w:val="22"/>
          <w:szCs w:val="22"/>
        </w:rPr>
        <w:t>100</w:t>
      </w:r>
      <w:proofErr w:type="spellEnd"/>
      <w:r w:rsidR="00972B12" w:rsidRPr="00C51DF0">
        <w:rPr>
          <w:sz w:val="22"/>
          <w:szCs w:val="22"/>
        </w:rPr>
        <w:t>/180 cm-es, vagy az 50/200/180 cm-es (mélység, szélesség, magasság) nagyságot</w:t>
      </w:r>
      <w:r w:rsidR="004D3310" w:rsidRPr="00C51DF0">
        <w:rPr>
          <w:bCs/>
          <w:sz w:val="22"/>
          <w:szCs w:val="22"/>
        </w:rPr>
        <w:t>.</w:t>
      </w:r>
    </w:p>
    <w:p w:rsidR="00D1466C" w:rsidRPr="00C51DF0" w:rsidRDefault="00972B12" w:rsidP="00746465">
      <w:pPr>
        <w:pStyle w:val="Szvegtrzsbehzssal"/>
        <w:numPr>
          <w:ilvl w:val="0"/>
          <w:numId w:val="32"/>
        </w:numPr>
        <w:jc w:val="both"/>
        <w:rPr>
          <w:sz w:val="22"/>
          <w:szCs w:val="22"/>
        </w:rPr>
      </w:pPr>
      <w:r w:rsidRPr="00C51DF0">
        <w:rPr>
          <w:b/>
          <w:sz w:val="22"/>
          <w:szCs w:val="22"/>
          <w:u w:val="single"/>
        </w:rPr>
        <w:t>Kerthelyiség:</w:t>
      </w:r>
      <w:r w:rsidRPr="00C51DF0">
        <w:rPr>
          <w:sz w:val="22"/>
          <w:szCs w:val="22"/>
        </w:rPr>
        <w:t xml:space="preserve"> vendéglátó egységhez ideiglenes jelleggel tartozó elkerített fedett vagy fedetlen nyitott terület, kiszolgáló hely.</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Vendéglátó terasz</w:t>
      </w:r>
      <w:r w:rsidRPr="00C51DF0">
        <w:rPr>
          <w:sz w:val="22"/>
          <w:szCs w:val="22"/>
          <w:u w:val="single"/>
        </w:rPr>
        <w:t>:</w:t>
      </w:r>
      <w:r w:rsidRPr="00C51DF0">
        <w:rPr>
          <w:sz w:val="22"/>
          <w:szCs w:val="22"/>
        </w:rPr>
        <w:t xml:space="preserve"> vendéglátó egységnek a szabadban kijelölt vagy elhatárolt, deszkából készült alacsony emelvényen (dobogón) elhelyezett fedett vagy fedetlen kiszolgáló helye.</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Fedett</w:t>
      </w:r>
      <w:r w:rsidRPr="00C51DF0">
        <w:rPr>
          <w:sz w:val="22"/>
          <w:szCs w:val="22"/>
          <w:u w:val="single"/>
        </w:rPr>
        <w:t>:</w:t>
      </w:r>
      <w:r w:rsidRPr="00C51DF0">
        <w:rPr>
          <w:sz w:val="22"/>
          <w:szCs w:val="22"/>
        </w:rPr>
        <w:t xml:space="preserve"> a kerthelyiség vagy a vendéglátó terasz fedettnek minősül, ha az </w:t>
      </w:r>
      <w:proofErr w:type="gramStart"/>
      <w:r w:rsidRPr="00C51DF0">
        <w:rPr>
          <w:sz w:val="22"/>
          <w:szCs w:val="22"/>
        </w:rPr>
        <w:t>ezen</w:t>
      </w:r>
      <w:proofErr w:type="gramEnd"/>
      <w:r w:rsidRPr="00C51DF0">
        <w:rPr>
          <w:sz w:val="22"/>
          <w:szCs w:val="22"/>
        </w:rPr>
        <w:t xml:space="preserve"> célokra használt közterület felett fix, talajhoz, dobogóhoz vagy homlokzathoz tartósan rögzített építmény vagy szerkezet létesül rajta.</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Pavilon</w:t>
      </w:r>
      <w:r w:rsidRPr="00C51DF0">
        <w:rPr>
          <w:sz w:val="22"/>
          <w:szCs w:val="22"/>
          <w:u w:val="single"/>
        </w:rPr>
        <w:t>:</w:t>
      </w:r>
      <w:r w:rsidRPr="00C51DF0">
        <w:rPr>
          <w:sz w:val="22"/>
          <w:szCs w:val="22"/>
        </w:rPr>
        <w:t xml:space="preserve"> vendéglátó vagy kereskedelmi célt szolgáló, ideiglenes, a talajhoz tartósan nem rögzített építmény.</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Üzemképtelen jármű</w:t>
      </w:r>
      <w:r w:rsidRPr="00C51DF0">
        <w:rPr>
          <w:sz w:val="22"/>
          <w:szCs w:val="22"/>
        </w:rPr>
        <w:t>: hatósági engedéllyel és jelzéssel nem rendelkező olyan jármű, amely egyébként a közúti forgalomban csak ilyen engedéllyel és jelzéssel vehet részt, vagy baleset folytán megsérült és elhagyott, vagy műszaki állapotánál fogva a közúti közlekedésben részvételre szemmel láthatóan alkalmatlan (hiányos, roncs, sérült stb.) jármű.</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Fő tér</w:t>
      </w:r>
      <w:r w:rsidRPr="00C51DF0">
        <w:rPr>
          <w:sz w:val="22"/>
          <w:szCs w:val="22"/>
        </w:rPr>
        <w:t xml:space="preserve">: </w:t>
      </w:r>
      <w:r w:rsidR="007B0CE4" w:rsidRPr="00C51DF0">
        <w:rPr>
          <w:sz w:val="22"/>
          <w:szCs w:val="22"/>
        </w:rPr>
        <w:t xml:space="preserve">A 4. </w:t>
      </w:r>
      <w:r w:rsidR="00197335" w:rsidRPr="00C51DF0">
        <w:rPr>
          <w:sz w:val="22"/>
          <w:szCs w:val="22"/>
        </w:rPr>
        <w:t xml:space="preserve">sz. </w:t>
      </w:r>
      <w:r w:rsidR="007B0CE4" w:rsidRPr="00C51DF0">
        <w:rPr>
          <w:sz w:val="22"/>
          <w:szCs w:val="22"/>
        </w:rPr>
        <w:t>mellékletben jelölt terület</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Főszezon</w:t>
      </w:r>
      <w:r w:rsidRPr="00C51DF0">
        <w:rPr>
          <w:sz w:val="22"/>
          <w:szCs w:val="22"/>
          <w:u w:val="single"/>
        </w:rPr>
        <w:t>:</w:t>
      </w:r>
      <w:r w:rsidRPr="00C51DF0">
        <w:rPr>
          <w:sz w:val="22"/>
          <w:szCs w:val="22"/>
        </w:rPr>
        <w:t xml:space="preserve"> tárgyév május 1-től augusztus 31-ig terjedő időszak, mely kizárólag a kerthelyiség valamint a vendéglátó terasz célra történő közterület-használat esetén alkalmazandó.</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Megállító tábla</w:t>
      </w:r>
      <w:r w:rsidRPr="00C51DF0">
        <w:rPr>
          <w:sz w:val="22"/>
          <w:szCs w:val="22"/>
          <w:u w:val="single"/>
        </w:rPr>
        <w:t>:</w:t>
      </w:r>
      <w:r w:rsidRPr="00C51DF0">
        <w:rPr>
          <w:sz w:val="22"/>
          <w:szCs w:val="22"/>
        </w:rPr>
        <w:t xml:space="preserve"> a </w:t>
      </w:r>
      <w:r w:rsidR="00D40E07" w:rsidRPr="00C51DF0">
        <w:rPr>
          <w:sz w:val="22"/>
          <w:szCs w:val="22"/>
        </w:rPr>
        <w:t>hirdetési oldallal rendelkező</w:t>
      </w:r>
      <w:r w:rsidRPr="00C51DF0">
        <w:rPr>
          <w:sz w:val="22"/>
          <w:szCs w:val="22"/>
        </w:rPr>
        <w:t>, lábakon önállóan megálló, bármikor elmozdítható táblák, melynek magassága legfeljebb 100 cm és hirdetési felülete oldalanként nem haladja meg 0,5 m</w:t>
      </w:r>
      <w:r w:rsidRPr="00C51DF0">
        <w:rPr>
          <w:sz w:val="22"/>
          <w:szCs w:val="22"/>
          <w:vertAlign w:val="superscript"/>
        </w:rPr>
        <w:t>2</w:t>
      </w:r>
      <w:r w:rsidRPr="00C51DF0">
        <w:rPr>
          <w:sz w:val="22"/>
          <w:szCs w:val="22"/>
        </w:rPr>
        <w:t>-t</w:t>
      </w:r>
      <w:proofErr w:type="gramStart"/>
      <w:r w:rsidRPr="00C51DF0">
        <w:rPr>
          <w:bCs/>
          <w:sz w:val="22"/>
          <w:szCs w:val="22"/>
        </w:rPr>
        <w:t>.</w:t>
      </w:r>
      <w:r w:rsidRPr="00C51DF0">
        <w:rPr>
          <w:sz w:val="22"/>
          <w:szCs w:val="22"/>
        </w:rPr>
        <w:t>.</w:t>
      </w:r>
      <w:proofErr w:type="gramEnd"/>
    </w:p>
    <w:p w:rsidR="0002307A" w:rsidRPr="00C51DF0" w:rsidRDefault="00972B12" w:rsidP="00746465">
      <w:pPr>
        <w:numPr>
          <w:ilvl w:val="0"/>
          <w:numId w:val="32"/>
        </w:numPr>
        <w:jc w:val="both"/>
        <w:rPr>
          <w:sz w:val="22"/>
          <w:szCs w:val="22"/>
        </w:rPr>
      </w:pPr>
      <w:r w:rsidRPr="00C51DF0">
        <w:rPr>
          <w:b/>
          <w:sz w:val="22"/>
          <w:szCs w:val="22"/>
          <w:u w:val="single"/>
        </w:rPr>
        <w:t>Kiemelkedő művészeti érték</w:t>
      </w:r>
      <w:r w:rsidRPr="00C51DF0">
        <w:rPr>
          <w:sz w:val="22"/>
          <w:szCs w:val="22"/>
          <w:u w:val="single"/>
        </w:rPr>
        <w:t>:</w:t>
      </w:r>
      <w:r w:rsidRPr="00C51DF0">
        <w:rPr>
          <w:sz w:val="22"/>
          <w:szCs w:val="22"/>
        </w:rPr>
        <w:t xml:space="preserve"> </w:t>
      </w:r>
      <w:r w:rsidR="0002307A" w:rsidRPr="00C51DF0">
        <w:rPr>
          <w:sz w:val="22"/>
          <w:szCs w:val="22"/>
        </w:rPr>
        <w:t>kiemelkedő művészeti értéket képviselnek azok a bol</w:t>
      </w:r>
      <w:r w:rsidR="002C5F7E" w:rsidRPr="00C51DF0">
        <w:rPr>
          <w:sz w:val="22"/>
          <w:szCs w:val="22"/>
        </w:rPr>
        <w:t xml:space="preserve">tok, üzletek, galériák, melyek </w:t>
      </w:r>
      <w:r w:rsidR="0002307A" w:rsidRPr="00C51DF0">
        <w:rPr>
          <w:sz w:val="22"/>
          <w:szCs w:val="22"/>
        </w:rPr>
        <w:t xml:space="preserve">magas művészeti értéket képviselő képzőművészeti, iparművészeti, design tárgyakat forgalmaznak és árukészletük legalább 70%-át ezek a termékek teszik ki. Eszerint kiemelt művészeti értéket képvisel minden olyan termék, melynek alkotója </w:t>
      </w:r>
      <w:r w:rsidR="003E22BE" w:rsidRPr="00C51DF0">
        <w:rPr>
          <w:sz w:val="22"/>
          <w:szCs w:val="22"/>
        </w:rPr>
        <w:t xml:space="preserve">a </w:t>
      </w:r>
      <w:proofErr w:type="spellStart"/>
      <w:r w:rsidR="003E22BE" w:rsidRPr="00C51DF0">
        <w:rPr>
          <w:sz w:val="22"/>
          <w:szCs w:val="22"/>
        </w:rPr>
        <w:t>MOME-n</w:t>
      </w:r>
      <w:proofErr w:type="spellEnd"/>
      <w:r w:rsidR="003E22BE" w:rsidRPr="00C51DF0">
        <w:rPr>
          <w:sz w:val="22"/>
          <w:szCs w:val="22"/>
        </w:rPr>
        <w:t xml:space="preserve"> vagy a Képzőművészeti Egyetemen végzett, vagy </w:t>
      </w:r>
      <w:r w:rsidR="0002307A" w:rsidRPr="00C51DF0">
        <w:rPr>
          <w:sz w:val="22"/>
          <w:szCs w:val="22"/>
        </w:rPr>
        <w:t xml:space="preserve">bármilyen állami kitüntetésben, ösztöndíjban részesült, vagy alkotásaira a </w:t>
      </w:r>
      <w:proofErr w:type="spellStart"/>
      <w:r w:rsidR="0002307A" w:rsidRPr="00C51DF0">
        <w:rPr>
          <w:sz w:val="22"/>
          <w:szCs w:val="22"/>
        </w:rPr>
        <w:t>MANK-tól</w:t>
      </w:r>
      <w:proofErr w:type="spellEnd"/>
      <w:r w:rsidR="0002307A" w:rsidRPr="00C51DF0">
        <w:rPr>
          <w:sz w:val="22"/>
          <w:szCs w:val="22"/>
        </w:rPr>
        <w:t xml:space="preserve"> kapott minősítő szakvéleményt, és a magas művészeti értéket képviselő, védett márkanévvel rendelkező hazai és külföldi képzőművészeti, iparművészeti, design tárgyak is. Külön elbírálás nélkül ebbe a körbe tartoznak a szentendrei</w:t>
      </w:r>
      <w:r w:rsidR="00197335" w:rsidRPr="00C51DF0">
        <w:rPr>
          <w:sz w:val="22"/>
          <w:szCs w:val="22"/>
        </w:rPr>
        <w:t>, működési engedéllyel rendelkező</w:t>
      </w:r>
      <w:r w:rsidR="0002307A" w:rsidRPr="00C51DF0">
        <w:rPr>
          <w:sz w:val="22"/>
          <w:szCs w:val="22"/>
        </w:rPr>
        <w:t xml:space="preserve"> múzeu</w:t>
      </w:r>
      <w:r w:rsidR="00197335" w:rsidRPr="00C51DF0">
        <w:rPr>
          <w:sz w:val="22"/>
          <w:szCs w:val="22"/>
        </w:rPr>
        <w:t>mok.</w:t>
      </w:r>
    </w:p>
    <w:p w:rsidR="0002307A" w:rsidRPr="00C51DF0" w:rsidRDefault="0002307A" w:rsidP="00746465">
      <w:pPr>
        <w:numPr>
          <w:ilvl w:val="0"/>
          <w:numId w:val="32"/>
        </w:numPr>
        <w:jc w:val="both"/>
        <w:rPr>
          <w:sz w:val="22"/>
          <w:szCs w:val="22"/>
        </w:rPr>
      </w:pPr>
      <w:r w:rsidRPr="00C51DF0">
        <w:rPr>
          <w:b/>
          <w:sz w:val="22"/>
          <w:szCs w:val="22"/>
          <w:u w:val="single"/>
        </w:rPr>
        <w:t>Egybefüggő közterület-használat</w:t>
      </w:r>
      <w:r w:rsidRPr="00C51DF0">
        <w:rPr>
          <w:sz w:val="22"/>
          <w:szCs w:val="22"/>
        </w:rPr>
        <w:t>: amennyiben a közterület-használó egy adott időszakra vonatkozóan (legalább 3, 6, 7, 9, 11 hónapra) folyamatosan kér megszakítás nélkül közterület-használati engedélyt fedett, vagy fedetlen kerthelyiség, illetve fedett, vagy fedetlen vendéglátó terasz céljára.</w:t>
      </w:r>
    </w:p>
    <w:p w:rsidR="00972B12" w:rsidRPr="00C51DF0" w:rsidRDefault="0002307A" w:rsidP="00746465">
      <w:pPr>
        <w:pStyle w:val="Szvegtrzsbehzssal"/>
        <w:numPr>
          <w:ilvl w:val="0"/>
          <w:numId w:val="32"/>
        </w:numPr>
        <w:jc w:val="both"/>
        <w:rPr>
          <w:sz w:val="22"/>
          <w:szCs w:val="22"/>
        </w:rPr>
      </w:pPr>
      <w:r w:rsidRPr="00C51DF0">
        <w:rPr>
          <w:b/>
          <w:sz w:val="22"/>
          <w:szCs w:val="22"/>
          <w:u w:val="single"/>
        </w:rPr>
        <w:t>Reklámhordozó</w:t>
      </w:r>
      <w:r w:rsidRPr="00C51DF0">
        <w:rPr>
          <w:sz w:val="22"/>
          <w:szCs w:val="22"/>
        </w:rPr>
        <w:t xml:space="preserve">: </w:t>
      </w:r>
      <w:r w:rsidR="00F84DF1" w:rsidRPr="00C51DF0">
        <w:rPr>
          <w:sz w:val="22"/>
          <w:szCs w:val="22"/>
        </w:rPr>
        <w:t>a mindenkor hatályban lévő, Szentendre Város Önkormányzat Képviselő-testülete által elfogadott reklámokra vonatkozó helyi rendeletben meghatározott reklám, burkolt reklám (például természetbeni árucikk, mely nem árubemutatás célját szolgálja, hanem az üzlet jellegét jelzi), gazdasági reklám és reklámhordozó (ideértve: molinó, plakát, stb.).</w:t>
      </w:r>
      <w:r w:rsidR="00F84DF1" w:rsidRPr="00C51DF0">
        <w:rPr>
          <w:rStyle w:val="Lbjegyzet-hivatkozs"/>
          <w:sz w:val="22"/>
          <w:szCs w:val="22"/>
        </w:rPr>
        <w:footnoteReference w:id="29"/>
      </w:r>
    </w:p>
    <w:p w:rsidR="002C5F7E" w:rsidRPr="00C51DF0" w:rsidRDefault="00197335" w:rsidP="00746465">
      <w:pPr>
        <w:pStyle w:val="Szvegtrzsbehzssal"/>
        <w:numPr>
          <w:ilvl w:val="0"/>
          <w:numId w:val="32"/>
        </w:numPr>
        <w:jc w:val="both"/>
        <w:rPr>
          <w:sz w:val="22"/>
          <w:szCs w:val="22"/>
        </w:rPr>
      </w:pPr>
      <w:r w:rsidRPr="00C51DF0">
        <w:rPr>
          <w:b/>
          <w:sz w:val="22"/>
          <w:szCs w:val="22"/>
          <w:u w:val="single"/>
        </w:rPr>
        <w:t>V</w:t>
      </w:r>
      <w:r w:rsidR="002C5F7E" w:rsidRPr="00C51DF0">
        <w:rPr>
          <w:b/>
          <w:sz w:val="22"/>
          <w:szCs w:val="22"/>
          <w:u w:val="single"/>
        </w:rPr>
        <w:t>árosi rendezvény</w:t>
      </w:r>
      <w:r w:rsidR="003438AC" w:rsidRPr="00C51DF0">
        <w:rPr>
          <w:b/>
          <w:sz w:val="22"/>
          <w:szCs w:val="22"/>
          <w:u w:val="single"/>
        </w:rPr>
        <w:t xml:space="preserve">: </w:t>
      </w:r>
      <w:r w:rsidR="003438AC" w:rsidRPr="00C51DF0">
        <w:rPr>
          <w:sz w:val="22"/>
          <w:szCs w:val="22"/>
        </w:rPr>
        <w:t xml:space="preserve">az Önkormányzat, annak intézményei és gazdasági társaságai által szervezett, a város lakosságának széles körét érintő </w:t>
      </w:r>
      <w:r w:rsidR="007B0CE4" w:rsidRPr="00C51DF0">
        <w:rPr>
          <w:sz w:val="22"/>
          <w:szCs w:val="22"/>
        </w:rPr>
        <w:t>rendezvény</w:t>
      </w:r>
    </w:p>
    <w:p w:rsidR="002C5F7E" w:rsidRPr="00C51DF0" w:rsidRDefault="00197335" w:rsidP="00746465">
      <w:pPr>
        <w:pStyle w:val="Szvegtrzsbehzssal"/>
        <w:numPr>
          <w:ilvl w:val="0"/>
          <w:numId w:val="32"/>
        </w:numPr>
        <w:jc w:val="both"/>
        <w:rPr>
          <w:sz w:val="22"/>
          <w:szCs w:val="22"/>
        </w:rPr>
      </w:pPr>
      <w:r w:rsidRPr="00C51DF0">
        <w:rPr>
          <w:b/>
          <w:sz w:val="22"/>
          <w:szCs w:val="22"/>
          <w:u w:val="single"/>
        </w:rPr>
        <w:t>A</w:t>
      </w:r>
      <w:r w:rsidR="00C36A50" w:rsidRPr="00C51DF0">
        <w:rPr>
          <w:b/>
          <w:sz w:val="22"/>
          <w:szCs w:val="22"/>
          <w:u w:val="single"/>
        </w:rPr>
        <w:t>lkalmi rendezvény</w:t>
      </w:r>
      <w:r w:rsidR="004661A6" w:rsidRPr="00C51DF0">
        <w:rPr>
          <w:b/>
          <w:sz w:val="22"/>
          <w:szCs w:val="22"/>
          <w:u w:val="single"/>
        </w:rPr>
        <w:t xml:space="preserve">: </w:t>
      </w:r>
      <w:r w:rsidR="00D62D0B" w:rsidRPr="00C51DF0">
        <w:rPr>
          <w:sz w:val="22"/>
          <w:szCs w:val="22"/>
        </w:rPr>
        <w:t>a kereskedelmi tevékenységek végzésének feltételeiről szóló 210/2009 (IX.29.) Korm. rendelet szerinti fogalom</w:t>
      </w:r>
    </w:p>
    <w:p w:rsidR="00C36A50" w:rsidRPr="00C51DF0" w:rsidRDefault="00197335" w:rsidP="00746465">
      <w:pPr>
        <w:pStyle w:val="Szvegtrzsbehzssal"/>
        <w:numPr>
          <w:ilvl w:val="0"/>
          <w:numId w:val="32"/>
        </w:numPr>
        <w:jc w:val="both"/>
        <w:rPr>
          <w:sz w:val="22"/>
          <w:szCs w:val="22"/>
        </w:rPr>
      </w:pPr>
      <w:r w:rsidRPr="00C51DF0">
        <w:rPr>
          <w:b/>
          <w:sz w:val="22"/>
          <w:szCs w:val="22"/>
          <w:u w:val="single"/>
        </w:rPr>
        <w:t>A</w:t>
      </w:r>
      <w:r w:rsidR="00D62D0B" w:rsidRPr="00C51DF0">
        <w:rPr>
          <w:b/>
          <w:sz w:val="22"/>
          <w:szCs w:val="22"/>
          <w:u w:val="single"/>
        </w:rPr>
        <w:t>lkalmi</w:t>
      </w:r>
      <w:r w:rsidR="00C36A50" w:rsidRPr="00C51DF0">
        <w:rPr>
          <w:b/>
          <w:sz w:val="22"/>
          <w:szCs w:val="22"/>
          <w:u w:val="single"/>
        </w:rPr>
        <w:t xml:space="preserve"> </w:t>
      </w:r>
      <w:r w:rsidR="00D62D0B" w:rsidRPr="00C51DF0">
        <w:rPr>
          <w:b/>
          <w:sz w:val="22"/>
          <w:szCs w:val="22"/>
          <w:u w:val="single"/>
        </w:rPr>
        <w:t>(</w:t>
      </w:r>
      <w:r w:rsidR="00C36A50" w:rsidRPr="00C51DF0">
        <w:rPr>
          <w:b/>
          <w:sz w:val="22"/>
          <w:szCs w:val="22"/>
          <w:u w:val="single"/>
        </w:rPr>
        <w:t>ünnepi</w:t>
      </w:r>
      <w:r w:rsidR="00D62D0B" w:rsidRPr="00C51DF0">
        <w:rPr>
          <w:b/>
          <w:sz w:val="22"/>
          <w:szCs w:val="22"/>
          <w:u w:val="single"/>
        </w:rPr>
        <w:t>)</w:t>
      </w:r>
      <w:r w:rsidR="00C36A50" w:rsidRPr="00C51DF0">
        <w:rPr>
          <w:b/>
          <w:sz w:val="22"/>
          <w:szCs w:val="22"/>
          <w:u w:val="single"/>
        </w:rPr>
        <w:t xml:space="preserve"> </w:t>
      </w:r>
      <w:r w:rsidR="004661A6" w:rsidRPr="00C51DF0">
        <w:rPr>
          <w:b/>
          <w:sz w:val="22"/>
          <w:szCs w:val="22"/>
          <w:u w:val="single"/>
        </w:rPr>
        <w:t>vásár:</w:t>
      </w:r>
      <w:r w:rsidR="004661A6" w:rsidRPr="00C51DF0">
        <w:rPr>
          <w:b/>
          <w:sz w:val="22"/>
          <w:szCs w:val="22"/>
        </w:rPr>
        <w:t xml:space="preserve"> </w:t>
      </w:r>
      <w:r w:rsidR="00D62D0B" w:rsidRPr="00C51DF0">
        <w:rPr>
          <w:sz w:val="22"/>
          <w:szCs w:val="22"/>
        </w:rPr>
        <w:t xml:space="preserve">a vásárokról, a piacokról és a bevásárlóközpontokról szóló 55/2009 (III.13.) </w:t>
      </w:r>
      <w:proofErr w:type="spellStart"/>
      <w:r w:rsidR="00D62D0B" w:rsidRPr="00C51DF0">
        <w:rPr>
          <w:sz w:val="22"/>
          <w:szCs w:val="22"/>
        </w:rPr>
        <w:t>Korm.rendelet</w:t>
      </w:r>
      <w:proofErr w:type="spellEnd"/>
      <w:r w:rsidR="00D62D0B" w:rsidRPr="00C51DF0">
        <w:rPr>
          <w:sz w:val="22"/>
          <w:szCs w:val="22"/>
        </w:rPr>
        <w:t xml:space="preserve"> szerinti fogalom</w:t>
      </w:r>
    </w:p>
    <w:p w:rsidR="00C36A50" w:rsidRPr="00C51DF0" w:rsidRDefault="00197335" w:rsidP="00746465">
      <w:pPr>
        <w:pStyle w:val="Szvegtrzsbehzssal"/>
        <w:numPr>
          <w:ilvl w:val="0"/>
          <w:numId w:val="32"/>
        </w:numPr>
        <w:jc w:val="both"/>
        <w:rPr>
          <w:sz w:val="22"/>
          <w:szCs w:val="22"/>
        </w:rPr>
      </w:pPr>
      <w:r w:rsidRPr="00C51DF0">
        <w:rPr>
          <w:b/>
          <w:sz w:val="22"/>
          <w:szCs w:val="22"/>
          <w:u w:val="single"/>
        </w:rPr>
        <w:t>G</w:t>
      </w:r>
      <w:r w:rsidR="00C36A50" w:rsidRPr="00C51DF0">
        <w:rPr>
          <w:b/>
          <w:sz w:val="22"/>
          <w:szCs w:val="22"/>
          <w:u w:val="single"/>
        </w:rPr>
        <w:t>azdasági reklám</w:t>
      </w:r>
      <w:r w:rsidR="00D62D0B" w:rsidRPr="00C51DF0">
        <w:rPr>
          <w:b/>
          <w:sz w:val="22"/>
          <w:szCs w:val="22"/>
          <w:u w:val="single"/>
        </w:rPr>
        <w:t xml:space="preserve">: </w:t>
      </w:r>
      <w:r w:rsidR="00D62D0B" w:rsidRPr="00C51DF0">
        <w:rPr>
          <w:sz w:val="22"/>
          <w:szCs w:val="22"/>
        </w:rPr>
        <w:t>a gazdasági reklámtevékenység alapvető feltételeiről és egyes korlátairól szóló 2008. évi XLVIII. törvényben meghatározott fogalom</w:t>
      </w:r>
    </w:p>
    <w:p w:rsidR="00C36A50" w:rsidRPr="00C51DF0" w:rsidRDefault="00F84DF1" w:rsidP="00746465">
      <w:pPr>
        <w:pStyle w:val="Szvegtrzsbehzssal"/>
        <w:numPr>
          <w:ilvl w:val="0"/>
          <w:numId w:val="32"/>
        </w:numPr>
        <w:jc w:val="both"/>
        <w:rPr>
          <w:sz w:val="22"/>
          <w:szCs w:val="22"/>
        </w:rPr>
      </w:pPr>
      <w:r w:rsidRPr="00C51DF0">
        <w:rPr>
          <w:rStyle w:val="Lbjegyzet-hivatkozs"/>
          <w:sz w:val="22"/>
          <w:szCs w:val="22"/>
        </w:rPr>
        <w:footnoteReference w:id="30"/>
      </w:r>
    </w:p>
    <w:p w:rsidR="00C36A50" w:rsidRPr="00C51DF0" w:rsidRDefault="00F84DF1" w:rsidP="00746465">
      <w:pPr>
        <w:pStyle w:val="Szvegtrzsbehzssal"/>
        <w:numPr>
          <w:ilvl w:val="0"/>
          <w:numId w:val="32"/>
        </w:numPr>
        <w:jc w:val="both"/>
        <w:rPr>
          <w:sz w:val="22"/>
          <w:szCs w:val="22"/>
        </w:rPr>
      </w:pPr>
      <w:r w:rsidRPr="00C51DF0">
        <w:rPr>
          <w:rStyle w:val="Lbjegyzet-hivatkozs"/>
          <w:sz w:val="22"/>
          <w:szCs w:val="22"/>
        </w:rPr>
        <w:footnoteReference w:id="31"/>
      </w:r>
    </w:p>
    <w:p w:rsidR="00C36A50" w:rsidRPr="00C51DF0" w:rsidRDefault="00197335" w:rsidP="00746465">
      <w:pPr>
        <w:pStyle w:val="Szvegtrzsbehzssal"/>
        <w:numPr>
          <w:ilvl w:val="0"/>
          <w:numId w:val="32"/>
        </w:numPr>
        <w:jc w:val="both"/>
        <w:rPr>
          <w:sz w:val="22"/>
          <w:szCs w:val="22"/>
        </w:rPr>
      </w:pPr>
      <w:proofErr w:type="spellStart"/>
      <w:r w:rsidRPr="00C51DF0">
        <w:rPr>
          <w:b/>
          <w:sz w:val="22"/>
          <w:szCs w:val="22"/>
          <w:u w:val="single"/>
        </w:rPr>
        <w:t>M</w:t>
      </w:r>
      <w:r w:rsidR="00C36A50" w:rsidRPr="00C51DF0">
        <w:rPr>
          <w:b/>
          <w:sz w:val="22"/>
          <w:szCs w:val="22"/>
          <w:u w:val="single"/>
        </w:rPr>
        <w:t>olino</w:t>
      </w:r>
      <w:proofErr w:type="spellEnd"/>
      <w:r w:rsidR="005065F7" w:rsidRPr="00C51DF0">
        <w:rPr>
          <w:b/>
          <w:sz w:val="22"/>
          <w:szCs w:val="22"/>
          <w:u w:val="single"/>
        </w:rPr>
        <w:t xml:space="preserve">: </w:t>
      </w:r>
      <w:r w:rsidRPr="00C51DF0">
        <w:rPr>
          <w:sz w:val="22"/>
          <w:szCs w:val="22"/>
        </w:rPr>
        <w:t>s</w:t>
      </w:r>
      <w:r w:rsidR="005065F7" w:rsidRPr="00C51DF0">
        <w:rPr>
          <w:sz w:val="22"/>
          <w:szCs w:val="22"/>
        </w:rPr>
        <w:t>peciális szövetre vagy műanyagra festett ideiglenes hirdetés</w:t>
      </w:r>
    </w:p>
    <w:p w:rsidR="00D1466C" w:rsidRPr="00C51DF0" w:rsidRDefault="00D1466C" w:rsidP="00746465">
      <w:pPr>
        <w:pStyle w:val="Szvegtrzsbehzssal"/>
        <w:numPr>
          <w:ilvl w:val="0"/>
          <w:numId w:val="32"/>
        </w:numPr>
        <w:jc w:val="both"/>
        <w:rPr>
          <w:sz w:val="22"/>
          <w:szCs w:val="22"/>
        </w:rPr>
      </w:pPr>
      <w:r w:rsidRPr="00C51DF0">
        <w:rPr>
          <w:b/>
          <w:sz w:val="22"/>
          <w:szCs w:val="22"/>
          <w:u w:val="single"/>
        </w:rPr>
        <w:t>Szórólaposztás:</w:t>
      </w:r>
      <w:r w:rsidRPr="00C51DF0">
        <w:rPr>
          <w:b/>
          <w:sz w:val="22"/>
          <w:szCs w:val="22"/>
        </w:rPr>
        <w:t xml:space="preserve"> </w:t>
      </w:r>
      <w:r w:rsidRPr="00C51DF0">
        <w:rPr>
          <w:sz w:val="22"/>
          <w:szCs w:val="22"/>
        </w:rPr>
        <w:t>kis terjedelmű hirdetési (terméket vagy szolgáltatást népszerűsítő) vagy tájékoztatási célú nyomtatvány, irat kézből kézbe történő ingyenes átadása</w:t>
      </w:r>
    </w:p>
    <w:p w:rsidR="004661A6" w:rsidRPr="00C51DF0" w:rsidRDefault="004661A6" w:rsidP="00746465">
      <w:pPr>
        <w:pStyle w:val="Szvegtrzsbehzssal"/>
        <w:numPr>
          <w:ilvl w:val="0"/>
          <w:numId w:val="32"/>
        </w:numPr>
        <w:jc w:val="both"/>
        <w:rPr>
          <w:sz w:val="22"/>
          <w:szCs w:val="22"/>
        </w:rPr>
      </w:pPr>
      <w:r w:rsidRPr="00C51DF0">
        <w:rPr>
          <w:b/>
          <w:sz w:val="22"/>
          <w:szCs w:val="22"/>
          <w:u w:val="single"/>
        </w:rPr>
        <w:t>Kikötői létesítmény:</w:t>
      </w:r>
      <w:r w:rsidRPr="00C51DF0">
        <w:rPr>
          <w:sz w:val="22"/>
          <w:szCs w:val="22"/>
        </w:rPr>
        <w:t xml:space="preserve"> az úszólétesítmények kikötésére vagy egyéb mederhasználati vízi létesítmények partkapcsolata részére kijelölt vagy azok részére fenntartott partterület, amely alkalmas a vízi közlekedéssel, személyek be- és kiszállításával, árukezeléssel, áruátrakással és elosztással, valamint az úszólétesítmények hajózásra alkalmasságának megőrzésével kapcsolatos tevékenység végzésére.</w:t>
      </w:r>
    </w:p>
    <w:p w:rsidR="002C5F7E" w:rsidRPr="00C51DF0" w:rsidRDefault="002C5F7E" w:rsidP="00746465">
      <w:pPr>
        <w:pStyle w:val="Szvegtrzsbehzssal"/>
        <w:ind w:left="1134"/>
        <w:jc w:val="both"/>
        <w:rPr>
          <w:sz w:val="22"/>
          <w:szCs w:val="22"/>
        </w:rPr>
      </w:pPr>
    </w:p>
    <w:p w:rsidR="0002307A" w:rsidRPr="00C51DF0" w:rsidRDefault="0002307A" w:rsidP="00746465">
      <w:pPr>
        <w:pStyle w:val="Szvegtrzsbehzssal"/>
        <w:ind w:left="997"/>
        <w:jc w:val="both"/>
        <w:rPr>
          <w:sz w:val="22"/>
          <w:szCs w:val="22"/>
        </w:rPr>
      </w:pPr>
    </w:p>
    <w:p w:rsidR="0008323F" w:rsidRPr="00C51DF0" w:rsidRDefault="0008323F" w:rsidP="00746465">
      <w:pPr>
        <w:pStyle w:val="Cmsor1"/>
        <w:ind w:left="1140"/>
        <w:jc w:val="center"/>
        <w:rPr>
          <w:b/>
          <w:bCs/>
          <w:sz w:val="22"/>
          <w:szCs w:val="22"/>
        </w:rPr>
      </w:pPr>
      <w:r w:rsidRPr="00C51DF0">
        <w:rPr>
          <w:b/>
          <w:bCs/>
          <w:sz w:val="22"/>
          <w:szCs w:val="22"/>
        </w:rPr>
        <w:t>XI. fejezet</w:t>
      </w:r>
    </w:p>
    <w:p w:rsidR="00972B12" w:rsidRPr="00C51DF0" w:rsidRDefault="00972B12" w:rsidP="00746465">
      <w:pPr>
        <w:pStyle w:val="Cmsor1"/>
        <w:ind w:left="1140"/>
        <w:jc w:val="center"/>
        <w:rPr>
          <w:b/>
          <w:bCs/>
          <w:sz w:val="22"/>
          <w:szCs w:val="22"/>
        </w:rPr>
      </w:pPr>
      <w:r w:rsidRPr="00C51DF0">
        <w:rPr>
          <w:b/>
          <w:bCs/>
          <w:sz w:val="22"/>
          <w:szCs w:val="22"/>
        </w:rPr>
        <w:t>Záró rendelkezések</w:t>
      </w:r>
    </w:p>
    <w:p w:rsidR="00972B12" w:rsidRPr="00C51DF0" w:rsidRDefault="003023DF" w:rsidP="00746465">
      <w:pPr>
        <w:pStyle w:val="Szvegtrzsbehzssal"/>
        <w:ind w:left="708"/>
        <w:jc w:val="center"/>
        <w:rPr>
          <w:b/>
          <w:sz w:val="22"/>
          <w:szCs w:val="22"/>
        </w:rPr>
      </w:pPr>
      <w:r w:rsidRPr="00C51DF0">
        <w:rPr>
          <w:b/>
          <w:bCs/>
          <w:sz w:val="22"/>
          <w:szCs w:val="22"/>
        </w:rPr>
        <w:t>18</w:t>
      </w:r>
      <w:r w:rsidR="00972B12" w:rsidRPr="00C51DF0">
        <w:rPr>
          <w:b/>
          <w:bCs/>
          <w:sz w:val="22"/>
          <w:szCs w:val="22"/>
        </w:rPr>
        <w:t>. §</w:t>
      </w:r>
    </w:p>
    <w:p w:rsidR="00972B12" w:rsidRPr="00C51DF0" w:rsidRDefault="00972B12" w:rsidP="00746465">
      <w:pPr>
        <w:pStyle w:val="Szvegtrzsbehzssal"/>
        <w:ind w:left="708"/>
        <w:jc w:val="both"/>
        <w:rPr>
          <w:sz w:val="22"/>
          <w:szCs w:val="22"/>
        </w:rPr>
      </w:pPr>
    </w:p>
    <w:p w:rsidR="0008323F" w:rsidRPr="00C51DF0" w:rsidRDefault="00972B12" w:rsidP="00746465">
      <w:pPr>
        <w:pStyle w:val="Szvegtrzs"/>
        <w:ind w:left="1134" w:hanging="426"/>
        <w:rPr>
          <w:sz w:val="22"/>
          <w:szCs w:val="22"/>
        </w:rPr>
      </w:pPr>
      <w:r w:rsidRPr="00C51DF0">
        <w:rPr>
          <w:sz w:val="22"/>
          <w:szCs w:val="22"/>
        </w:rPr>
        <w:t xml:space="preserve">(1) </w:t>
      </w:r>
      <w:r w:rsidRPr="00C51DF0">
        <w:rPr>
          <w:sz w:val="22"/>
          <w:szCs w:val="22"/>
        </w:rPr>
        <w:tab/>
        <w:t xml:space="preserve">Ez a rendelet </w:t>
      </w:r>
      <w:r w:rsidR="005065F7" w:rsidRPr="00C51DF0">
        <w:rPr>
          <w:sz w:val="22"/>
          <w:szCs w:val="22"/>
        </w:rPr>
        <w:t xml:space="preserve">2016. </w:t>
      </w:r>
      <w:r w:rsidR="004D3310" w:rsidRPr="00C51DF0">
        <w:rPr>
          <w:sz w:val="22"/>
          <w:szCs w:val="22"/>
        </w:rPr>
        <w:t>november 1-jén</w:t>
      </w:r>
      <w:r w:rsidRPr="00C51DF0">
        <w:rPr>
          <w:sz w:val="22"/>
          <w:szCs w:val="22"/>
        </w:rPr>
        <w:t xml:space="preserve"> lép hatályba. A rendelet rendelkezéseit a folyamatban lévő, még el nem bírált kérelmekre is alkalmazni kell.</w:t>
      </w:r>
    </w:p>
    <w:p w:rsidR="0008323F" w:rsidRPr="00C51DF0" w:rsidRDefault="0008323F" w:rsidP="00746465">
      <w:pPr>
        <w:pStyle w:val="Szvegtrzs"/>
        <w:ind w:left="1134" w:hanging="426"/>
        <w:rPr>
          <w:sz w:val="22"/>
          <w:szCs w:val="22"/>
        </w:rPr>
      </w:pPr>
      <w:r w:rsidRPr="00C51DF0">
        <w:rPr>
          <w:sz w:val="22"/>
          <w:szCs w:val="22"/>
        </w:rPr>
        <w:t>(2)</w:t>
      </w:r>
      <w:r w:rsidRPr="00C51DF0">
        <w:rPr>
          <w:sz w:val="22"/>
          <w:szCs w:val="22"/>
        </w:rPr>
        <w:tab/>
      </w:r>
      <w:r w:rsidR="00972B12" w:rsidRPr="00C51DF0">
        <w:rPr>
          <w:sz w:val="22"/>
          <w:szCs w:val="22"/>
        </w:rPr>
        <w:t>Jelen rendeletben megfogalmazott önkormányzati hatásköröket a Polgármester gyakorolja.</w:t>
      </w:r>
    </w:p>
    <w:p w:rsidR="0008323F" w:rsidRPr="00C51DF0" w:rsidRDefault="0008323F" w:rsidP="00746465">
      <w:pPr>
        <w:pStyle w:val="Szvegtrzs"/>
        <w:ind w:left="1134" w:hanging="426"/>
        <w:rPr>
          <w:sz w:val="22"/>
          <w:szCs w:val="22"/>
        </w:rPr>
      </w:pPr>
      <w:r w:rsidRPr="00C51DF0">
        <w:rPr>
          <w:sz w:val="22"/>
          <w:szCs w:val="22"/>
        </w:rPr>
        <w:t>(3)</w:t>
      </w:r>
      <w:r w:rsidRPr="00C51DF0">
        <w:rPr>
          <w:sz w:val="22"/>
          <w:szCs w:val="22"/>
        </w:rPr>
        <w:tab/>
      </w:r>
      <w:r w:rsidR="00C0558B" w:rsidRPr="00C51DF0">
        <w:rPr>
          <w:sz w:val="22"/>
          <w:szCs w:val="22"/>
        </w:rPr>
        <w:t xml:space="preserve">Jelen rendelet 1. számú függelékének módosítására átruházott hatáskörben a </w:t>
      </w:r>
      <w:r w:rsidR="004D3310" w:rsidRPr="00C51DF0">
        <w:rPr>
          <w:sz w:val="22"/>
          <w:szCs w:val="22"/>
        </w:rPr>
        <w:t>városüzemeltetési kérdésekkel foglalkozó szakbizottság</w:t>
      </w:r>
      <w:r w:rsidR="00C0558B" w:rsidRPr="00C51DF0">
        <w:rPr>
          <w:sz w:val="22"/>
          <w:szCs w:val="22"/>
        </w:rPr>
        <w:t xml:space="preserve"> jogosult. </w:t>
      </w:r>
    </w:p>
    <w:p w:rsidR="00972B12" w:rsidRDefault="0008323F" w:rsidP="00746465">
      <w:pPr>
        <w:pStyle w:val="Szvegtrzs"/>
        <w:ind w:left="1134" w:hanging="426"/>
        <w:rPr>
          <w:bCs/>
          <w:sz w:val="22"/>
          <w:szCs w:val="22"/>
        </w:rPr>
      </w:pPr>
      <w:r w:rsidRPr="00C51DF0">
        <w:rPr>
          <w:sz w:val="22"/>
          <w:szCs w:val="22"/>
        </w:rPr>
        <w:t>(4)</w:t>
      </w:r>
      <w:r w:rsidRPr="00C51DF0">
        <w:rPr>
          <w:sz w:val="22"/>
          <w:szCs w:val="22"/>
        </w:rPr>
        <w:tab/>
      </w:r>
      <w:r w:rsidR="00972B12" w:rsidRPr="00C51DF0">
        <w:rPr>
          <w:sz w:val="22"/>
          <w:szCs w:val="22"/>
        </w:rPr>
        <w:t>E rendelet hatályba lépésével egyidejűleg hatályát veszti a közterület használat rendjé</w:t>
      </w:r>
      <w:r w:rsidR="004D3310" w:rsidRPr="00C51DF0">
        <w:rPr>
          <w:sz w:val="22"/>
          <w:szCs w:val="22"/>
        </w:rPr>
        <w:t xml:space="preserve">nek szabályozásáról </w:t>
      </w:r>
      <w:r w:rsidR="000C63D8" w:rsidRPr="00C51DF0">
        <w:rPr>
          <w:sz w:val="22"/>
          <w:szCs w:val="22"/>
        </w:rPr>
        <w:t xml:space="preserve">szóló </w:t>
      </w:r>
      <w:r w:rsidR="004D3310" w:rsidRPr="00C51DF0">
        <w:rPr>
          <w:sz w:val="22"/>
          <w:szCs w:val="22"/>
        </w:rPr>
        <w:t>13/2005</w:t>
      </w:r>
      <w:r w:rsidR="00972B12" w:rsidRPr="00C51DF0">
        <w:rPr>
          <w:sz w:val="22"/>
          <w:szCs w:val="22"/>
        </w:rPr>
        <w:t>. (</w:t>
      </w:r>
      <w:r w:rsidR="000C63D8" w:rsidRPr="00C51DF0">
        <w:rPr>
          <w:sz w:val="22"/>
          <w:szCs w:val="22"/>
        </w:rPr>
        <w:t>IV.15</w:t>
      </w:r>
      <w:r w:rsidR="00972B12" w:rsidRPr="00C51DF0">
        <w:rPr>
          <w:sz w:val="22"/>
          <w:szCs w:val="22"/>
        </w:rPr>
        <w:t xml:space="preserve">.) Önk. sz. rendelet, </w:t>
      </w:r>
      <w:r w:rsidRPr="00C51DF0">
        <w:rPr>
          <w:sz w:val="22"/>
          <w:szCs w:val="22"/>
        </w:rPr>
        <w:t xml:space="preserve">és </w:t>
      </w:r>
      <w:r w:rsidR="00972B12" w:rsidRPr="00C51DF0">
        <w:rPr>
          <w:sz w:val="22"/>
          <w:szCs w:val="22"/>
        </w:rPr>
        <w:t>annak módosításai</w:t>
      </w:r>
      <w:r w:rsidRPr="00C51DF0">
        <w:rPr>
          <w:sz w:val="22"/>
          <w:szCs w:val="22"/>
        </w:rPr>
        <w:t>:</w:t>
      </w:r>
      <w:r w:rsidR="00972B12" w:rsidRPr="00C51DF0">
        <w:rPr>
          <w:sz w:val="22"/>
          <w:szCs w:val="22"/>
        </w:rPr>
        <w:t xml:space="preserve"> </w:t>
      </w:r>
      <w:r w:rsidR="000C63D8" w:rsidRPr="00C51DF0">
        <w:rPr>
          <w:bCs/>
          <w:sz w:val="22"/>
          <w:szCs w:val="22"/>
        </w:rPr>
        <w:t>a 20/2005. (V.19.) Önk. sz., a 44/2005. (XI.18.) Önk. sz., a 29/2006. (VIII. 01) Önk. sz., a 41/2006. (XII.19.) Önk. sz., a 27/2007. (V. 30.) Önk. sz., a 13/2008. (III. 17.) Önk. sz., a23/2008. (VI. 23) Önk. sz., a 31/2008. (IX. 11) Önk. sz., 11/2009. (II. 18.) Önk. sz., a 20/2009. (V.20.) Önk. sz., a 9/2010. (III.19.) Önk. sz., a 38/2010. (XII.15.) Önk. sz., a 7/2011. (II.14.) Önk. sz., a 14/2011. (III.11.) Önk. sz., a 28/2011. (VI.14.) Önk. sz., a 20/2012. (IV.13.) önkormányzati, a 23/2012 (IV.20.) önkormányzati, a 27/2012. (VI.15.) önkormányzati, a 34/2012. (VIII. 3.) önkormányzati, a 47/2012. (XII.14.) önkormányzati, a 14/2013.(V.14.) önkormányzati, a 31/2013. (IX.17.) önkormányzati, a 49/2013. (XII.16.) önkormányzati, 16/2014. (IV.22.), a 11/2015. (III.17.); a 19/2015. (IV.21.), a 27/2015. (VI.18.),</w:t>
      </w:r>
      <w:r w:rsidR="000C63D8" w:rsidRPr="00C51DF0">
        <w:rPr>
          <w:b/>
          <w:bCs/>
          <w:sz w:val="22"/>
          <w:szCs w:val="22"/>
        </w:rPr>
        <w:t xml:space="preserve"> </w:t>
      </w:r>
      <w:r w:rsidR="000C63D8" w:rsidRPr="00C51DF0">
        <w:rPr>
          <w:bCs/>
          <w:sz w:val="22"/>
          <w:szCs w:val="22"/>
        </w:rPr>
        <w:t>a 9/2015. (VII.22.),</w:t>
      </w:r>
      <w:r w:rsidR="000C63D8" w:rsidRPr="00C51DF0">
        <w:rPr>
          <w:b/>
          <w:bCs/>
          <w:sz w:val="22"/>
          <w:szCs w:val="22"/>
        </w:rPr>
        <w:t xml:space="preserve"> </w:t>
      </w:r>
      <w:r w:rsidR="000C63D8" w:rsidRPr="00C51DF0">
        <w:rPr>
          <w:bCs/>
          <w:sz w:val="22"/>
          <w:szCs w:val="22"/>
        </w:rPr>
        <w:t>valamint a 2/2016. (I.26.) önkormányzati rendelet.</w:t>
      </w:r>
    </w:p>
    <w:p w:rsidR="00AE5B0C" w:rsidRPr="00AE5B0C" w:rsidRDefault="00AE5B0C" w:rsidP="00746465">
      <w:pPr>
        <w:pStyle w:val="Szvegtrzs"/>
        <w:ind w:left="1134" w:hanging="426"/>
        <w:rPr>
          <w:sz w:val="22"/>
          <w:szCs w:val="22"/>
        </w:rPr>
      </w:pPr>
      <w:r>
        <w:rPr>
          <w:bCs/>
          <w:sz w:val="22"/>
          <w:szCs w:val="22"/>
        </w:rPr>
        <w:t xml:space="preserve">(5)  </w:t>
      </w:r>
      <w:r>
        <w:rPr>
          <w:rStyle w:val="Lbjegyzet-hivatkozs"/>
          <w:bCs/>
          <w:sz w:val="22"/>
          <w:szCs w:val="22"/>
        </w:rPr>
        <w:footnoteReference w:id="32"/>
      </w:r>
      <w:r w:rsidRPr="00AE5B0C">
        <w:rPr>
          <w:sz w:val="22"/>
          <w:szCs w:val="22"/>
        </w:rPr>
        <w:t>Szentendre Város Önkormányzat Képviselő-testületének a településkép védelméről szóló 1/2018. (I.22.) önkormányzati rendeletének 70. § (1) bekezdés a) pontja nem alkalmazandó jelen rendelet hatálya alá tartozó közterület-használatok esetében, amennyiben a közterület-használat az üzlet homlokzata előtti közterületet érinti.</w:t>
      </w:r>
    </w:p>
    <w:p w:rsidR="00972B12" w:rsidRPr="00C51DF0" w:rsidRDefault="00972B12" w:rsidP="00746465">
      <w:pPr>
        <w:ind w:left="708"/>
        <w:jc w:val="both"/>
        <w:rPr>
          <w:sz w:val="22"/>
          <w:szCs w:val="22"/>
        </w:rPr>
      </w:pPr>
    </w:p>
    <w:p w:rsidR="00972B12" w:rsidRPr="00C51DF0" w:rsidRDefault="00972B12" w:rsidP="00746465">
      <w:pPr>
        <w:ind w:left="708"/>
        <w:rPr>
          <w:sz w:val="22"/>
          <w:szCs w:val="22"/>
        </w:rPr>
      </w:pPr>
    </w:p>
    <w:p w:rsidR="00972B12" w:rsidRPr="00C51DF0" w:rsidRDefault="00972B12" w:rsidP="00746465">
      <w:pPr>
        <w:pStyle w:val="Szvegtrzsbehzssal"/>
        <w:ind w:left="708"/>
        <w:jc w:val="both"/>
        <w:rPr>
          <w:sz w:val="22"/>
          <w:szCs w:val="22"/>
        </w:rPr>
      </w:pPr>
      <w:r w:rsidRPr="00C51DF0">
        <w:rPr>
          <w:sz w:val="22"/>
          <w:szCs w:val="22"/>
        </w:rPr>
        <w:t xml:space="preserve">Szentendre, </w:t>
      </w:r>
      <w:r w:rsidR="00954A02" w:rsidRPr="00C51DF0">
        <w:rPr>
          <w:sz w:val="22"/>
          <w:szCs w:val="22"/>
        </w:rPr>
        <w:t>2016.</w:t>
      </w:r>
      <w:r w:rsidR="0008323F" w:rsidRPr="00C51DF0">
        <w:rPr>
          <w:sz w:val="22"/>
          <w:szCs w:val="22"/>
        </w:rPr>
        <w:t xml:space="preserve"> október 13.</w:t>
      </w:r>
    </w:p>
    <w:p w:rsidR="00972B12" w:rsidRPr="00C51DF0" w:rsidRDefault="00972B12" w:rsidP="00746465">
      <w:pPr>
        <w:pStyle w:val="Szvegtrzsbehzssal"/>
        <w:ind w:left="997"/>
        <w:rPr>
          <w:sz w:val="22"/>
          <w:szCs w:val="22"/>
        </w:rPr>
      </w:pPr>
    </w:p>
    <w:p w:rsidR="00F14071" w:rsidRPr="00C51DF0" w:rsidRDefault="00F14071" w:rsidP="00746465">
      <w:pPr>
        <w:pStyle w:val="Szvegtrzsbehzssal"/>
        <w:ind w:left="997"/>
        <w:rPr>
          <w:sz w:val="22"/>
          <w:szCs w:val="22"/>
        </w:rPr>
      </w:pPr>
    </w:p>
    <w:p w:rsidR="00972B12" w:rsidRPr="00C51DF0" w:rsidRDefault="00954A02" w:rsidP="00746465">
      <w:pPr>
        <w:pStyle w:val="Szvegtrzsbehzssal"/>
        <w:ind w:left="1416" w:firstLine="708"/>
        <w:rPr>
          <w:b/>
          <w:sz w:val="22"/>
          <w:szCs w:val="22"/>
        </w:rPr>
      </w:pPr>
      <w:proofErr w:type="spellStart"/>
      <w:r w:rsidRPr="00C51DF0">
        <w:rPr>
          <w:b/>
          <w:bCs/>
          <w:sz w:val="22"/>
          <w:szCs w:val="22"/>
        </w:rPr>
        <w:t>Verseghi-Nagy</w:t>
      </w:r>
      <w:proofErr w:type="spellEnd"/>
      <w:r w:rsidRPr="00C51DF0">
        <w:rPr>
          <w:b/>
          <w:bCs/>
          <w:sz w:val="22"/>
          <w:szCs w:val="22"/>
        </w:rPr>
        <w:t xml:space="preserve"> </w:t>
      </w:r>
      <w:proofErr w:type="gramStart"/>
      <w:r w:rsidRPr="00C51DF0">
        <w:rPr>
          <w:b/>
          <w:bCs/>
          <w:sz w:val="22"/>
          <w:szCs w:val="22"/>
        </w:rPr>
        <w:t>Miklós</w:t>
      </w:r>
      <w:r w:rsidR="00972B12" w:rsidRPr="00C51DF0">
        <w:rPr>
          <w:b/>
          <w:bCs/>
          <w:sz w:val="22"/>
          <w:szCs w:val="22"/>
        </w:rPr>
        <w:t xml:space="preserve">   </w:t>
      </w:r>
      <w:r w:rsidR="00F84DF1" w:rsidRPr="00C51DF0">
        <w:rPr>
          <w:b/>
          <w:bCs/>
          <w:sz w:val="22"/>
          <w:szCs w:val="22"/>
        </w:rPr>
        <w:t>s.k.</w:t>
      </w:r>
      <w:proofErr w:type="gramEnd"/>
      <w:r w:rsidR="00972B12" w:rsidRPr="00C51DF0">
        <w:rPr>
          <w:b/>
          <w:bCs/>
          <w:sz w:val="22"/>
          <w:szCs w:val="22"/>
        </w:rPr>
        <w:tab/>
      </w:r>
      <w:r w:rsidRPr="00C51DF0">
        <w:rPr>
          <w:b/>
          <w:bCs/>
          <w:sz w:val="22"/>
          <w:szCs w:val="22"/>
        </w:rPr>
        <w:tab/>
      </w:r>
      <w:r w:rsidR="004D3310" w:rsidRPr="00C51DF0">
        <w:rPr>
          <w:b/>
          <w:bCs/>
          <w:sz w:val="22"/>
          <w:szCs w:val="22"/>
        </w:rPr>
        <w:tab/>
      </w:r>
      <w:r w:rsidR="004D3310" w:rsidRPr="00C51DF0">
        <w:rPr>
          <w:b/>
          <w:bCs/>
          <w:sz w:val="22"/>
          <w:szCs w:val="22"/>
        </w:rPr>
        <w:tab/>
      </w:r>
      <w:r w:rsidR="00972B12" w:rsidRPr="00C51DF0">
        <w:rPr>
          <w:b/>
          <w:bCs/>
          <w:sz w:val="22"/>
          <w:szCs w:val="22"/>
        </w:rPr>
        <w:t xml:space="preserve">dr. </w:t>
      </w:r>
      <w:r w:rsidRPr="00C51DF0">
        <w:rPr>
          <w:b/>
          <w:bCs/>
          <w:sz w:val="22"/>
          <w:szCs w:val="22"/>
        </w:rPr>
        <w:t>Gerendás Gábor</w:t>
      </w:r>
      <w:r w:rsidR="00972B12" w:rsidRPr="00C51DF0">
        <w:rPr>
          <w:b/>
          <w:bCs/>
          <w:sz w:val="22"/>
          <w:szCs w:val="22"/>
        </w:rPr>
        <w:t xml:space="preserve"> </w:t>
      </w:r>
      <w:r w:rsidR="00F84DF1" w:rsidRPr="00C51DF0">
        <w:rPr>
          <w:b/>
          <w:bCs/>
          <w:sz w:val="22"/>
          <w:szCs w:val="22"/>
        </w:rPr>
        <w:t xml:space="preserve"> s.k.</w:t>
      </w:r>
    </w:p>
    <w:p w:rsidR="00972B12" w:rsidRPr="00C51DF0" w:rsidRDefault="0002190C" w:rsidP="00746465">
      <w:pPr>
        <w:pStyle w:val="Szvegtrzsbehzssal"/>
        <w:ind w:left="1416" w:firstLine="708"/>
        <w:rPr>
          <w:bCs/>
          <w:sz w:val="22"/>
          <w:szCs w:val="22"/>
          <w:u w:val="single"/>
        </w:rPr>
      </w:pPr>
      <w:r w:rsidRPr="00C51DF0">
        <w:rPr>
          <w:sz w:val="22"/>
          <w:szCs w:val="22"/>
        </w:rPr>
        <w:t xml:space="preserve">   </w:t>
      </w:r>
      <w:proofErr w:type="gramStart"/>
      <w:r w:rsidR="00972B12" w:rsidRPr="00C51DF0">
        <w:rPr>
          <w:sz w:val="22"/>
          <w:szCs w:val="22"/>
        </w:rPr>
        <w:t>polgármester</w:t>
      </w:r>
      <w:proofErr w:type="gramEnd"/>
      <w:r w:rsidR="00972B12" w:rsidRPr="00C51DF0">
        <w:rPr>
          <w:sz w:val="22"/>
          <w:szCs w:val="22"/>
        </w:rPr>
        <w:tab/>
      </w:r>
      <w:r w:rsidR="00972B12" w:rsidRPr="00C51DF0">
        <w:rPr>
          <w:sz w:val="22"/>
          <w:szCs w:val="22"/>
        </w:rPr>
        <w:tab/>
      </w:r>
      <w:r w:rsidR="00972B12" w:rsidRPr="00C51DF0">
        <w:rPr>
          <w:sz w:val="22"/>
          <w:szCs w:val="22"/>
        </w:rPr>
        <w:tab/>
      </w:r>
      <w:r w:rsidR="00972B12" w:rsidRPr="00C51DF0">
        <w:rPr>
          <w:sz w:val="22"/>
          <w:szCs w:val="22"/>
        </w:rPr>
        <w:tab/>
      </w:r>
      <w:r w:rsidR="00F53C7D" w:rsidRPr="00C51DF0">
        <w:rPr>
          <w:sz w:val="22"/>
          <w:szCs w:val="22"/>
        </w:rPr>
        <w:tab/>
      </w:r>
      <w:r w:rsidR="00F53C7D" w:rsidRPr="00C51DF0">
        <w:rPr>
          <w:sz w:val="22"/>
          <w:szCs w:val="22"/>
        </w:rPr>
        <w:tab/>
      </w:r>
      <w:r w:rsidR="004D3310" w:rsidRPr="00C51DF0">
        <w:rPr>
          <w:sz w:val="22"/>
          <w:szCs w:val="22"/>
        </w:rPr>
        <w:tab/>
      </w:r>
      <w:r w:rsidR="00972B12" w:rsidRPr="00C51DF0">
        <w:rPr>
          <w:sz w:val="22"/>
          <w:szCs w:val="22"/>
        </w:rPr>
        <w:t>jegyző</w:t>
      </w:r>
    </w:p>
    <w:p w:rsidR="00972B12" w:rsidRPr="00C51DF0" w:rsidRDefault="00972B12" w:rsidP="00746465">
      <w:pPr>
        <w:pStyle w:val="Szvegtrzsbehzssal"/>
        <w:ind w:left="708"/>
        <w:jc w:val="both"/>
        <w:rPr>
          <w:bCs/>
          <w:sz w:val="22"/>
          <w:szCs w:val="22"/>
          <w:u w:val="single"/>
        </w:rPr>
      </w:pPr>
    </w:p>
    <w:p w:rsidR="00D40E07" w:rsidRPr="00C51DF0" w:rsidRDefault="00D40E07" w:rsidP="00F84DF1">
      <w:pPr>
        <w:pStyle w:val="Szvegtrzsbehzssal"/>
        <w:jc w:val="both"/>
        <w:rPr>
          <w:bCs/>
          <w:sz w:val="22"/>
          <w:szCs w:val="22"/>
          <w:u w:val="single"/>
        </w:rPr>
      </w:pPr>
    </w:p>
    <w:p w:rsidR="00D40E07" w:rsidRPr="00C51DF0" w:rsidRDefault="00D40E07" w:rsidP="00746465">
      <w:pPr>
        <w:pStyle w:val="Szvegtrzsbehzssal"/>
        <w:ind w:left="708"/>
        <w:jc w:val="both"/>
        <w:rPr>
          <w:bCs/>
          <w:sz w:val="22"/>
          <w:szCs w:val="22"/>
          <w:u w:val="single"/>
        </w:rPr>
      </w:pPr>
    </w:p>
    <w:p w:rsidR="00972B12" w:rsidRPr="00C51DF0" w:rsidRDefault="00972B12" w:rsidP="00746465">
      <w:pPr>
        <w:pStyle w:val="Szvegtrzsbehzssal"/>
        <w:ind w:left="708"/>
        <w:jc w:val="both"/>
        <w:rPr>
          <w:b/>
          <w:sz w:val="22"/>
          <w:szCs w:val="22"/>
        </w:rPr>
      </w:pPr>
      <w:r w:rsidRPr="00C51DF0">
        <w:rPr>
          <w:b/>
          <w:bCs/>
          <w:sz w:val="22"/>
          <w:szCs w:val="22"/>
          <w:u w:val="single"/>
        </w:rPr>
        <w:t>Záradék:</w:t>
      </w:r>
    </w:p>
    <w:p w:rsidR="00222B97" w:rsidRPr="00C51DF0" w:rsidRDefault="00222B97" w:rsidP="00222B97">
      <w:pPr>
        <w:pStyle w:val="Norml0"/>
        <w:ind w:firstLine="708"/>
        <w:rPr>
          <w:rFonts w:ascii="Times New Roman" w:hAnsi="Times New Roman" w:cs="Times New Roman"/>
          <w:sz w:val="22"/>
          <w:szCs w:val="22"/>
        </w:rPr>
      </w:pPr>
      <w:r w:rsidRPr="00C51DF0">
        <w:rPr>
          <w:rFonts w:ascii="Times New Roman" w:hAnsi="Times New Roman" w:cs="Times New Roman"/>
          <w:sz w:val="22"/>
          <w:szCs w:val="22"/>
        </w:rPr>
        <w:t xml:space="preserve">A rendelet </w:t>
      </w:r>
      <w:r w:rsidR="00F84DF1" w:rsidRPr="00C51DF0">
        <w:rPr>
          <w:rFonts w:ascii="Times New Roman" w:hAnsi="Times New Roman" w:cs="Times New Roman"/>
          <w:sz w:val="22"/>
          <w:szCs w:val="22"/>
        </w:rPr>
        <w:t>201</w:t>
      </w:r>
      <w:r w:rsidR="00037D62">
        <w:rPr>
          <w:rFonts w:ascii="Times New Roman" w:hAnsi="Times New Roman" w:cs="Times New Roman"/>
          <w:sz w:val="22"/>
          <w:szCs w:val="22"/>
        </w:rPr>
        <w:t>8</w:t>
      </w:r>
      <w:r w:rsidR="00F84DF1" w:rsidRPr="00C51DF0">
        <w:rPr>
          <w:rFonts w:ascii="Times New Roman" w:hAnsi="Times New Roman" w:cs="Times New Roman"/>
          <w:sz w:val="22"/>
          <w:szCs w:val="22"/>
        </w:rPr>
        <w:t xml:space="preserve">. </w:t>
      </w:r>
      <w:r w:rsidR="00932F3A">
        <w:rPr>
          <w:rFonts w:ascii="Times New Roman" w:hAnsi="Times New Roman" w:cs="Times New Roman"/>
          <w:sz w:val="22"/>
          <w:szCs w:val="22"/>
        </w:rPr>
        <w:t>szeptember 18-á</w:t>
      </w:r>
      <w:r w:rsidR="007908D9">
        <w:rPr>
          <w:rFonts w:ascii="Times New Roman" w:hAnsi="Times New Roman" w:cs="Times New Roman"/>
          <w:sz w:val="22"/>
          <w:szCs w:val="22"/>
        </w:rPr>
        <w:t>n</w:t>
      </w:r>
      <w:r w:rsidRPr="00C51DF0">
        <w:rPr>
          <w:rFonts w:ascii="Times New Roman" w:hAnsi="Times New Roman" w:cs="Times New Roman"/>
          <w:sz w:val="22"/>
          <w:szCs w:val="22"/>
        </w:rPr>
        <w:t xml:space="preserve"> került egységes szerkezetbe foglalásra.</w:t>
      </w:r>
    </w:p>
    <w:p w:rsidR="00972B12" w:rsidRPr="00C51DF0" w:rsidRDefault="00972B12" w:rsidP="00746465">
      <w:pPr>
        <w:pStyle w:val="Szvegtrzsbehzssal"/>
        <w:ind w:left="708"/>
        <w:rPr>
          <w:sz w:val="22"/>
          <w:szCs w:val="22"/>
        </w:rPr>
      </w:pPr>
    </w:p>
    <w:p w:rsidR="00972B12" w:rsidRPr="00C51DF0" w:rsidRDefault="00972B12" w:rsidP="00746465">
      <w:pPr>
        <w:pStyle w:val="Szvegtrzsbehzssal"/>
        <w:ind w:left="708"/>
        <w:rPr>
          <w:sz w:val="22"/>
          <w:szCs w:val="22"/>
        </w:rPr>
      </w:pPr>
    </w:p>
    <w:p w:rsidR="00972B12" w:rsidRPr="00C51DF0" w:rsidRDefault="00972B12" w:rsidP="00746465">
      <w:pPr>
        <w:pStyle w:val="Szvegtrzsbehzssal"/>
        <w:ind w:left="6378"/>
        <w:jc w:val="center"/>
        <w:rPr>
          <w:b/>
          <w:sz w:val="22"/>
          <w:szCs w:val="22"/>
        </w:rPr>
      </w:pPr>
      <w:proofErr w:type="gramStart"/>
      <w:r w:rsidRPr="00C51DF0">
        <w:rPr>
          <w:b/>
          <w:bCs/>
          <w:sz w:val="22"/>
          <w:szCs w:val="22"/>
        </w:rPr>
        <w:t>dr.</w:t>
      </w:r>
      <w:proofErr w:type="gramEnd"/>
      <w:r w:rsidRPr="00C51DF0">
        <w:rPr>
          <w:b/>
          <w:bCs/>
          <w:sz w:val="22"/>
          <w:szCs w:val="22"/>
        </w:rPr>
        <w:t xml:space="preserve"> </w:t>
      </w:r>
      <w:r w:rsidR="002376B7" w:rsidRPr="00C51DF0">
        <w:rPr>
          <w:b/>
          <w:bCs/>
          <w:sz w:val="22"/>
          <w:szCs w:val="22"/>
        </w:rPr>
        <w:t>Gerendás Gábor</w:t>
      </w:r>
    </w:p>
    <w:p w:rsidR="00972B12" w:rsidRPr="00C51DF0" w:rsidRDefault="00972B12" w:rsidP="00746465">
      <w:pPr>
        <w:pStyle w:val="Szvegtrzsbehzssal"/>
        <w:ind w:left="6378"/>
        <w:jc w:val="center"/>
        <w:rPr>
          <w:sz w:val="22"/>
          <w:szCs w:val="22"/>
        </w:rPr>
      </w:pPr>
      <w:proofErr w:type="gramStart"/>
      <w:r w:rsidRPr="00C51DF0">
        <w:rPr>
          <w:sz w:val="22"/>
          <w:szCs w:val="22"/>
        </w:rPr>
        <w:t>jegyző</w:t>
      </w:r>
      <w:proofErr w:type="gramEnd"/>
    </w:p>
    <w:p w:rsidR="00C0558B" w:rsidRPr="00C51DF0" w:rsidRDefault="00C0558B" w:rsidP="00746465">
      <w:pPr>
        <w:pStyle w:val="Szvegtrzsbehzssal"/>
        <w:ind w:left="1416" w:firstLine="5232"/>
        <w:rPr>
          <w:sz w:val="22"/>
          <w:szCs w:val="22"/>
        </w:rPr>
      </w:pPr>
    </w:p>
    <w:p w:rsidR="00C0558B" w:rsidRPr="00C51DF0" w:rsidRDefault="008627D4" w:rsidP="00746465">
      <w:pPr>
        <w:pStyle w:val="Szvegtrzsbehzssal"/>
        <w:ind w:left="1416" w:firstLine="5232"/>
        <w:rPr>
          <w:sz w:val="22"/>
          <w:szCs w:val="22"/>
        </w:rPr>
      </w:pPr>
      <w:r w:rsidRPr="00C51DF0">
        <w:rPr>
          <w:sz w:val="22"/>
          <w:szCs w:val="22"/>
        </w:rPr>
        <w:br w:type="page"/>
      </w:r>
    </w:p>
    <w:p w:rsidR="00C0558B" w:rsidRPr="00C51DF0" w:rsidRDefault="00C0558B">
      <w:pPr>
        <w:pStyle w:val="Szvegtrzsbehzssal"/>
        <w:ind w:left="708" w:firstLine="5232"/>
        <w:rPr>
          <w:sz w:val="22"/>
          <w:szCs w:val="22"/>
        </w:rPr>
      </w:pPr>
    </w:p>
    <w:p w:rsidR="00972B12" w:rsidRPr="00C51DF0" w:rsidRDefault="00972B12" w:rsidP="00B86351">
      <w:pPr>
        <w:jc w:val="center"/>
        <w:rPr>
          <w:bCs/>
          <w:sz w:val="22"/>
          <w:szCs w:val="22"/>
        </w:rPr>
      </w:pPr>
      <w:r w:rsidRPr="00C51DF0">
        <w:rPr>
          <w:bCs/>
          <w:sz w:val="22"/>
          <w:szCs w:val="22"/>
        </w:rPr>
        <w:t>1. számú melléklet</w:t>
      </w:r>
    </w:p>
    <w:p w:rsidR="00972B12" w:rsidRPr="00C51DF0" w:rsidRDefault="00972B12">
      <w:pPr>
        <w:pStyle w:val="Szvegtrzsbehzssal"/>
        <w:jc w:val="center"/>
        <w:rPr>
          <w:bCs/>
          <w:sz w:val="22"/>
          <w:szCs w:val="22"/>
        </w:rPr>
      </w:pPr>
    </w:p>
    <w:p w:rsidR="00972B12" w:rsidRPr="00C51DF0" w:rsidRDefault="00972B12">
      <w:pPr>
        <w:pStyle w:val="Szvegtrzsbehzssal"/>
        <w:jc w:val="center"/>
        <w:rPr>
          <w:bCs/>
          <w:sz w:val="22"/>
          <w:szCs w:val="22"/>
        </w:rPr>
      </w:pPr>
      <w:r w:rsidRPr="00C51DF0">
        <w:rPr>
          <w:bCs/>
          <w:sz w:val="22"/>
          <w:szCs w:val="22"/>
        </w:rPr>
        <w:t>A közterület-használat alap díjtételei</w:t>
      </w:r>
    </w:p>
    <w:p w:rsidR="00972B12" w:rsidRPr="00C51DF0" w:rsidRDefault="00972B12">
      <w:pPr>
        <w:pStyle w:val="Szvegtrzsbehzssal"/>
        <w:jc w:val="center"/>
        <w:rPr>
          <w:bCs/>
          <w:sz w:val="22"/>
          <w:szCs w:val="22"/>
        </w:rPr>
      </w:pPr>
    </w:p>
    <w:tbl>
      <w:tblPr>
        <w:tblW w:w="10348" w:type="dxa"/>
        <w:tblInd w:w="30" w:type="dxa"/>
        <w:tblLayout w:type="fixed"/>
        <w:tblCellMar>
          <w:left w:w="30" w:type="dxa"/>
          <w:right w:w="30" w:type="dxa"/>
        </w:tblCellMar>
        <w:tblLook w:val="0000" w:firstRow="0" w:lastRow="0" w:firstColumn="0" w:lastColumn="0" w:noHBand="0" w:noVBand="0"/>
      </w:tblPr>
      <w:tblGrid>
        <w:gridCol w:w="587"/>
        <w:gridCol w:w="4792"/>
        <w:gridCol w:w="7"/>
        <w:gridCol w:w="1541"/>
        <w:gridCol w:w="1276"/>
        <w:gridCol w:w="12"/>
        <w:gridCol w:w="7"/>
        <w:gridCol w:w="1125"/>
        <w:gridCol w:w="9"/>
        <w:gridCol w:w="7"/>
        <w:gridCol w:w="985"/>
      </w:tblGrid>
      <w:tr w:rsidR="000C63D8" w:rsidRPr="00C51DF0" w:rsidTr="003A4501">
        <w:trPr>
          <w:cantSplit/>
          <w:trHeight w:val="345"/>
        </w:trPr>
        <w:tc>
          <w:tcPr>
            <w:tcW w:w="5386"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rPr>
                <w:bCs/>
                <w:sz w:val="22"/>
                <w:szCs w:val="22"/>
              </w:rPr>
            </w:pPr>
            <w:r w:rsidRPr="00C51DF0">
              <w:rPr>
                <w:bCs/>
                <w:sz w:val="22"/>
                <w:szCs w:val="22"/>
              </w:rPr>
              <w:t>Megnevezés</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bCs/>
                <w:sz w:val="22"/>
                <w:szCs w:val="22"/>
              </w:rPr>
            </w:pPr>
            <w:r w:rsidRPr="00C51DF0">
              <w:rPr>
                <w:bCs/>
                <w:sz w:val="22"/>
                <w:szCs w:val="22"/>
              </w:rPr>
              <w:t>Mértékegység</w:t>
            </w:r>
          </w:p>
        </w:tc>
        <w:tc>
          <w:tcPr>
            <w:tcW w:w="3421" w:type="dxa"/>
            <w:gridSpan w:val="7"/>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proofErr w:type="gramStart"/>
            <w:r w:rsidRPr="00C51DF0">
              <w:rPr>
                <w:bCs/>
                <w:sz w:val="22"/>
                <w:szCs w:val="22"/>
              </w:rPr>
              <w:t>Díj övezetenként</w:t>
            </w:r>
            <w:proofErr w:type="gramEnd"/>
          </w:p>
        </w:tc>
      </w:tr>
      <w:tr w:rsidR="000C63D8" w:rsidRPr="00C51DF0" w:rsidTr="003A4501">
        <w:trPr>
          <w:cantSplit/>
          <w:trHeight w:val="345"/>
        </w:trPr>
        <w:tc>
          <w:tcPr>
            <w:tcW w:w="5386"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snapToGrid w:val="0"/>
              <w:rPr>
                <w:sz w:val="22"/>
                <w:szCs w:val="22"/>
              </w:rPr>
            </w:pP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sz w:val="22"/>
                <w:szCs w:val="22"/>
              </w:rPr>
            </w:pP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bCs/>
                <w:sz w:val="22"/>
                <w:szCs w:val="22"/>
              </w:rPr>
            </w:pPr>
            <w:r w:rsidRPr="00C51DF0">
              <w:rPr>
                <w:bCs/>
                <w:sz w:val="22"/>
                <w:szCs w:val="22"/>
              </w:rPr>
              <w:t>I.</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bCs/>
                <w:sz w:val="22"/>
                <w:szCs w:val="22"/>
              </w:rPr>
            </w:pPr>
            <w:r w:rsidRPr="00C51DF0">
              <w:rPr>
                <w:bCs/>
                <w:sz w:val="22"/>
                <w:szCs w:val="22"/>
              </w:rPr>
              <w:t>II.</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bCs/>
                <w:sz w:val="22"/>
                <w:szCs w:val="22"/>
              </w:rPr>
              <w:t>III.</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1.</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b/>
                <w:iCs/>
                <w:sz w:val="22"/>
                <w:szCs w:val="22"/>
              </w:rPr>
            </w:pPr>
            <w:r w:rsidRPr="00C51DF0">
              <w:rPr>
                <w:b/>
                <w:iCs/>
                <w:sz w:val="22"/>
                <w:szCs w:val="22"/>
              </w:rPr>
              <w:t xml:space="preserve">közterületbe benyúló </w:t>
            </w:r>
          </w:p>
        </w:tc>
        <w:tc>
          <w:tcPr>
            <w:tcW w:w="4962" w:type="dxa"/>
            <w:gridSpan w:val="8"/>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snapToGrid w:val="0"/>
              <w:rPr>
                <w:iCs/>
                <w:sz w:val="22"/>
                <w:szCs w:val="22"/>
              </w:rPr>
            </w:pP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kirakatszekrény</w:t>
            </w:r>
            <w:r w:rsidR="00F84DF1" w:rsidRPr="00C51DF0">
              <w:rPr>
                <w:rStyle w:val="Lbjegyzet-hivatkozs"/>
                <w:iCs/>
                <w:sz w:val="22"/>
                <w:szCs w:val="22"/>
              </w:rPr>
              <w:footnoteReference w:id="33"/>
            </w:r>
            <w:r w:rsidRPr="00C51DF0">
              <w:rPr>
                <w:iCs/>
                <w:sz w:val="22"/>
                <w:szCs w:val="22"/>
              </w:rPr>
              <w:t xml:space="preserve">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1400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820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580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előtető</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30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2</w:t>
            </w:r>
            <w:proofErr w:type="gramStart"/>
            <w:r w:rsidRPr="00C51DF0">
              <w:rPr>
                <w:sz w:val="22"/>
                <w:szCs w:val="22"/>
              </w:rPr>
              <w:t>.a</w:t>
            </w:r>
            <w:proofErr w:type="gramEnd"/>
            <w:r w:rsidRPr="00C51DF0">
              <w:rPr>
                <w:sz w:val="22"/>
                <w:szCs w:val="22"/>
              </w:rPr>
              <w:t>)</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 xml:space="preserve">Ollós- és csuklókaros </w:t>
            </w:r>
            <w:r w:rsidRPr="00C51DF0">
              <w:rPr>
                <w:b/>
                <w:sz w:val="22"/>
                <w:szCs w:val="22"/>
              </w:rPr>
              <w:t>ponyvatető</w:t>
            </w:r>
            <w:r w:rsidRPr="00C51DF0">
              <w:rPr>
                <w:sz w:val="22"/>
                <w:szCs w:val="22"/>
              </w:rPr>
              <w:t xml:space="preserve"> (bézs vagy </w:t>
            </w:r>
            <w:proofErr w:type="gramStart"/>
            <w:r w:rsidRPr="00C51DF0">
              <w:rPr>
                <w:sz w:val="22"/>
                <w:szCs w:val="22"/>
              </w:rPr>
              <w:t>pasztell színű</w:t>
            </w:r>
            <w:proofErr w:type="gramEnd"/>
            <w:r w:rsidRPr="00C51DF0">
              <w:rPr>
                <w:sz w:val="22"/>
                <w:szCs w:val="22"/>
              </w:rPr>
              <w:t>)</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sz w:val="22"/>
                <w:szCs w:val="22"/>
              </w:rPr>
              <w:t>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 xml:space="preserve">Ollós- és csuklókaros </w:t>
            </w:r>
            <w:r w:rsidRPr="00C51DF0">
              <w:rPr>
                <w:b/>
                <w:iCs/>
                <w:sz w:val="22"/>
                <w:szCs w:val="22"/>
              </w:rPr>
              <w:t>ponyvatető</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30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3.</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21488" w:rsidP="00021488">
            <w:pPr>
              <w:rPr>
                <w:iCs/>
                <w:sz w:val="22"/>
                <w:szCs w:val="22"/>
              </w:rPr>
            </w:pPr>
            <w:r w:rsidRPr="00C51DF0">
              <w:rPr>
                <w:rStyle w:val="Lbjegyzet-hivatkozs"/>
                <w:b/>
                <w:iCs/>
                <w:sz w:val="22"/>
                <w:szCs w:val="22"/>
              </w:rPr>
              <w:footnoteReference w:id="34"/>
            </w:r>
            <w:r w:rsidR="000C63D8" w:rsidRPr="00C51DF0">
              <w:rPr>
                <w:b/>
                <w:iCs/>
                <w:sz w:val="22"/>
                <w:szCs w:val="22"/>
              </w:rPr>
              <w:t xml:space="preserve">Reklámhordozók, </w:t>
            </w:r>
            <w:r w:rsidR="000C63D8" w:rsidRPr="00C51DF0">
              <w:rPr>
                <w:iCs/>
                <w:sz w:val="22"/>
                <w:szCs w:val="22"/>
              </w:rPr>
              <w:t xml:space="preserve">kivéve az Önkormányzat által választási időszakban választási plakátok kihelyezése céljából ideiglenesen felállított felület *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4440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1870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1120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4.</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b/>
                <w:iCs/>
                <w:sz w:val="22"/>
                <w:szCs w:val="22"/>
              </w:rPr>
              <w:t>megállító-tábla</w:t>
            </w:r>
            <w:r w:rsidRPr="00C51DF0">
              <w:rPr>
                <w:iCs/>
                <w:sz w:val="22"/>
                <w:szCs w:val="22"/>
              </w:rPr>
              <w:t xml:space="preserve">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Ft/db/</w:t>
            </w:r>
            <w:r w:rsidRPr="00C51DF0">
              <w:rPr>
                <w:iCs/>
                <w:sz w:val="22"/>
                <w:szCs w:val="22"/>
                <w:lang w:eastAsia="hu-HU"/>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16200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10800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7300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5.</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b/>
                <w:iCs/>
                <w:sz w:val="22"/>
                <w:szCs w:val="22"/>
              </w:rPr>
              <w:t>árubemutató</w:t>
            </w:r>
            <w:r w:rsidRPr="00C51DF0">
              <w:rPr>
                <w:iCs/>
                <w:sz w:val="22"/>
                <w:szCs w:val="22"/>
              </w:rPr>
              <w:t xml:space="preserve"> *</w:t>
            </w:r>
          </w:p>
        </w:tc>
        <w:tc>
          <w:tcPr>
            <w:tcW w:w="4962" w:type="dxa"/>
            <w:gridSpan w:val="8"/>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snapToGrid w:val="0"/>
              <w:rPr>
                <w:iCs/>
                <w:sz w:val="22"/>
                <w:szCs w:val="22"/>
              </w:rPr>
            </w:pP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5.1.</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ajtószárnyon, ablakszárnyon, azokra szerelt</w:t>
            </w:r>
          </w:p>
          <w:p w:rsidR="000C63D8" w:rsidRPr="00C51DF0" w:rsidRDefault="000C63D8" w:rsidP="003A4501">
            <w:pPr>
              <w:rPr>
                <w:iCs/>
                <w:sz w:val="22"/>
                <w:szCs w:val="22"/>
              </w:rPr>
            </w:pPr>
            <w:r w:rsidRPr="00C51DF0">
              <w:rPr>
                <w:iCs/>
                <w:sz w:val="22"/>
                <w:szCs w:val="22"/>
              </w:rPr>
              <w:t xml:space="preserve">zsalun, rácson, lépcsőn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iCs/>
                <w:sz w:val="22"/>
                <w:szCs w:val="22"/>
              </w:rPr>
            </w:pPr>
            <w:r w:rsidRPr="00C51DF0">
              <w:rPr>
                <w:iCs/>
                <w:sz w:val="22"/>
                <w:szCs w:val="22"/>
              </w:rPr>
              <w:t>-</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iCs/>
                <w:sz w:val="22"/>
                <w:szCs w:val="22"/>
              </w:rPr>
            </w:pPr>
            <w:r w:rsidRPr="00C51DF0">
              <w:rPr>
                <w:iCs/>
                <w:sz w:val="22"/>
                <w:szCs w:val="22"/>
              </w:rPr>
              <w:t>-</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iCs/>
                <w:sz w:val="22"/>
                <w:szCs w:val="22"/>
              </w:rPr>
              <w:t>-</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4 m</w:t>
            </w:r>
            <w:r w:rsidRPr="00C51DF0">
              <w:rPr>
                <w:iCs/>
                <w:sz w:val="22"/>
                <w:szCs w:val="22"/>
                <w:vertAlign w:val="superscript"/>
              </w:rPr>
              <w:t>2</w:t>
            </w:r>
            <w:r w:rsidRPr="00C51DF0">
              <w:rPr>
                <w:iCs/>
                <w:sz w:val="22"/>
                <w:szCs w:val="22"/>
              </w:rPr>
              <w:t>-ig</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3250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2150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1100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Ötödik m</w:t>
            </w:r>
            <w:r w:rsidRPr="00C51DF0">
              <w:rPr>
                <w:iCs/>
                <w:sz w:val="22"/>
                <w:szCs w:val="22"/>
                <w:vertAlign w:val="superscript"/>
              </w:rPr>
              <w:t>2</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10800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4300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2150</w:t>
            </w:r>
          </w:p>
        </w:tc>
      </w:tr>
      <w:tr w:rsidR="000C63D8" w:rsidRPr="00C51DF0" w:rsidTr="003A4501">
        <w:trPr>
          <w:trHeight w:val="366"/>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c)</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Hatodik m</w:t>
            </w:r>
            <w:r w:rsidRPr="00C51DF0">
              <w:rPr>
                <w:iCs/>
                <w:sz w:val="22"/>
                <w:szCs w:val="22"/>
                <w:vertAlign w:val="superscript"/>
              </w:rPr>
              <w:t>2</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16200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6500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3250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d)</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Hetedik vagy ezt követő bármely m</w:t>
            </w:r>
            <w:r w:rsidRPr="00C51DF0">
              <w:rPr>
                <w:iCs/>
                <w:sz w:val="22"/>
                <w:szCs w:val="22"/>
                <w:vertAlign w:val="superscript"/>
              </w:rPr>
              <w:t>2</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21600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8650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4300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5.2.</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5B7132">
            <w:pPr>
              <w:rPr>
                <w:iCs/>
                <w:sz w:val="22"/>
                <w:szCs w:val="22"/>
              </w:rPr>
            </w:pPr>
            <w:r w:rsidRPr="00C51DF0">
              <w:rPr>
                <w:iCs/>
                <w:sz w:val="22"/>
                <w:szCs w:val="22"/>
              </w:rPr>
              <w:t>mozgatható állvány</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iCs/>
                <w:sz w:val="22"/>
                <w:szCs w:val="22"/>
              </w:rPr>
            </w:pPr>
            <w:r w:rsidRPr="00C51DF0">
              <w:rPr>
                <w:iCs/>
                <w:sz w:val="22"/>
                <w:szCs w:val="22"/>
              </w:rPr>
              <w:t>-</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iCs/>
                <w:sz w:val="22"/>
                <w:szCs w:val="22"/>
              </w:rPr>
            </w:pPr>
            <w:r w:rsidRPr="00C51DF0">
              <w:rPr>
                <w:iCs/>
                <w:sz w:val="22"/>
                <w:szCs w:val="22"/>
              </w:rPr>
              <w:t>-</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iCs/>
                <w:sz w:val="22"/>
                <w:szCs w:val="22"/>
              </w:rPr>
              <w:t>-</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első m</w:t>
            </w:r>
            <w:r w:rsidRPr="00C51DF0">
              <w:rPr>
                <w:iCs/>
                <w:sz w:val="22"/>
                <w:szCs w:val="22"/>
                <w:vertAlign w:val="superscript"/>
              </w:rPr>
              <w:t>2</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32400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21600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10800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második m</w:t>
            </w:r>
            <w:r w:rsidRPr="00C51DF0">
              <w:rPr>
                <w:iCs/>
                <w:sz w:val="22"/>
                <w:szCs w:val="22"/>
                <w:vertAlign w:val="superscript"/>
              </w:rPr>
              <w:t>2</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64800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43200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21600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c)</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harmadik m</w:t>
            </w:r>
            <w:r w:rsidRPr="00C51DF0">
              <w:rPr>
                <w:iCs/>
                <w:sz w:val="22"/>
                <w:szCs w:val="22"/>
                <w:vertAlign w:val="superscript"/>
              </w:rPr>
              <w:t>2</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97200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64800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43200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6.</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5B7132">
            <w:pPr>
              <w:rPr>
                <w:sz w:val="22"/>
                <w:szCs w:val="22"/>
              </w:rPr>
            </w:pPr>
            <w:r w:rsidRPr="00C51DF0">
              <w:rPr>
                <w:b/>
                <w:sz w:val="22"/>
                <w:szCs w:val="22"/>
              </w:rPr>
              <w:t xml:space="preserve">árusító és egyéb </w:t>
            </w:r>
            <w:r w:rsidR="005B7132" w:rsidRPr="00C51DF0">
              <w:rPr>
                <w:b/>
                <w:sz w:val="22"/>
                <w:szCs w:val="22"/>
              </w:rPr>
              <w:t>pavilon</w:t>
            </w:r>
            <w:r w:rsidRPr="00C51DF0">
              <w:rPr>
                <w:sz w:val="22"/>
                <w:szCs w:val="22"/>
              </w:rPr>
              <w:t xml:space="preserve"> *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9330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5600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7.</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650805">
            <w:pPr>
              <w:rPr>
                <w:sz w:val="22"/>
                <w:szCs w:val="22"/>
              </w:rPr>
            </w:pPr>
            <w:r w:rsidRPr="00C51DF0">
              <w:rPr>
                <w:b/>
                <w:sz w:val="22"/>
                <w:szCs w:val="22"/>
              </w:rPr>
              <w:t>építési munkával kapcsolatos állvány, építőanyag-tárolás lakásépítésnél</w:t>
            </w:r>
            <w:r w:rsidRPr="00C51DF0">
              <w:rPr>
                <w:sz w:val="22"/>
                <w:szCs w:val="22"/>
              </w:rPr>
              <w:t xml:space="preserve"> (felújítás, javítás is)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180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35</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24</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8.</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650805">
            <w:pPr>
              <w:rPr>
                <w:sz w:val="22"/>
                <w:szCs w:val="22"/>
              </w:rPr>
            </w:pPr>
            <w:r w:rsidRPr="00C51DF0">
              <w:rPr>
                <w:b/>
                <w:sz w:val="22"/>
                <w:szCs w:val="22"/>
              </w:rPr>
              <w:t>egyéb építé</w:t>
            </w:r>
            <w:r w:rsidR="00650805" w:rsidRPr="00C51DF0">
              <w:rPr>
                <w:b/>
                <w:sz w:val="22"/>
                <w:szCs w:val="22"/>
              </w:rPr>
              <w:t>si munkánál, gépfelállításnál</w:t>
            </w:r>
            <w:r w:rsidRPr="00C51DF0">
              <w:rPr>
                <w:sz w:val="22"/>
                <w:szCs w:val="22"/>
              </w:rPr>
              <w:t>**</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216</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60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60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9.</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650805">
            <w:pPr>
              <w:rPr>
                <w:sz w:val="22"/>
                <w:szCs w:val="22"/>
              </w:rPr>
            </w:pPr>
            <w:r w:rsidRPr="00C51DF0">
              <w:rPr>
                <w:b/>
                <w:sz w:val="22"/>
                <w:szCs w:val="22"/>
              </w:rPr>
              <w:t>építési törmelék, sitt ömlesztett tárolása</w:t>
            </w:r>
            <w:r w:rsidRPr="00C51DF0">
              <w:rPr>
                <w:sz w:val="22"/>
                <w:szCs w:val="22"/>
              </w:rPr>
              <w:t xml:space="preserve"> **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bCs/>
                <w:sz w:val="22"/>
                <w:szCs w:val="22"/>
              </w:rPr>
            </w:pPr>
            <w:r w:rsidRPr="00C51DF0">
              <w:rPr>
                <w:sz w:val="22"/>
                <w:szCs w:val="22"/>
              </w:rPr>
              <w:t>Ft/m2/nap</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bCs/>
                <w:sz w:val="22"/>
                <w:szCs w:val="22"/>
              </w:rPr>
              <w:t>-</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117</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117</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10.</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b/>
                <w:sz w:val="22"/>
                <w:szCs w:val="22"/>
              </w:rPr>
              <w:t>építési anyag tároló konténer</w:t>
            </w:r>
            <w:r w:rsidRPr="00C51DF0">
              <w:rPr>
                <w:sz w:val="22"/>
                <w:szCs w:val="22"/>
              </w:rPr>
              <w:t xml:space="preserve"> (A belvárosban munkaszüneti és pihenő napon a díjtétel ötszöröse</w:t>
            </w:r>
            <w:proofErr w:type="gramStart"/>
            <w:r w:rsidRPr="00C51DF0">
              <w:rPr>
                <w:sz w:val="22"/>
                <w:szCs w:val="22"/>
              </w:rPr>
              <w:t>)    *</w:t>
            </w:r>
            <w:proofErr w:type="gramEnd"/>
            <w:r w:rsidRPr="00C51DF0">
              <w:rPr>
                <w:sz w:val="22"/>
                <w:szCs w:val="22"/>
              </w:rPr>
              <w:t xml:space="preserve">*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Ft/db/nap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1750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700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sz w:val="22"/>
                <w:szCs w:val="22"/>
              </w:rPr>
              <w:t>580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11.</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8B785D">
            <w:pPr>
              <w:rPr>
                <w:iCs/>
                <w:sz w:val="22"/>
                <w:szCs w:val="22"/>
              </w:rPr>
            </w:pPr>
            <w:r w:rsidRPr="00C51DF0">
              <w:rPr>
                <w:b/>
                <w:iCs/>
                <w:sz w:val="22"/>
                <w:szCs w:val="22"/>
              </w:rPr>
              <w:t>alkalmi árusítás, mozgóárusítás</w:t>
            </w:r>
            <w:r w:rsidR="00650805" w:rsidRPr="00C51DF0">
              <w:rPr>
                <w:b/>
                <w:iCs/>
                <w:sz w:val="22"/>
                <w:szCs w:val="22"/>
              </w:rPr>
              <w:t xml:space="preserve">, </w:t>
            </w:r>
            <w:r w:rsidRPr="00C51DF0">
              <w:rPr>
                <w:b/>
                <w:iCs/>
                <w:sz w:val="22"/>
                <w:szCs w:val="22"/>
              </w:rPr>
              <w:t>valamint egyéb mozgóbolt</w:t>
            </w:r>
            <w:r w:rsidRPr="00C51DF0">
              <w:rPr>
                <w:iCs/>
                <w:sz w:val="22"/>
                <w:szCs w:val="22"/>
              </w:rPr>
              <w:t xml:space="preserve"> (jármű esetén a foglalt terület nagyságának megállapítása a jármű alapterülete alapján történik)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Ft/m2/nap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1750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580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240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12.</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b/>
                <w:sz w:val="22"/>
                <w:szCs w:val="22"/>
              </w:rPr>
            </w:pPr>
            <w:r w:rsidRPr="00C51DF0">
              <w:rPr>
                <w:sz w:val="22"/>
                <w:szCs w:val="22"/>
              </w:rPr>
              <w:t xml:space="preserve"> </w:t>
            </w:r>
            <w:r w:rsidRPr="00C51DF0">
              <w:rPr>
                <w:b/>
                <w:sz w:val="22"/>
                <w:szCs w:val="22"/>
              </w:rPr>
              <w:t xml:space="preserve">fenyőfa árusítása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2400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2400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sz w:val="22"/>
                <w:szCs w:val="22"/>
              </w:rPr>
              <w:t>2400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13.</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 xml:space="preserve"> </w:t>
            </w:r>
            <w:r w:rsidRPr="00C51DF0">
              <w:rPr>
                <w:b/>
                <w:iCs/>
                <w:sz w:val="22"/>
                <w:szCs w:val="22"/>
              </w:rPr>
              <w:t>ünnepekhez kötődő ajándék és kellékárusítás</w:t>
            </w:r>
            <w:r w:rsidRPr="00C51DF0">
              <w:rPr>
                <w:iCs/>
                <w:sz w:val="22"/>
                <w:szCs w:val="22"/>
              </w:rPr>
              <w:t xml:space="preserve"> (karácsony, szilveszter, húsvét stb.)</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/nap</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5850</w:t>
            </w:r>
          </w:p>
        </w:tc>
        <w:tc>
          <w:tcPr>
            <w:tcW w:w="1153"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3500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3500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14.</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5B7132">
            <w:pPr>
              <w:rPr>
                <w:b/>
                <w:sz w:val="22"/>
                <w:szCs w:val="22"/>
              </w:rPr>
            </w:pPr>
            <w:r w:rsidRPr="00C51DF0">
              <w:rPr>
                <w:b/>
                <w:sz w:val="22"/>
                <w:szCs w:val="22"/>
              </w:rPr>
              <w:t xml:space="preserve">javító és szolgáltató tevékenység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Ft/m2/nap</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w:t>
            </w:r>
          </w:p>
        </w:tc>
        <w:tc>
          <w:tcPr>
            <w:tcW w:w="1153"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117</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sz w:val="22"/>
                <w:szCs w:val="22"/>
              </w:rPr>
              <w:t>117</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15.</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b/>
                <w:iCs/>
                <w:sz w:val="22"/>
                <w:szCs w:val="22"/>
              </w:rPr>
            </w:pPr>
            <w:r w:rsidRPr="00C51DF0">
              <w:rPr>
                <w:b/>
                <w:iCs/>
                <w:sz w:val="22"/>
                <w:szCs w:val="22"/>
              </w:rPr>
              <w:t>utcai zenélés, éneklés, bűvészmutatvány, cirkusztevékenység</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Ft/m2/nap</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580</w:t>
            </w:r>
          </w:p>
        </w:tc>
        <w:tc>
          <w:tcPr>
            <w:tcW w:w="1153"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240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240</w:t>
            </w:r>
          </w:p>
        </w:tc>
      </w:tr>
      <w:tr w:rsidR="000C63D8" w:rsidRPr="00C51DF0" w:rsidTr="003A4501">
        <w:trPr>
          <w:trHeight w:val="400"/>
        </w:trPr>
        <w:tc>
          <w:tcPr>
            <w:tcW w:w="587" w:type="dxa"/>
            <w:vMerge w:val="restart"/>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16.</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ind w:left="366" w:hanging="366"/>
              <w:rPr>
                <w:iCs/>
                <w:sz w:val="22"/>
                <w:szCs w:val="22"/>
              </w:rPr>
            </w:pPr>
            <w:r w:rsidRPr="00C51DF0">
              <w:rPr>
                <w:iCs/>
                <w:sz w:val="22"/>
                <w:szCs w:val="22"/>
              </w:rPr>
              <w:t>a</w:t>
            </w:r>
            <w:proofErr w:type="gramStart"/>
            <w:r w:rsidRPr="00C51DF0">
              <w:rPr>
                <w:iCs/>
                <w:sz w:val="22"/>
                <w:szCs w:val="22"/>
              </w:rPr>
              <w:t xml:space="preserve">)   </w:t>
            </w:r>
            <w:r w:rsidRPr="00C51DF0">
              <w:rPr>
                <w:b/>
                <w:iCs/>
                <w:sz w:val="22"/>
                <w:szCs w:val="22"/>
              </w:rPr>
              <w:t>Üzleti</w:t>
            </w:r>
            <w:proofErr w:type="gramEnd"/>
            <w:r w:rsidRPr="00C51DF0">
              <w:rPr>
                <w:b/>
                <w:iCs/>
                <w:sz w:val="22"/>
                <w:szCs w:val="22"/>
              </w:rPr>
              <w:t xml:space="preserve"> célú</w:t>
            </w:r>
            <w:r w:rsidRPr="00C51DF0">
              <w:rPr>
                <w:iCs/>
                <w:sz w:val="22"/>
                <w:szCs w:val="22"/>
              </w:rPr>
              <w:t xml:space="preserve"> </w:t>
            </w:r>
            <w:r w:rsidRPr="00C51DF0">
              <w:rPr>
                <w:b/>
                <w:iCs/>
                <w:sz w:val="22"/>
                <w:szCs w:val="22"/>
              </w:rPr>
              <w:t>művészeti tevékenység</w:t>
            </w:r>
            <w:r w:rsidRPr="00C51DF0">
              <w:rPr>
                <w:iCs/>
                <w:sz w:val="22"/>
                <w:szCs w:val="22"/>
              </w:rPr>
              <w:t xml:space="preserve">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 xml:space="preserve">3 </w:t>
            </w:r>
            <w:r w:rsidRPr="00C51DF0">
              <w:rPr>
                <w:iCs/>
                <w:sz w:val="22"/>
                <w:szCs w:val="22"/>
                <w:lang w:eastAsia="hu-HU"/>
              </w:rPr>
              <w:t>m</w:t>
            </w:r>
            <w:r w:rsidRPr="00C51DF0">
              <w:rPr>
                <w:iCs/>
                <w:sz w:val="22"/>
                <w:szCs w:val="22"/>
                <w:vertAlign w:val="superscript"/>
                <w:lang w:eastAsia="hu-HU"/>
              </w:rPr>
              <w:t>2</w:t>
            </w:r>
            <w:r w:rsidRPr="00C51DF0">
              <w:rPr>
                <w:iCs/>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2280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940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910</w:t>
            </w:r>
          </w:p>
        </w:tc>
      </w:tr>
      <w:tr w:rsidR="000C63D8" w:rsidRPr="00C51DF0" w:rsidTr="003A4501">
        <w:trPr>
          <w:trHeight w:val="400"/>
        </w:trPr>
        <w:tc>
          <w:tcPr>
            <w:tcW w:w="587" w:type="dxa"/>
            <w:vMerge/>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roofErr w:type="gramStart"/>
            <w:r w:rsidRPr="00C51DF0">
              <w:rPr>
                <w:iCs/>
                <w:sz w:val="22"/>
                <w:szCs w:val="22"/>
              </w:rPr>
              <w:t xml:space="preserve">)   </w:t>
            </w:r>
            <w:r w:rsidRPr="00C51DF0">
              <w:rPr>
                <w:b/>
                <w:iCs/>
                <w:sz w:val="22"/>
                <w:szCs w:val="22"/>
              </w:rPr>
              <w:t>Üzleti</w:t>
            </w:r>
            <w:proofErr w:type="gramEnd"/>
            <w:r w:rsidRPr="00C51DF0">
              <w:rPr>
                <w:b/>
                <w:iCs/>
                <w:sz w:val="22"/>
                <w:szCs w:val="22"/>
              </w:rPr>
              <w:t xml:space="preserve"> célú művészeti tevékenység</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 xml:space="preserve">3 </w:t>
            </w:r>
            <w:r w:rsidRPr="00C51DF0">
              <w:rPr>
                <w:iCs/>
                <w:sz w:val="22"/>
                <w:szCs w:val="22"/>
                <w:lang w:eastAsia="hu-HU"/>
              </w:rPr>
              <w:t>m</w:t>
            </w:r>
            <w:r w:rsidRPr="00C51DF0">
              <w:rPr>
                <w:iCs/>
                <w:sz w:val="22"/>
                <w:szCs w:val="22"/>
                <w:vertAlign w:val="superscript"/>
                <w:lang w:eastAsia="hu-HU"/>
              </w:rPr>
              <w:t>2</w:t>
            </w:r>
            <w:r w:rsidRPr="00C51DF0">
              <w:rPr>
                <w:iCs/>
                <w:sz w:val="22"/>
                <w:szCs w:val="22"/>
              </w:rPr>
              <w:t>/év</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300000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125000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125000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17.</w:t>
            </w:r>
          </w:p>
        </w:tc>
        <w:tc>
          <w:tcPr>
            <w:tcW w:w="4792" w:type="dxa"/>
            <w:tcBorders>
              <w:top w:val="single" w:sz="4" w:space="0" w:color="000000"/>
              <w:left w:val="single" w:sz="4" w:space="0" w:color="000000"/>
              <w:bottom w:val="single" w:sz="4" w:space="0" w:color="000000"/>
            </w:tcBorders>
            <w:vAlign w:val="center"/>
          </w:tcPr>
          <w:p w:rsidR="000C63D8" w:rsidRPr="00C51DF0" w:rsidRDefault="005B7132" w:rsidP="00650805">
            <w:pPr>
              <w:rPr>
                <w:b/>
                <w:sz w:val="22"/>
                <w:szCs w:val="22"/>
              </w:rPr>
            </w:pPr>
            <w:r w:rsidRPr="00C51DF0">
              <w:rPr>
                <w:b/>
                <w:sz w:val="22"/>
                <w:szCs w:val="22"/>
              </w:rPr>
              <w:t>S</w:t>
            </w:r>
            <w:r w:rsidR="000C63D8" w:rsidRPr="00C51DF0">
              <w:rPr>
                <w:b/>
                <w:sz w:val="22"/>
                <w:szCs w:val="22"/>
              </w:rPr>
              <w:t xml:space="preserve">aját kertben termelt gyümölcs-, zöldség- és virágárusítás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 xml:space="preserve">2 </w:t>
            </w:r>
            <w:r w:rsidRPr="00C51DF0">
              <w:rPr>
                <w:sz w:val="22"/>
                <w:szCs w:val="22"/>
                <w:lang w:eastAsia="hu-HU"/>
              </w:rPr>
              <w:t>m</w:t>
            </w:r>
            <w:r w:rsidRPr="00C51DF0">
              <w:rPr>
                <w:sz w:val="22"/>
                <w:szCs w:val="22"/>
                <w:vertAlign w:val="superscript"/>
                <w:lang w:eastAsia="hu-HU"/>
              </w:rPr>
              <w:t>2</w:t>
            </w:r>
            <w:r w:rsidRPr="00C51DF0">
              <w:rPr>
                <w:sz w:val="22"/>
                <w:szCs w:val="22"/>
              </w:rPr>
              <w:t xml:space="preserve"> határig 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w:t>
            </w:r>
          </w:p>
        </w:tc>
        <w:tc>
          <w:tcPr>
            <w:tcW w:w="1141"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18.</w:t>
            </w:r>
          </w:p>
        </w:tc>
        <w:tc>
          <w:tcPr>
            <w:tcW w:w="4792" w:type="dxa"/>
            <w:tcBorders>
              <w:top w:val="single" w:sz="4" w:space="0" w:color="000000"/>
              <w:left w:val="single" w:sz="4" w:space="0" w:color="000000"/>
              <w:bottom w:val="single" w:sz="4" w:space="0" w:color="000000"/>
            </w:tcBorders>
            <w:vAlign w:val="center"/>
          </w:tcPr>
          <w:p w:rsidR="000C63D8" w:rsidRPr="00C51DF0" w:rsidRDefault="005B7132" w:rsidP="003A4501">
            <w:pPr>
              <w:rPr>
                <w:b/>
                <w:sz w:val="22"/>
                <w:szCs w:val="22"/>
              </w:rPr>
            </w:pPr>
            <w:r w:rsidRPr="00C51DF0">
              <w:rPr>
                <w:b/>
                <w:sz w:val="22"/>
                <w:szCs w:val="22"/>
              </w:rPr>
              <w:t>Ü</w:t>
            </w:r>
            <w:r w:rsidR="000C63D8" w:rsidRPr="00C51DF0">
              <w:rPr>
                <w:b/>
                <w:sz w:val="22"/>
                <w:szCs w:val="22"/>
              </w:rPr>
              <w:t>zleti célú fénykép és reklámfotó készítés</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17500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11700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3500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19.</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 xml:space="preserve">technikai terület (18. tételhez)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5850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5250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sz w:val="22"/>
                <w:szCs w:val="22"/>
              </w:rPr>
              <w:t>940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20.</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b/>
                <w:iCs/>
                <w:sz w:val="22"/>
                <w:szCs w:val="22"/>
              </w:rPr>
              <w:t>kerthelyiség</w:t>
            </w:r>
            <w:r w:rsidRPr="00C51DF0">
              <w:rPr>
                <w:iCs/>
                <w:sz w:val="22"/>
                <w:szCs w:val="22"/>
              </w:rPr>
              <w:t xml:space="preserve">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3421" w:type="dxa"/>
            <w:gridSpan w:val="7"/>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snapToGrid w:val="0"/>
              <w:jc w:val="center"/>
              <w:rPr>
                <w:iCs/>
                <w:sz w:val="22"/>
                <w:szCs w:val="22"/>
              </w:rPr>
            </w:pP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fedetlen főszezon</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7550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2900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1400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fedetlen szezonon kívül</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3250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1450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750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p>
        </w:tc>
        <w:tc>
          <w:tcPr>
            <w:tcW w:w="4792" w:type="dxa"/>
            <w:tcBorders>
              <w:top w:val="single" w:sz="4" w:space="0" w:color="000000"/>
              <w:left w:val="single" w:sz="4" w:space="0" w:color="000000"/>
              <w:bottom w:val="single" w:sz="4" w:space="0" w:color="000000"/>
            </w:tcBorders>
            <w:vAlign w:val="center"/>
          </w:tcPr>
          <w:p w:rsidR="000C63D8" w:rsidRPr="00C51DF0" w:rsidRDefault="005B7132" w:rsidP="003A4501">
            <w:pPr>
              <w:rPr>
                <w:iCs/>
                <w:sz w:val="22"/>
                <w:szCs w:val="22"/>
              </w:rPr>
            </w:pPr>
            <w:r w:rsidRPr="00C51DF0">
              <w:rPr>
                <w:sz w:val="22"/>
                <w:szCs w:val="22"/>
              </w:rPr>
              <w:t xml:space="preserve">fedetlen </w:t>
            </w:r>
            <w:r w:rsidR="008B785D" w:rsidRPr="00C51DF0">
              <w:rPr>
                <w:sz w:val="22"/>
                <w:szCs w:val="22"/>
              </w:rPr>
              <w:t>november 1. és március 15. között</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650805">
            <w:pPr>
              <w:autoSpaceDE w:val="0"/>
              <w:autoSpaceDN w:val="0"/>
              <w:adjustRightInd w:val="0"/>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w:t>
            </w:r>
            <w:r w:rsidR="00650805" w:rsidRPr="00C51DF0">
              <w:rPr>
                <w:b/>
                <w:sz w:val="22"/>
                <w:szCs w:val="22"/>
              </w:rPr>
              <w:t>nap</w:t>
            </w:r>
          </w:p>
        </w:tc>
        <w:tc>
          <w:tcPr>
            <w:tcW w:w="1276" w:type="dxa"/>
            <w:tcBorders>
              <w:top w:val="single" w:sz="4" w:space="0" w:color="000000"/>
              <w:left w:val="single" w:sz="4" w:space="0" w:color="000000"/>
              <w:bottom w:val="single" w:sz="4" w:space="0" w:color="000000"/>
            </w:tcBorders>
            <w:vAlign w:val="center"/>
          </w:tcPr>
          <w:p w:rsidR="000C63D8" w:rsidRPr="00C51DF0" w:rsidRDefault="00650805" w:rsidP="003A4501">
            <w:pPr>
              <w:jc w:val="center"/>
              <w:rPr>
                <w:sz w:val="22"/>
                <w:szCs w:val="22"/>
              </w:rPr>
            </w:pPr>
            <w:r w:rsidRPr="00C51DF0">
              <w:rPr>
                <w:sz w:val="22"/>
                <w:szCs w:val="22"/>
                <w:lang w:eastAsia="hu-HU"/>
              </w:rPr>
              <w:t>110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650805" w:rsidP="003A4501">
            <w:pPr>
              <w:jc w:val="center"/>
              <w:rPr>
                <w:sz w:val="22"/>
                <w:szCs w:val="22"/>
              </w:rPr>
            </w:pPr>
            <w:r w:rsidRPr="00C51DF0">
              <w:rPr>
                <w:sz w:val="22"/>
                <w:szCs w:val="22"/>
                <w:lang w:eastAsia="hu-HU"/>
              </w:rPr>
              <w:t>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650805" w:rsidP="003A4501">
            <w:pPr>
              <w:jc w:val="center"/>
              <w:rPr>
                <w:sz w:val="22"/>
                <w:szCs w:val="22"/>
              </w:rPr>
            </w:pPr>
            <w:r w:rsidRPr="00C51DF0">
              <w:rPr>
                <w:sz w:val="22"/>
                <w:szCs w:val="22"/>
                <w:lang w:eastAsia="hu-HU"/>
              </w:rPr>
              <w:t>25</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fedett főszezon</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8100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3200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1550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fedett szezonon kívül</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3800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1550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810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21.</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b/>
                <w:iCs/>
                <w:sz w:val="22"/>
                <w:szCs w:val="22"/>
              </w:rPr>
              <w:t>vendéglátó terasz</w:t>
            </w:r>
            <w:r w:rsidRPr="00C51DF0">
              <w:rPr>
                <w:iCs/>
                <w:sz w:val="22"/>
                <w:szCs w:val="22"/>
              </w:rPr>
              <w:t xml:space="preserve">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3421" w:type="dxa"/>
            <w:gridSpan w:val="7"/>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snapToGrid w:val="0"/>
              <w:jc w:val="center"/>
              <w:rPr>
                <w:iCs/>
                <w:sz w:val="22"/>
                <w:szCs w:val="22"/>
              </w:rPr>
            </w:pP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fedetlen főszezon</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7350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2700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1200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fedetlen szezonon kívül</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3050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1250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550</w:t>
            </w:r>
          </w:p>
        </w:tc>
      </w:tr>
      <w:tr w:rsidR="008B785D"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8B785D" w:rsidRPr="00C51DF0" w:rsidRDefault="008B785D" w:rsidP="003A4501">
            <w:pPr>
              <w:snapToGrid w:val="0"/>
              <w:rPr>
                <w:iCs/>
                <w:sz w:val="22"/>
                <w:szCs w:val="22"/>
              </w:rPr>
            </w:pPr>
          </w:p>
        </w:tc>
        <w:tc>
          <w:tcPr>
            <w:tcW w:w="4792" w:type="dxa"/>
            <w:tcBorders>
              <w:top w:val="single" w:sz="4" w:space="0" w:color="000000"/>
              <w:left w:val="single" w:sz="4" w:space="0" w:color="000000"/>
              <w:bottom w:val="single" w:sz="4" w:space="0" w:color="000000"/>
            </w:tcBorders>
            <w:vAlign w:val="center"/>
          </w:tcPr>
          <w:p w:rsidR="008B785D" w:rsidRPr="00C51DF0" w:rsidRDefault="005B7132" w:rsidP="003A4501">
            <w:pPr>
              <w:rPr>
                <w:iCs/>
                <w:sz w:val="22"/>
                <w:szCs w:val="22"/>
              </w:rPr>
            </w:pPr>
            <w:r w:rsidRPr="00C51DF0">
              <w:rPr>
                <w:sz w:val="22"/>
                <w:szCs w:val="22"/>
              </w:rPr>
              <w:t xml:space="preserve">fedetlen </w:t>
            </w:r>
            <w:r w:rsidR="008B785D" w:rsidRPr="00C51DF0">
              <w:rPr>
                <w:sz w:val="22"/>
                <w:szCs w:val="22"/>
              </w:rPr>
              <w:t>november 1. és március 15. között</w:t>
            </w:r>
          </w:p>
        </w:tc>
        <w:tc>
          <w:tcPr>
            <w:tcW w:w="1548" w:type="dxa"/>
            <w:gridSpan w:val="2"/>
            <w:tcBorders>
              <w:top w:val="single" w:sz="4" w:space="0" w:color="000000"/>
              <w:left w:val="single" w:sz="4" w:space="0" w:color="000000"/>
              <w:bottom w:val="single" w:sz="4" w:space="0" w:color="000000"/>
            </w:tcBorders>
            <w:vAlign w:val="center"/>
          </w:tcPr>
          <w:p w:rsidR="008B785D" w:rsidRPr="00C51DF0" w:rsidRDefault="00650805"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w:t>
            </w:r>
            <w:r w:rsidRPr="00C51DF0">
              <w:rPr>
                <w:b/>
                <w:sz w:val="22"/>
                <w:szCs w:val="22"/>
              </w:rPr>
              <w:t>nap</w:t>
            </w:r>
          </w:p>
        </w:tc>
        <w:tc>
          <w:tcPr>
            <w:tcW w:w="1295" w:type="dxa"/>
            <w:gridSpan w:val="3"/>
            <w:tcBorders>
              <w:top w:val="single" w:sz="4" w:space="0" w:color="000000"/>
              <w:left w:val="single" w:sz="4" w:space="0" w:color="000000"/>
              <w:bottom w:val="single" w:sz="4" w:space="0" w:color="000000"/>
            </w:tcBorders>
            <w:vAlign w:val="center"/>
          </w:tcPr>
          <w:p w:rsidR="008B785D" w:rsidRPr="00C51DF0" w:rsidRDefault="00650805" w:rsidP="003A4501">
            <w:pPr>
              <w:jc w:val="center"/>
              <w:rPr>
                <w:sz w:val="22"/>
                <w:szCs w:val="22"/>
              </w:rPr>
            </w:pPr>
            <w:r w:rsidRPr="00C51DF0">
              <w:rPr>
                <w:sz w:val="22"/>
                <w:szCs w:val="22"/>
              </w:rPr>
              <w:t>100</w:t>
            </w:r>
          </w:p>
        </w:tc>
        <w:tc>
          <w:tcPr>
            <w:tcW w:w="1134" w:type="dxa"/>
            <w:gridSpan w:val="2"/>
            <w:tcBorders>
              <w:top w:val="single" w:sz="4" w:space="0" w:color="000000"/>
              <w:left w:val="single" w:sz="4" w:space="0" w:color="000000"/>
              <w:bottom w:val="single" w:sz="4" w:space="0" w:color="000000"/>
            </w:tcBorders>
            <w:vAlign w:val="center"/>
          </w:tcPr>
          <w:p w:rsidR="008B785D" w:rsidRPr="00C51DF0" w:rsidRDefault="00650805" w:rsidP="003A4501">
            <w:pPr>
              <w:jc w:val="center"/>
              <w:rPr>
                <w:sz w:val="22"/>
                <w:szCs w:val="22"/>
              </w:rPr>
            </w:pPr>
            <w:r w:rsidRPr="00C51DF0">
              <w:rPr>
                <w:sz w:val="22"/>
                <w:szCs w:val="22"/>
              </w:rPr>
              <w:t>40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B785D" w:rsidRPr="00C51DF0" w:rsidRDefault="00650805" w:rsidP="003A4501">
            <w:pPr>
              <w:jc w:val="center"/>
              <w:rPr>
                <w:sz w:val="22"/>
                <w:szCs w:val="22"/>
              </w:rPr>
            </w:pPr>
            <w:r w:rsidRPr="00C51DF0">
              <w:rPr>
                <w:sz w:val="22"/>
                <w:szCs w:val="22"/>
              </w:rPr>
              <w:t>20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fedett főszezon</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7900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1350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fedett szezonon kívül</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3600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1350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610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22.</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b/>
                <w:iCs/>
                <w:sz w:val="22"/>
                <w:szCs w:val="22"/>
              </w:rPr>
              <w:t>vendéglátást kiegészítő berendezések</w:t>
            </w:r>
            <w:r w:rsidRPr="00C51DF0">
              <w:rPr>
                <w:iCs/>
                <w:sz w:val="22"/>
                <w:szCs w:val="22"/>
              </w:rPr>
              <w:t xml:space="preserve"> kihelyezése </w:t>
            </w:r>
            <w:proofErr w:type="gramStart"/>
            <w:r w:rsidRPr="00C51DF0">
              <w:rPr>
                <w:iCs/>
                <w:sz w:val="22"/>
                <w:szCs w:val="22"/>
              </w:rPr>
              <w:t>előkertbe  2</w:t>
            </w:r>
            <w:proofErr w:type="gramEnd"/>
            <w:r w:rsidRPr="00C51DF0">
              <w:rPr>
                <w:iCs/>
                <w:sz w:val="22"/>
                <w:szCs w:val="22"/>
              </w:rPr>
              <w:t xml:space="preserve"> m</w:t>
            </w:r>
            <w:r w:rsidRPr="00C51DF0">
              <w:rPr>
                <w:iCs/>
                <w:sz w:val="22"/>
                <w:szCs w:val="22"/>
                <w:vertAlign w:val="superscript"/>
              </w:rPr>
              <w:t>2</w:t>
            </w:r>
            <w:r w:rsidRPr="00C51DF0">
              <w:rPr>
                <w:iCs/>
                <w:sz w:val="22"/>
                <w:szCs w:val="22"/>
              </w:rPr>
              <w:t>-ig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proofErr w:type="spellStart"/>
            <w:r w:rsidRPr="00C51DF0">
              <w:rPr>
                <w:iCs/>
                <w:sz w:val="22"/>
                <w:szCs w:val="22"/>
              </w:rPr>
              <w:t>beren-dezés</w:t>
            </w:r>
            <w:proofErr w:type="spellEnd"/>
            <w:r w:rsidRPr="00C51DF0">
              <w:rPr>
                <w:iCs/>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28000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28000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28000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23.</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 xml:space="preserve">Vendéglátást kiegészítő berendezések kihelyezése </w:t>
            </w:r>
            <w:proofErr w:type="gramStart"/>
            <w:r w:rsidRPr="00C51DF0">
              <w:rPr>
                <w:iCs/>
                <w:sz w:val="22"/>
                <w:szCs w:val="22"/>
              </w:rPr>
              <w:t>előkertbe  2</w:t>
            </w:r>
            <w:proofErr w:type="gramEnd"/>
            <w:r w:rsidRPr="00C51DF0">
              <w:rPr>
                <w:iCs/>
                <w:sz w:val="22"/>
                <w:szCs w:val="22"/>
              </w:rPr>
              <w:t xml:space="preserve"> m</w:t>
            </w:r>
            <w:r w:rsidRPr="00C51DF0">
              <w:rPr>
                <w:iCs/>
                <w:sz w:val="22"/>
                <w:szCs w:val="22"/>
                <w:vertAlign w:val="superscript"/>
              </w:rPr>
              <w:t xml:space="preserve">2 </w:t>
            </w:r>
            <w:r w:rsidRPr="00C51DF0">
              <w:rPr>
                <w:iCs/>
                <w:sz w:val="22"/>
                <w:szCs w:val="22"/>
              </w:rPr>
              <w:t>felett m</w:t>
            </w:r>
            <w:r w:rsidRPr="00C51DF0">
              <w:rPr>
                <w:iCs/>
                <w:sz w:val="22"/>
                <w:szCs w:val="22"/>
                <w:vertAlign w:val="superscript"/>
              </w:rPr>
              <w:t>2</w:t>
            </w:r>
            <w:r w:rsidRPr="00C51DF0">
              <w:rPr>
                <w:iCs/>
                <w:sz w:val="22"/>
                <w:szCs w:val="22"/>
              </w:rPr>
              <w:t>-enként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proofErr w:type="spellStart"/>
            <w:r w:rsidRPr="00C51DF0">
              <w:rPr>
                <w:iCs/>
                <w:sz w:val="22"/>
                <w:szCs w:val="22"/>
              </w:rPr>
              <w:t>beren-dezés</w:t>
            </w:r>
            <w:proofErr w:type="spellEnd"/>
            <w:r w:rsidRPr="00C51DF0">
              <w:rPr>
                <w:iCs/>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14000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14000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14000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24.</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B86351">
            <w:pPr>
              <w:rPr>
                <w:sz w:val="22"/>
                <w:szCs w:val="22"/>
              </w:rPr>
            </w:pPr>
            <w:r w:rsidRPr="00C51DF0">
              <w:rPr>
                <w:sz w:val="22"/>
                <w:szCs w:val="22"/>
              </w:rPr>
              <w:t xml:space="preserve">üzleti szállítás vagy rakodás alkalmával </w:t>
            </w:r>
            <w:r w:rsidRPr="00C51DF0">
              <w:rPr>
                <w:b/>
                <w:sz w:val="22"/>
                <w:szCs w:val="22"/>
              </w:rPr>
              <w:t>hordók, ládák, göngyölegek elhelyezése, áru kirakodás</w:t>
            </w:r>
            <w:r w:rsidRPr="00C51DF0">
              <w:rPr>
                <w:sz w:val="22"/>
                <w:szCs w:val="22"/>
              </w:rPr>
              <w:t xml:space="preserve">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580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sz w:val="22"/>
                <w:szCs w:val="22"/>
              </w:rPr>
              <w:t>240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25.</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b/>
                <w:iCs/>
                <w:sz w:val="22"/>
                <w:szCs w:val="22"/>
              </w:rPr>
            </w:pPr>
            <w:r w:rsidRPr="00C51DF0">
              <w:rPr>
                <w:b/>
                <w:iCs/>
                <w:sz w:val="22"/>
                <w:szCs w:val="22"/>
              </w:rPr>
              <w:t>idényjellegű helyfoglalás</w:t>
            </w:r>
          </w:p>
        </w:tc>
        <w:tc>
          <w:tcPr>
            <w:tcW w:w="4969" w:type="dxa"/>
            <w:gridSpan w:val="9"/>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snapToGrid w:val="0"/>
              <w:rPr>
                <w:iCs/>
                <w:sz w:val="22"/>
                <w:szCs w:val="22"/>
              </w:rPr>
            </w:pP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kiállítás, vásár (eseti közterület-használati engedély szerint)”</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0-580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0-580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0-580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gyümölcs, zöldség, virág</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Ft/m2/nap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1750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580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bCs/>
                <w:sz w:val="22"/>
                <w:szCs w:val="22"/>
              </w:rPr>
            </w:pPr>
            <w:r w:rsidRPr="00C51DF0">
              <w:rPr>
                <w:sz w:val="22"/>
                <w:szCs w:val="22"/>
              </w:rPr>
              <w:t>240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26.</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b/>
                <w:sz w:val="22"/>
                <w:szCs w:val="22"/>
              </w:rPr>
            </w:pPr>
            <w:r w:rsidRPr="00C51DF0">
              <w:rPr>
                <w:b/>
                <w:sz w:val="22"/>
                <w:szCs w:val="22"/>
              </w:rPr>
              <w:t xml:space="preserve">fák és zöldterületek védelmét szolgáló berendezéseket elhelyezni, </w:t>
            </w:r>
            <w:proofErr w:type="gramStart"/>
            <w:r w:rsidRPr="00C51DF0">
              <w:rPr>
                <w:b/>
                <w:sz w:val="22"/>
                <w:szCs w:val="22"/>
              </w:rPr>
              <w:t>fennmaradását  engedélyezni</w:t>
            </w:r>
            <w:proofErr w:type="gramEnd"/>
            <w:r w:rsidRPr="00C51DF0">
              <w:rPr>
                <w:b/>
                <w:sz w:val="22"/>
                <w:szCs w:val="22"/>
              </w:rPr>
              <w:t xml:space="preserve">, edényes élődísznövényt, köztisztasági szolgáltatással összefüggő gyűjtő </w:t>
            </w:r>
            <w:proofErr w:type="spellStart"/>
            <w:r w:rsidRPr="00C51DF0">
              <w:rPr>
                <w:b/>
                <w:sz w:val="22"/>
                <w:szCs w:val="22"/>
              </w:rPr>
              <w:t>edényzetet</w:t>
            </w:r>
            <w:proofErr w:type="spellEnd"/>
            <w:r w:rsidRPr="00C51DF0">
              <w:rPr>
                <w:b/>
                <w:sz w:val="22"/>
                <w:szCs w:val="22"/>
              </w:rPr>
              <w:t>, síkosság mentesítő anyagot tároló dobozt, ládát elhelyezni</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 m</w:t>
            </w:r>
            <w:r w:rsidRPr="00C51DF0">
              <w:rPr>
                <w:sz w:val="22"/>
                <w:szCs w:val="22"/>
                <w:vertAlign w:val="superscript"/>
              </w:rPr>
              <w:t>2</w:t>
            </w:r>
            <w:r w:rsidRPr="00C51DF0">
              <w:rPr>
                <w:sz w:val="22"/>
                <w:szCs w:val="22"/>
              </w:rPr>
              <w:t>/ év</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27.</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b/>
                <w:sz w:val="22"/>
                <w:szCs w:val="22"/>
              </w:rPr>
            </w:pPr>
            <w:r w:rsidRPr="00C51DF0">
              <w:rPr>
                <w:b/>
                <w:sz w:val="22"/>
                <w:szCs w:val="22"/>
              </w:rPr>
              <w:t>sport és kulturális tevékenység</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Ft/m2/nap</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0-580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0-580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0-580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28.</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B86351">
            <w:pPr>
              <w:rPr>
                <w:sz w:val="22"/>
                <w:szCs w:val="22"/>
              </w:rPr>
            </w:pPr>
            <w:r w:rsidRPr="00C51DF0">
              <w:rPr>
                <w:b/>
                <w:sz w:val="22"/>
                <w:szCs w:val="22"/>
              </w:rPr>
              <w:t>tűzijáték</w:t>
            </w:r>
            <w:r w:rsidRPr="00C51DF0">
              <w:rPr>
                <w:sz w:val="22"/>
                <w:szCs w:val="22"/>
              </w:rPr>
              <w:t xml:space="preserve"> legfeljebb 10 m</w:t>
            </w:r>
            <w:r w:rsidRPr="00C51DF0">
              <w:rPr>
                <w:sz w:val="22"/>
                <w:szCs w:val="22"/>
                <w:vertAlign w:val="superscript"/>
              </w:rPr>
              <w:t>2</w:t>
            </w:r>
            <w:r w:rsidRPr="00C51DF0">
              <w:rPr>
                <w:sz w:val="22"/>
                <w:szCs w:val="22"/>
              </w:rPr>
              <w:t>-ig</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Ft/alkalom</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0-11700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0-11700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0-11700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29.</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 xml:space="preserve">üzemképtelen vagy érvénytelen hatósági jelzéssel rendelkező járművek tárolása </w:t>
            </w:r>
            <w:r w:rsidRPr="00C51DF0">
              <w:rPr>
                <w:bCs/>
                <w:sz w:val="22"/>
                <w:szCs w:val="22"/>
              </w:rPr>
              <w:t xml:space="preserve">- </w:t>
            </w:r>
            <w:r w:rsidRPr="00C51DF0">
              <w:rPr>
                <w:sz w:val="22"/>
                <w:szCs w:val="22"/>
              </w:rPr>
              <w:t>Belvárosban tiltott</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Db/hó</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w:t>
            </w:r>
          </w:p>
        </w:tc>
        <w:tc>
          <w:tcPr>
            <w:tcW w:w="1141"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23300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23300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30.</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b/>
                <w:sz w:val="22"/>
                <w:szCs w:val="22"/>
              </w:rPr>
            </w:pPr>
            <w:r w:rsidRPr="00C51DF0">
              <w:rPr>
                <w:b/>
                <w:sz w:val="22"/>
                <w:szCs w:val="22"/>
              </w:rPr>
              <w:t>hőlégballon indítása és érkeztetése, várakoztatása</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Ft/alkalom</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70000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70000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70000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31.</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b/>
                <w:sz w:val="22"/>
                <w:szCs w:val="22"/>
              </w:rPr>
            </w:pPr>
            <w:r w:rsidRPr="00C51DF0">
              <w:rPr>
                <w:b/>
                <w:sz w:val="22"/>
                <w:szCs w:val="22"/>
              </w:rPr>
              <w:t>Villamos berendezés, trafó</w:t>
            </w:r>
            <w:r w:rsidR="00B86351" w:rsidRPr="00C51DF0">
              <w:rPr>
                <w:b/>
                <w:sz w:val="22"/>
                <w:szCs w:val="22"/>
              </w:rPr>
              <w:t xml:space="preserve"> elhelyezése</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290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290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290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32.</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b/>
                <w:sz w:val="22"/>
                <w:szCs w:val="22"/>
              </w:rPr>
            </w:pPr>
            <w:r w:rsidRPr="00C51DF0">
              <w:rPr>
                <w:b/>
                <w:sz w:val="22"/>
                <w:szCs w:val="22"/>
              </w:rPr>
              <w:t>szórólap osztása</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15000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10000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5000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33.</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Közutak, közterületek nem közlekedési célú igénybevétele</w:t>
            </w:r>
          </w:p>
        </w:tc>
        <w:tc>
          <w:tcPr>
            <w:tcW w:w="4969" w:type="dxa"/>
            <w:gridSpan w:val="9"/>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snapToGrid w:val="0"/>
              <w:rPr>
                <w:sz w:val="22"/>
                <w:szCs w:val="22"/>
              </w:rPr>
            </w:pP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a)</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építési munkaterület céljára - közút esetén az úttesten kívül végzett közműépítési vagy fenntartási munka kivételével</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Ft/m</w:t>
            </w:r>
            <w:r w:rsidRPr="00C51DF0">
              <w:rPr>
                <w:sz w:val="22"/>
                <w:szCs w:val="22"/>
                <w:vertAlign w:val="superscript"/>
              </w:rPr>
              <w:t>2</w:t>
            </w:r>
            <w:r w:rsidRPr="00C51DF0">
              <w:rPr>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7B138A" w:rsidP="007B138A">
            <w:pPr>
              <w:jc w:val="center"/>
              <w:rPr>
                <w:sz w:val="22"/>
                <w:szCs w:val="22"/>
              </w:rPr>
            </w:pPr>
            <w:r w:rsidRPr="00C51DF0">
              <w:rPr>
                <w:sz w:val="22"/>
                <w:szCs w:val="22"/>
              </w:rPr>
              <w:t>200</w:t>
            </w:r>
          </w:p>
        </w:tc>
        <w:tc>
          <w:tcPr>
            <w:tcW w:w="1141" w:type="dxa"/>
            <w:gridSpan w:val="3"/>
            <w:tcBorders>
              <w:top w:val="single" w:sz="4" w:space="0" w:color="000000"/>
              <w:left w:val="single" w:sz="4" w:space="0" w:color="000000"/>
              <w:bottom w:val="single" w:sz="4" w:space="0" w:color="000000"/>
            </w:tcBorders>
            <w:vAlign w:val="center"/>
          </w:tcPr>
          <w:p w:rsidR="000C63D8" w:rsidRPr="00C51DF0" w:rsidRDefault="007B138A" w:rsidP="003A4501">
            <w:pPr>
              <w:jc w:val="center"/>
              <w:rPr>
                <w:sz w:val="22"/>
                <w:szCs w:val="22"/>
              </w:rPr>
            </w:pPr>
            <w:r w:rsidRPr="00C51DF0">
              <w:rPr>
                <w:sz w:val="22"/>
                <w:szCs w:val="22"/>
              </w:rPr>
              <w:t>200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7B138A" w:rsidP="003A4501">
            <w:pPr>
              <w:jc w:val="center"/>
              <w:rPr>
                <w:sz w:val="22"/>
                <w:szCs w:val="22"/>
              </w:rPr>
            </w:pPr>
            <w:r w:rsidRPr="00C51DF0">
              <w:rPr>
                <w:sz w:val="22"/>
                <w:szCs w:val="22"/>
              </w:rPr>
              <w:t>200</w:t>
            </w:r>
          </w:p>
        </w:tc>
      </w:tr>
      <w:tr w:rsidR="00650805"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b)</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teljes útlezárás bármely célból</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Ft/m</w:t>
            </w:r>
            <w:r w:rsidRPr="00C51DF0">
              <w:rPr>
                <w:sz w:val="22"/>
                <w:szCs w:val="22"/>
                <w:vertAlign w:val="superscript"/>
              </w:rPr>
              <w:t>2</w:t>
            </w:r>
            <w:r w:rsidRPr="00C51DF0">
              <w:rPr>
                <w:sz w:val="22"/>
                <w:szCs w:val="22"/>
              </w:rPr>
              <w:t>/nap</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300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300</w:t>
            </w:r>
          </w:p>
        </w:tc>
      </w:tr>
      <w:tr w:rsidR="00B86351"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B86351" w:rsidRPr="00C51DF0" w:rsidRDefault="0014139B" w:rsidP="003A4501">
            <w:pPr>
              <w:rPr>
                <w:sz w:val="22"/>
                <w:szCs w:val="22"/>
              </w:rPr>
            </w:pPr>
            <w:r w:rsidRPr="00C51DF0">
              <w:rPr>
                <w:sz w:val="22"/>
                <w:szCs w:val="22"/>
              </w:rPr>
              <w:t>34.</w:t>
            </w:r>
          </w:p>
        </w:tc>
        <w:tc>
          <w:tcPr>
            <w:tcW w:w="4792" w:type="dxa"/>
            <w:tcBorders>
              <w:top w:val="single" w:sz="4" w:space="0" w:color="000000"/>
              <w:left w:val="single" w:sz="4" w:space="0" w:color="000000"/>
              <w:bottom w:val="single" w:sz="4" w:space="0" w:color="000000"/>
            </w:tcBorders>
            <w:vAlign w:val="center"/>
          </w:tcPr>
          <w:p w:rsidR="00B86351" w:rsidRPr="00C51DF0" w:rsidRDefault="00B86351" w:rsidP="003A4501">
            <w:pPr>
              <w:rPr>
                <w:sz w:val="22"/>
                <w:szCs w:val="22"/>
              </w:rPr>
            </w:pPr>
            <w:r w:rsidRPr="00C51DF0">
              <w:rPr>
                <w:sz w:val="22"/>
                <w:szCs w:val="22"/>
              </w:rPr>
              <w:t>túlkerítés</w:t>
            </w:r>
          </w:p>
        </w:tc>
        <w:tc>
          <w:tcPr>
            <w:tcW w:w="1548" w:type="dxa"/>
            <w:gridSpan w:val="2"/>
            <w:tcBorders>
              <w:top w:val="single" w:sz="4" w:space="0" w:color="000000"/>
              <w:left w:val="single" w:sz="4" w:space="0" w:color="000000"/>
              <w:bottom w:val="single" w:sz="4" w:space="0" w:color="000000"/>
            </w:tcBorders>
            <w:vAlign w:val="center"/>
          </w:tcPr>
          <w:p w:rsidR="00B86351" w:rsidRPr="00C51DF0" w:rsidRDefault="00B86351" w:rsidP="003A4501">
            <w:pPr>
              <w:rPr>
                <w:sz w:val="22"/>
                <w:szCs w:val="22"/>
              </w:rPr>
            </w:pPr>
            <w:r w:rsidRPr="00C51DF0">
              <w:rPr>
                <w:sz w:val="22"/>
                <w:szCs w:val="22"/>
              </w:rPr>
              <w:t>Ft/ m</w:t>
            </w:r>
            <w:r w:rsidRPr="00C51DF0">
              <w:rPr>
                <w:sz w:val="22"/>
                <w:szCs w:val="22"/>
                <w:vertAlign w:val="superscript"/>
              </w:rPr>
              <w:t>2</w:t>
            </w:r>
            <w:r w:rsidRPr="00C51DF0">
              <w:rPr>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B86351" w:rsidRPr="00C51DF0" w:rsidRDefault="00B86351" w:rsidP="003A4501">
            <w:pPr>
              <w:jc w:val="center"/>
              <w:rPr>
                <w:sz w:val="22"/>
                <w:szCs w:val="22"/>
              </w:rPr>
            </w:pPr>
            <w:r w:rsidRPr="00C51DF0">
              <w:rPr>
                <w:sz w:val="22"/>
                <w:szCs w:val="22"/>
              </w:rPr>
              <w:t>150</w:t>
            </w:r>
          </w:p>
        </w:tc>
        <w:tc>
          <w:tcPr>
            <w:tcW w:w="1134" w:type="dxa"/>
            <w:gridSpan w:val="2"/>
            <w:tcBorders>
              <w:top w:val="single" w:sz="4" w:space="0" w:color="000000"/>
              <w:left w:val="single" w:sz="4" w:space="0" w:color="000000"/>
              <w:bottom w:val="single" w:sz="4" w:space="0" w:color="000000"/>
            </w:tcBorders>
            <w:vAlign w:val="center"/>
          </w:tcPr>
          <w:p w:rsidR="00B86351" w:rsidRPr="00C51DF0" w:rsidRDefault="00B86351" w:rsidP="003A4501">
            <w:pPr>
              <w:jc w:val="center"/>
              <w:rPr>
                <w:sz w:val="22"/>
                <w:szCs w:val="22"/>
              </w:rPr>
            </w:pPr>
            <w:r w:rsidRPr="00C51DF0">
              <w:rPr>
                <w:sz w:val="22"/>
                <w:szCs w:val="22"/>
              </w:rPr>
              <w:t>150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B86351" w:rsidRPr="00C51DF0" w:rsidRDefault="00B86351" w:rsidP="003A4501">
            <w:pPr>
              <w:jc w:val="center"/>
              <w:rPr>
                <w:sz w:val="22"/>
                <w:szCs w:val="22"/>
              </w:rPr>
            </w:pPr>
            <w:r w:rsidRPr="00C51DF0">
              <w:rPr>
                <w:sz w:val="22"/>
                <w:szCs w:val="22"/>
              </w:rPr>
              <w:t>150</w:t>
            </w:r>
          </w:p>
        </w:tc>
      </w:tr>
    </w:tbl>
    <w:p w:rsidR="00972B12" w:rsidRPr="00C51DF0" w:rsidRDefault="00972B12">
      <w:pPr>
        <w:rPr>
          <w:sz w:val="22"/>
          <w:szCs w:val="22"/>
        </w:rPr>
      </w:pPr>
    </w:p>
    <w:p w:rsidR="000C63D8" w:rsidRPr="00C51DF0" w:rsidRDefault="000C63D8">
      <w:pPr>
        <w:rPr>
          <w:sz w:val="22"/>
          <w:szCs w:val="22"/>
        </w:rPr>
      </w:pPr>
    </w:p>
    <w:p w:rsidR="00972B12" w:rsidRPr="00C51DF0" w:rsidRDefault="00972B12">
      <w:pPr>
        <w:rPr>
          <w:bCs/>
          <w:sz w:val="22"/>
          <w:szCs w:val="22"/>
          <w:u w:val="single"/>
        </w:rPr>
      </w:pPr>
    </w:p>
    <w:p w:rsidR="00972B12" w:rsidRPr="00C51DF0" w:rsidRDefault="00972B12">
      <w:pPr>
        <w:rPr>
          <w:bCs/>
          <w:sz w:val="22"/>
          <w:szCs w:val="22"/>
          <w:u w:val="single"/>
        </w:rPr>
      </w:pPr>
      <w:r w:rsidRPr="00C51DF0">
        <w:rPr>
          <w:sz w:val="22"/>
          <w:szCs w:val="22"/>
        </w:rPr>
        <w:t xml:space="preserve">A * csillaggal jelölt kategóriáknál a díjak a következőképpen alakulnak: </w:t>
      </w:r>
    </w:p>
    <w:p w:rsidR="00972B12" w:rsidRPr="00C51DF0" w:rsidRDefault="00972B12">
      <w:pPr>
        <w:rPr>
          <w:bCs/>
          <w:sz w:val="22"/>
          <w:szCs w:val="22"/>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5245"/>
        <w:gridCol w:w="3270"/>
      </w:tblGrid>
      <w:tr w:rsidR="00972B12" w:rsidRPr="00C51DF0">
        <w:trPr>
          <w:trHeight w:val="560"/>
        </w:trPr>
        <w:tc>
          <w:tcPr>
            <w:tcW w:w="5245" w:type="dxa"/>
            <w:tcBorders>
              <w:top w:val="single" w:sz="4" w:space="0" w:color="000000"/>
              <w:left w:val="single" w:sz="4" w:space="0" w:color="000000"/>
              <w:bottom w:val="single" w:sz="4" w:space="0" w:color="000000"/>
            </w:tcBorders>
          </w:tcPr>
          <w:p w:rsidR="00972B12" w:rsidRPr="00C51DF0" w:rsidRDefault="00972B12">
            <w:pPr>
              <w:ind w:left="180" w:hanging="180"/>
              <w:jc w:val="center"/>
              <w:rPr>
                <w:sz w:val="22"/>
                <w:szCs w:val="22"/>
              </w:rPr>
            </w:pPr>
            <w:r w:rsidRPr="00C51DF0">
              <w:rPr>
                <w:sz w:val="22"/>
                <w:szCs w:val="22"/>
              </w:rPr>
              <w:t>Időszak</w:t>
            </w:r>
          </w:p>
        </w:tc>
        <w:tc>
          <w:tcPr>
            <w:tcW w:w="3270" w:type="dxa"/>
            <w:tcBorders>
              <w:top w:val="single" w:sz="4" w:space="0" w:color="000000"/>
              <w:left w:val="single" w:sz="4" w:space="0" w:color="000000"/>
              <w:bottom w:val="single" w:sz="4" w:space="0" w:color="000000"/>
              <w:right w:val="single" w:sz="4" w:space="0" w:color="000000"/>
            </w:tcBorders>
          </w:tcPr>
          <w:p w:rsidR="00972B12" w:rsidRPr="00C51DF0" w:rsidRDefault="00972B12">
            <w:pPr>
              <w:pStyle w:val="Cmsor1"/>
              <w:ind w:left="180" w:hanging="180"/>
              <w:jc w:val="center"/>
              <w:rPr>
                <w:iCs/>
                <w:sz w:val="22"/>
                <w:szCs w:val="22"/>
              </w:rPr>
            </w:pPr>
            <w:r w:rsidRPr="00C51DF0">
              <w:rPr>
                <w:sz w:val="22"/>
                <w:szCs w:val="22"/>
              </w:rPr>
              <w:t>Szorzó</w:t>
            </w:r>
          </w:p>
        </w:tc>
      </w:tr>
      <w:tr w:rsidR="00972B12" w:rsidRPr="00C51DF0">
        <w:trPr>
          <w:trHeight w:val="560"/>
        </w:trPr>
        <w:tc>
          <w:tcPr>
            <w:tcW w:w="5245" w:type="dxa"/>
            <w:tcBorders>
              <w:top w:val="single" w:sz="4" w:space="0" w:color="000000"/>
              <w:left w:val="single" w:sz="4" w:space="0" w:color="000000"/>
              <w:bottom w:val="single" w:sz="4" w:space="0" w:color="000000"/>
            </w:tcBorders>
            <w:vAlign w:val="center"/>
          </w:tcPr>
          <w:p w:rsidR="00972B12" w:rsidRPr="00C51DF0" w:rsidRDefault="00972B12">
            <w:pPr>
              <w:ind w:left="61"/>
              <w:rPr>
                <w:iCs/>
                <w:sz w:val="22"/>
                <w:szCs w:val="22"/>
              </w:rPr>
            </w:pPr>
            <w:r w:rsidRPr="00C51DF0">
              <w:rPr>
                <w:iCs/>
                <w:sz w:val="22"/>
                <w:szCs w:val="22"/>
              </w:rPr>
              <w:t>3 hónapot el nem érő egybefüggő közterület-használat esetében</w:t>
            </w:r>
          </w:p>
        </w:tc>
        <w:tc>
          <w:tcPr>
            <w:tcW w:w="3270" w:type="dxa"/>
            <w:tcBorders>
              <w:top w:val="single" w:sz="4" w:space="0" w:color="000000"/>
              <w:left w:val="single" w:sz="4" w:space="0" w:color="000000"/>
              <w:bottom w:val="single" w:sz="4" w:space="0" w:color="000000"/>
              <w:right w:val="single" w:sz="4" w:space="0" w:color="000000"/>
            </w:tcBorders>
            <w:vAlign w:val="center"/>
          </w:tcPr>
          <w:p w:rsidR="00972B12" w:rsidRPr="00C51DF0" w:rsidRDefault="00972B12">
            <w:pPr>
              <w:ind w:left="180" w:hanging="180"/>
              <w:rPr>
                <w:iCs/>
                <w:sz w:val="22"/>
                <w:szCs w:val="22"/>
              </w:rPr>
            </w:pPr>
            <w:r w:rsidRPr="00C51DF0">
              <w:rPr>
                <w:iCs/>
                <w:sz w:val="22"/>
                <w:szCs w:val="22"/>
              </w:rPr>
              <w:t>100 %</w:t>
            </w:r>
          </w:p>
        </w:tc>
      </w:tr>
      <w:tr w:rsidR="00972B12" w:rsidRPr="00C51DF0">
        <w:trPr>
          <w:trHeight w:val="560"/>
        </w:trPr>
        <w:tc>
          <w:tcPr>
            <w:tcW w:w="5245" w:type="dxa"/>
            <w:tcBorders>
              <w:top w:val="single" w:sz="4" w:space="0" w:color="000000"/>
              <w:left w:val="single" w:sz="4" w:space="0" w:color="000000"/>
              <w:bottom w:val="single" w:sz="4" w:space="0" w:color="000000"/>
            </w:tcBorders>
            <w:vAlign w:val="center"/>
          </w:tcPr>
          <w:p w:rsidR="00972B12" w:rsidRPr="00C51DF0" w:rsidRDefault="00972B12">
            <w:pPr>
              <w:ind w:left="61"/>
              <w:rPr>
                <w:iCs/>
                <w:sz w:val="22"/>
                <w:szCs w:val="22"/>
              </w:rPr>
            </w:pPr>
            <w:r w:rsidRPr="00C51DF0">
              <w:rPr>
                <w:iCs/>
                <w:sz w:val="22"/>
                <w:szCs w:val="22"/>
              </w:rPr>
              <w:t>legalább 3 hónapra kiadott egybefüggő közterület-használati engedély esetében</w:t>
            </w:r>
          </w:p>
        </w:tc>
        <w:tc>
          <w:tcPr>
            <w:tcW w:w="3270" w:type="dxa"/>
            <w:tcBorders>
              <w:top w:val="single" w:sz="4" w:space="0" w:color="000000"/>
              <w:left w:val="single" w:sz="4" w:space="0" w:color="000000"/>
              <w:bottom w:val="single" w:sz="4" w:space="0" w:color="000000"/>
              <w:right w:val="single" w:sz="4" w:space="0" w:color="000000"/>
            </w:tcBorders>
            <w:vAlign w:val="center"/>
          </w:tcPr>
          <w:p w:rsidR="00972B12" w:rsidRPr="00C51DF0" w:rsidRDefault="00972B12">
            <w:pPr>
              <w:ind w:left="180" w:hanging="180"/>
              <w:rPr>
                <w:iCs/>
                <w:sz w:val="22"/>
                <w:szCs w:val="22"/>
              </w:rPr>
            </w:pPr>
            <w:r w:rsidRPr="00C51DF0">
              <w:rPr>
                <w:iCs/>
                <w:sz w:val="22"/>
                <w:szCs w:val="22"/>
              </w:rPr>
              <w:t>85 %</w:t>
            </w:r>
          </w:p>
        </w:tc>
      </w:tr>
      <w:tr w:rsidR="00972B12" w:rsidRPr="00C51DF0">
        <w:trPr>
          <w:trHeight w:val="560"/>
        </w:trPr>
        <w:tc>
          <w:tcPr>
            <w:tcW w:w="5245" w:type="dxa"/>
            <w:tcBorders>
              <w:top w:val="single" w:sz="4" w:space="0" w:color="000000"/>
              <w:left w:val="single" w:sz="4" w:space="0" w:color="000000"/>
              <w:bottom w:val="single" w:sz="4" w:space="0" w:color="000000"/>
            </w:tcBorders>
            <w:vAlign w:val="center"/>
          </w:tcPr>
          <w:p w:rsidR="00972B12" w:rsidRPr="00C51DF0" w:rsidRDefault="00972B12">
            <w:pPr>
              <w:ind w:left="61"/>
              <w:rPr>
                <w:iCs/>
                <w:sz w:val="22"/>
                <w:szCs w:val="22"/>
              </w:rPr>
            </w:pPr>
            <w:r w:rsidRPr="00C51DF0">
              <w:rPr>
                <w:iCs/>
                <w:sz w:val="22"/>
                <w:szCs w:val="22"/>
              </w:rPr>
              <w:t>legalább 6 hónapra kiadott egybefüggő közterület-használati engedély esetében</w:t>
            </w:r>
          </w:p>
        </w:tc>
        <w:tc>
          <w:tcPr>
            <w:tcW w:w="3270" w:type="dxa"/>
            <w:tcBorders>
              <w:top w:val="single" w:sz="4" w:space="0" w:color="000000"/>
              <w:left w:val="single" w:sz="4" w:space="0" w:color="000000"/>
              <w:bottom w:val="single" w:sz="4" w:space="0" w:color="000000"/>
              <w:right w:val="single" w:sz="4" w:space="0" w:color="000000"/>
            </w:tcBorders>
            <w:vAlign w:val="center"/>
          </w:tcPr>
          <w:p w:rsidR="00972B12" w:rsidRPr="00C51DF0" w:rsidRDefault="00972B12">
            <w:pPr>
              <w:ind w:left="180" w:hanging="180"/>
              <w:rPr>
                <w:iCs/>
                <w:sz w:val="22"/>
                <w:szCs w:val="22"/>
              </w:rPr>
            </w:pPr>
            <w:r w:rsidRPr="00C51DF0">
              <w:rPr>
                <w:iCs/>
                <w:sz w:val="22"/>
                <w:szCs w:val="22"/>
              </w:rPr>
              <w:t>65%</w:t>
            </w:r>
          </w:p>
        </w:tc>
      </w:tr>
      <w:tr w:rsidR="00972B12" w:rsidRPr="00C51DF0">
        <w:trPr>
          <w:trHeight w:val="560"/>
        </w:trPr>
        <w:tc>
          <w:tcPr>
            <w:tcW w:w="5245" w:type="dxa"/>
            <w:tcBorders>
              <w:top w:val="single" w:sz="4" w:space="0" w:color="000000"/>
              <w:left w:val="single" w:sz="4" w:space="0" w:color="000000"/>
              <w:bottom w:val="single" w:sz="4" w:space="0" w:color="000000"/>
            </w:tcBorders>
            <w:vAlign w:val="center"/>
          </w:tcPr>
          <w:p w:rsidR="00972B12" w:rsidRPr="00C51DF0" w:rsidRDefault="00972B12">
            <w:pPr>
              <w:ind w:left="61"/>
              <w:rPr>
                <w:iCs/>
                <w:sz w:val="22"/>
                <w:szCs w:val="22"/>
              </w:rPr>
            </w:pPr>
            <w:r w:rsidRPr="00C51DF0">
              <w:rPr>
                <w:iCs/>
                <w:sz w:val="22"/>
                <w:szCs w:val="22"/>
              </w:rPr>
              <w:t>legalább 7 hónapra kiadott egybefüggő közterület-használati engedély esetében</w:t>
            </w:r>
          </w:p>
        </w:tc>
        <w:tc>
          <w:tcPr>
            <w:tcW w:w="3270" w:type="dxa"/>
            <w:tcBorders>
              <w:top w:val="single" w:sz="4" w:space="0" w:color="000000"/>
              <w:left w:val="single" w:sz="4" w:space="0" w:color="000000"/>
              <w:bottom w:val="single" w:sz="4" w:space="0" w:color="000000"/>
              <w:right w:val="single" w:sz="4" w:space="0" w:color="000000"/>
            </w:tcBorders>
            <w:vAlign w:val="center"/>
          </w:tcPr>
          <w:p w:rsidR="00972B12" w:rsidRPr="00C51DF0" w:rsidRDefault="00972B12">
            <w:pPr>
              <w:pStyle w:val="lfej"/>
              <w:tabs>
                <w:tab w:val="clear" w:pos="9072"/>
              </w:tabs>
              <w:ind w:left="180" w:hanging="180"/>
              <w:rPr>
                <w:iCs/>
                <w:sz w:val="22"/>
                <w:szCs w:val="22"/>
              </w:rPr>
            </w:pPr>
            <w:r w:rsidRPr="00C51DF0">
              <w:rPr>
                <w:iCs/>
                <w:sz w:val="22"/>
                <w:szCs w:val="22"/>
              </w:rPr>
              <w:t>60 %</w:t>
            </w:r>
          </w:p>
        </w:tc>
      </w:tr>
      <w:tr w:rsidR="00972B12" w:rsidRPr="00C51DF0">
        <w:trPr>
          <w:trHeight w:val="560"/>
        </w:trPr>
        <w:tc>
          <w:tcPr>
            <w:tcW w:w="5245" w:type="dxa"/>
            <w:tcBorders>
              <w:top w:val="single" w:sz="4" w:space="0" w:color="000000"/>
              <w:left w:val="single" w:sz="4" w:space="0" w:color="000000"/>
              <w:bottom w:val="single" w:sz="4" w:space="0" w:color="000000"/>
            </w:tcBorders>
            <w:vAlign w:val="center"/>
          </w:tcPr>
          <w:p w:rsidR="00972B12" w:rsidRPr="00C51DF0" w:rsidRDefault="00972B12">
            <w:pPr>
              <w:ind w:left="61"/>
              <w:rPr>
                <w:iCs/>
                <w:sz w:val="22"/>
                <w:szCs w:val="22"/>
              </w:rPr>
            </w:pPr>
            <w:r w:rsidRPr="00C51DF0">
              <w:rPr>
                <w:iCs/>
                <w:sz w:val="22"/>
                <w:szCs w:val="22"/>
              </w:rPr>
              <w:t>legalább 9 hónapra kiadott egybefüggő közterület-használati engedély esetében</w:t>
            </w:r>
          </w:p>
        </w:tc>
        <w:tc>
          <w:tcPr>
            <w:tcW w:w="3270" w:type="dxa"/>
            <w:tcBorders>
              <w:top w:val="single" w:sz="4" w:space="0" w:color="000000"/>
              <w:left w:val="single" w:sz="4" w:space="0" w:color="000000"/>
              <w:bottom w:val="single" w:sz="4" w:space="0" w:color="000000"/>
              <w:right w:val="single" w:sz="4" w:space="0" w:color="000000"/>
            </w:tcBorders>
            <w:vAlign w:val="center"/>
          </w:tcPr>
          <w:p w:rsidR="00972B12" w:rsidRPr="00C51DF0" w:rsidRDefault="00972B12">
            <w:pPr>
              <w:ind w:left="180" w:hanging="180"/>
              <w:rPr>
                <w:iCs/>
                <w:sz w:val="22"/>
                <w:szCs w:val="22"/>
              </w:rPr>
            </w:pPr>
            <w:r w:rsidRPr="00C51DF0">
              <w:rPr>
                <w:iCs/>
                <w:sz w:val="22"/>
                <w:szCs w:val="22"/>
              </w:rPr>
              <w:t>57 %</w:t>
            </w:r>
          </w:p>
        </w:tc>
      </w:tr>
      <w:tr w:rsidR="00972B12" w:rsidRPr="00C51DF0">
        <w:trPr>
          <w:trHeight w:val="560"/>
        </w:trPr>
        <w:tc>
          <w:tcPr>
            <w:tcW w:w="5245" w:type="dxa"/>
            <w:tcBorders>
              <w:top w:val="single" w:sz="4" w:space="0" w:color="000000"/>
              <w:left w:val="single" w:sz="4" w:space="0" w:color="000000"/>
              <w:bottom w:val="single" w:sz="4" w:space="0" w:color="000000"/>
            </w:tcBorders>
            <w:vAlign w:val="center"/>
          </w:tcPr>
          <w:p w:rsidR="00972B12" w:rsidRPr="00C51DF0" w:rsidRDefault="00972B12">
            <w:pPr>
              <w:ind w:left="61"/>
              <w:rPr>
                <w:iCs/>
                <w:sz w:val="22"/>
                <w:szCs w:val="22"/>
              </w:rPr>
            </w:pPr>
            <w:r w:rsidRPr="00C51DF0">
              <w:rPr>
                <w:iCs/>
                <w:sz w:val="22"/>
                <w:szCs w:val="22"/>
              </w:rPr>
              <w:t>legalább 11 hónapra kiadott egybefüggő közterület-használati engedély esetében</w:t>
            </w:r>
          </w:p>
        </w:tc>
        <w:tc>
          <w:tcPr>
            <w:tcW w:w="3270" w:type="dxa"/>
            <w:tcBorders>
              <w:top w:val="single" w:sz="4" w:space="0" w:color="000000"/>
              <w:left w:val="single" w:sz="4" w:space="0" w:color="000000"/>
              <w:bottom w:val="single" w:sz="4" w:space="0" w:color="000000"/>
              <w:right w:val="single" w:sz="4" w:space="0" w:color="000000"/>
            </w:tcBorders>
            <w:vAlign w:val="center"/>
          </w:tcPr>
          <w:p w:rsidR="00972B12" w:rsidRPr="00C51DF0" w:rsidRDefault="00972B12">
            <w:pPr>
              <w:ind w:left="180" w:hanging="180"/>
              <w:rPr>
                <w:sz w:val="22"/>
                <w:szCs w:val="22"/>
              </w:rPr>
            </w:pPr>
            <w:r w:rsidRPr="00C51DF0">
              <w:rPr>
                <w:iCs/>
                <w:sz w:val="22"/>
                <w:szCs w:val="22"/>
              </w:rPr>
              <w:t>54 %</w:t>
            </w:r>
          </w:p>
        </w:tc>
      </w:tr>
    </w:tbl>
    <w:p w:rsidR="00972B12" w:rsidRPr="00C51DF0" w:rsidRDefault="00972B12">
      <w:pPr>
        <w:rPr>
          <w:sz w:val="22"/>
          <w:szCs w:val="22"/>
        </w:rPr>
      </w:pPr>
    </w:p>
    <w:p w:rsidR="00972B12" w:rsidRPr="00C51DF0" w:rsidRDefault="00972B12">
      <w:pPr>
        <w:rPr>
          <w:sz w:val="22"/>
          <w:szCs w:val="22"/>
        </w:rPr>
      </w:pPr>
      <w:r w:rsidRPr="00C51DF0">
        <w:rPr>
          <w:rStyle w:val="Lbjegyzet-karakterek"/>
          <w:sz w:val="22"/>
          <w:szCs w:val="22"/>
        </w:rPr>
        <w:t>**</w:t>
      </w:r>
      <w:r w:rsidRPr="00C51DF0">
        <w:rPr>
          <w:sz w:val="22"/>
          <w:szCs w:val="22"/>
        </w:rPr>
        <w:t>24 órát meg nem haladó lakossági használat esetén ingyenes.</w:t>
      </w:r>
    </w:p>
    <w:p w:rsidR="00972B12" w:rsidRPr="00C51DF0" w:rsidRDefault="00972B12">
      <w:pPr>
        <w:rPr>
          <w:sz w:val="22"/>
          <w:szCs w:val="22"/>
        </w:rPr>
      </w:pPr>
    </w:p>
    <w:p w:rsidR="00972B12" w:rsidRPr="00C51DF0" w:rsidRDefault="00972B12">
      <w:pPr>
        <w:rPr>
          <w:sz w:val="22"/>
          <w:szCs w:val="22"/>
        </w:rPr>
      </w:pPr>
      <w:r w:rsidRPr="00C51DF0">
        <w:rPr>
          <w:sz w:val="22"/>
          <w:szCs w:val="22"/>
        </w:rPr>
        <w:t xml:space="preserve">Bármely tarifa </w:t>
      </w:r>
      <w:r w:rsidR="003023DF" w:rsidRPr="00C51DF0">
        <w:rPr>
          <w:sz w:val="22"/>
          <w:szCs w:val="22"/>
        </w:rPr>
        <w:t>esetén a minimum fizetendő díj 5</w:t>
      </w:r>
      <w:r w:rsidRPr="00C51DF0">
        <w:rPr>
          <w:sz w:val="22"/>
          <w:szCs w:val="22"/>
        </w:rPr>
        <w:t xml:space="preserve">.000.-Ft.  </w:t>
      </w:r>
    </w:p>
    <w:p w:rsidR="00972B12" w:rsidRPr="00C51DF0" w:rsidRDefault="00972B12">
      <w:pPr>
        <w:rPr>
          <w:sz w:val="22"/>
          <w:szCs w:val="22"/>
        </w:rPr>
      </w:pPr>
    </w:p>
    <w:p w:rsidR="00972B12" w:rsidRPr="00C51DF0" w:rsidRDefault="00972B12">
      <w:pPr>
        <w:jc w:val="both"/>
        <w:rPr>
          <w:bCs/>
          <w:sz w:val="22"/>
          <w:szCs w:val="22"/>
        </w:rPr>
      </w:pPr>
      <w:r w:rsidRPr="00C51DF0">
        <w:rPr>
          <w:sz w:val="22"/>
          <w:szCs w:val="22"/>
        </w:rPr>
        <w:t>Amennyiben a Kérelmező a közterület-használati engedélyt nem teljes hónapra kéri (vagy a közterület-használatot engedélyező határozat a közterület-használat abban meghatározott kezdő időpontját követően emelkedik jogerőre, és emiatt tört hónap alakul ki), és az 1. sz. melléklet havi díjat állapít meg, akkor a közterület-használat tört hónapjának napi díjaként az 1. sz. mellékletben meghatározott havi díj és az adott hónap napjai számának hányadosa alkalmazandó.</w:t>
      </w:r>
    </w:p>
    <w:p w:rsidR="00972B12" w:rsidRPr="00C51DF0" w:rsidRDefault="00972B12">
      <w:pPr>
        <w:pStyle w:val="Szvegtrzsbehzssal"/>
        <w:jc w:val="both"/>
        <w:rPr>
          <w:sz w:val="22"/>
          <w:szCs w:val="22"/>
        </w:rPr>
      </w:pPr>
    </w:p>
    <w:p w:rsidR="00972B12" w:rsidRPr="00C51DF0" w:rsidRDefault="00972B12">
      <w:pPr>
        <w:autoSpaceDE w:val="0"/>
        <w:rPr>
          <w:sz w:val="22"/>
          <w:szCs w:val="22"/>
        </w:rPr>
      </w:pPr>
    </w:p>
    <w:p w:rsidR="00972B12" w:rsidRPr="00C51DF0" w:rsidRDefault="00972B12">
      <w:pPr>
        <w:pStyle w:val="Cmsor1"/>
        <w:jc w:val="center"/>
        <w:rPr>
          <w:bCs/>
          <w:sz w:val="22"/>
          <w:szCs w:val="22"/>
        </w:rPr>
      </w:pPr>
    </w:p>
    <w:p w:rsidR="00972B12" w:rsidRPr="00C51DF0" w:rsidRDefault="00B86351">
      <w:pPr>
        <w:pStyle w:val="Cmsor1"/>
        <w:pageBreakBefore/>
        <w:jc w:val="center"/>
        <w:rPr>
          <w:bCs/>
          <w:sz w:val="22"/>
          <w:szCs w:val="22"/>
        </w:rPr>
      </w:pPr>
      <w:r w:rsidRPr="00C51DF0">
        <w:rPr>
          <w:bCs/>
          <w:sz w:val="22"/>
          <w:szCs w:val="22"/>
        </w:rPr>
        <w:t>2</w:t>
      </w:r>
      <w:r w:rsidR="00972B12" w:rsidRPr="00C51DF0">
        <w:rPr>
          <w:bCs/>
          <w:sz w:val="22"/>
          <w:szCs w:val="22"/>
        </w:rPr>
        <w:t>. sz. melléklet</w:t>
      </w:r>
      <w:r w:rsidR="00932F3A">
        <w:rPr>
          <w:rStyle w:val="Lbjegyzet-hivatkozs"/>
          <w:bCs/>
          <w:sz w:val="22"/>
          <w:szCs w:val="22"/>
        </w:rPr>
        <w:footnoteReference w:id="35"/>
      </w:r>
    </w:p>
    <w:p w:rsidR="00972B12" w:rsidRPr="00C51DF0" w:rsidRDefault="00972B12">
      <w:pPr>
        <w:pStyle w:val="Szvegtrzsbehzssal"/>
        <w:jc w:val="both"/>
        <w:rPr>
          <w:bCs/>
          <w:sz w:val="22"/>
          <w:szCs w:val="22"/>
        </w:rPr>
      </w:pPr>
    </w:p>
    <w:p w:rsidR="00932F3A" w:rsidRPr="00E3491A" w:rsidRDefault="00932F3A" w:rsidP="00932F3A">
      <w:pPr>
        <w:spacing w:after="160" w:line="259" w:lineRule="auto"/>
        <w:rPr>
          <w:sz w:val="22"/>
          <w:szCs w:val="22"/>
        </w:rPr>
      </w:pPr>
    </w:p>
    <w:p w:rsidR="00932F3A" w:rsidRPr="00E3491A" w:rsidRDefault="00932F3A" w:rsidP="00932F3A">
      <w:pPr>
        <w:spacing w:after="160" w:line="259" w:lineRule="auto"/>
        <w:rPr>
          <w:sz w:val="22"/>
          <w:szCs w:val="22"/>
        </w:rPr>
      </w:pPr>
      <w:r w:rsidRPr="00E3491A">
        <w:rPr>
          <w:sz w:val="22"/>
          <w:szCs w:val="22"/>
        </w:rPr>
        <w:t>Szentendre Város övezeteinek felsorolása és helyszínrajza közterület-használat szempontjából</w:t>
      </w:r>
    </w:p>
    <w:p w:rsidR="00932F3A" w:rsidRPr="00E3491A" w:rsidRDefault="00932F3A" w:rsidP="00932F3A">
      <w:pPr>
        <w:spacing w:after="160" w:line="259" w:lineRule="auto"/>
        <w:rPr>
          <w:sz w:val="22"/>
          <w:szCs w:val="22"/>
        </w:rPr>
      </w:pPr>
    </w:p>
    <w:p w:rsidR="00932F3A" w:rsidRPr="00E3491A" w:rsidRDefault="00932F3A" w:rsidP="00932F3A">
      <w:pPr>
        <w:spacing w:after="160" w:line="259" w:lineRule="auto"/>
        <w:rPr>
          <w:sz w:val="22"/>
          <w:szCs w:val="22"/>
        </w:rPr>
      </w:pPr>
      <w:r w:rsidRPr="00E3491A">
        <w:rPr>
          <w:sz w:val="22"/>
          <w:szCs w:val="22"/>
        </w:rPr>
        <w:t>I.</w:t>
      </w:r>
      <w:r w:rsidRPr="00E3491A">
        <w:rPr>
          <w:sz w:val="22"/>
          <w:szCs w:val="22"/>
        </w:rPr>
        <w:tab/>
        <w:t xml:space="preserve">Belváros (VÉDETT) övezet: </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t>a következő utak által határolt városrész: Dunakanyar körút az Ady Endre u. kereszteződéséig, Pap-szigeti Duna-ág sodorvonala, Szentendrei Duna sodorvonala, Postás strand területének déli határa a Dózsa György út és a Dunakanyar krt. kereszteződéséig;</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t>Dunakanyar krt. mindkét oldala</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t>Fő tér: a 4. mellékletben jelölt terület</w:t>
      </w:r>
    </w:p>
    <w:p w:rsidR="00932F3A" w:rsidRPr="00E3491A" w:rsidRDefault="00932F3A" w:rsidP="00932F3A">
      <w:pPr>
        <w:spacing w:after="160" w:line="259" w:lineRule="auto"/>
        <w:rPr>
          <w:sz w:val="22"/>
          <w:szCs w:val="22"/>
        </w:rPr>
      </w:pPr>
    </w:p>
    <w:p w:rsidR="00932F3A" w:rsidRPr="00E3491A" w:rsidRDefault="00932F3A" w:rsidP="00932F3A">
      <w:pPr>
        <w:spacing w:after="160" w:line="259" w:lineRule="auto"/>
        <w:rPr>
          <w:sz w:val="22"/>
          <w:szCs w:val="22"/>
        </w:rPr>
      </w:pPr>
      <w:r w:rsidRPr="00E3491A">
        <w:rPr>
          <w:sz w:val="22"/>
          <w:szCs w:val="22"/>
        </w:rPr>
        <w:t>II.</w:t>
      </w:r>
      <w:r w:rsidRPr="00E3491A">
        <w:rPr>
          <w:sz w:val="22"/>
          <w:szCs w:val="22"/>
        </w:rPr>
        <w:tab/>
        <w:t>övezet:</w:t>
      </w:r>
    </w:p>
    <w:p w:rsidR="00932F3A" w:rsidRPr="00E3491A" w:rsidRDefault="00932F3A" w:rsidP="00932F3A">
      <w:pPr>
        <w:spacing w:after="160" w:line="259" w:lineRule="auto"/>
        <w:rPr>
          <w:sz w:val="22"/>
          <w:szCs w:val="22"/>
        </w:rPr>
      </w:pPr>
      <w:r w:rsidRPr="00E3491A">
        <w:rPr>
          <w:sz w:val="22"/>
          <w:szCs w:val="22"/>
        </w:rPr>
        <w:t xml:space="preserve">-   Ady E. </w:t>
      </w:r>
      <w:proofErr w:type="gramStart"/>
      <w:r w:rsidRPr="00E3491A">
        <w:rPr>
          <w:sz w:val="22"/>
          <w:szCs w:val="22"/>
        </w:rPr>
        <w:t>út</w:t>
      </w:r>
      <w:proofErr w:type="gramEnd"/>
      <w:r w:rsidRPr="00E3491A">
        <w:rPr>
          <w:sz w:val="22"/>
          <w:szCs w:val="22"/>
        </w:rPr>
        <w:t xml:space="preserve"> a Derecskei utcáig, Pap-szigeti út, Dereglye u., Pap-sziget egésze;</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t xml:space="preserve">Püspökmajori </w:t>
      </w:r>
      <w:proofErr w:type="spellStart"/>
      <w:r w:rsidRPr="00E3491A">
        <w:rPr>
          <w:sz w:val="22"/>
          <w:szCs w:val="22"/>
        </w:rPr>
        <w:t>ltp</w:t>
      </w:r>
      <w:proofErr w:type="spellEnd"/>
      <w:r w:rsidRPr="00E3491A">
        <w:rPr>
          <w:sz w:val="22"/>
          <w:szCs w:val="22"/>
        </w:rPr>
        <w:t xml:space="preserve">. (Római sánc u., Kálvária tér, Kálvária út, Radnóti M. u. </w:t>
      </w:r>
      <w:r w:rsidRPr="00E3491A">
        <w:rPr>
          <w:b/>
          <w:sz w:val="22"/>
          <w:szCs w:val="22"/>
        </w:rPr>
        <w:t>és az általuk határolt terület</w:t>
      </w:r>
      <w:r w:rsidRPr="00E3491A">
        <w:rPr>
          <w:sz w:val="22"/>
          <w:szCs w:val="22"/>
        </w:rPr>
        <w:t>);</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r>
      <w:proofErr w:type="spellStart"/>
      <w:r w:rsidRPr="00E3491A">
        <w:rPr>
          <w:sz w:val="22"/>
          <w:szCs w:val="22"/>
        </w:rPr>
        <w:t>Lászlótelep</w:t>
      </w:r>
      <w:proofErr w:type="spellEnd"/>
      <w:r w:rsidRPr="00E3491A">
        <w:rPr>
          <w:sz w:val="22"/>
          <w:szCs w:val="22"/>
        </w:rPr>
        <w:t xml:space="preserve"> (Kálvária út-Damjanich u.- Deli A. </w:t>
      </w:r>
      <w:proofErr w:type="gramStart"/>
      <w:r w:rsidRPr="00E3491A">
        <w:rPr>
          <w:sz w:val="22"/>
          <w:szCs w:val="22"/>
        </w:rPr>
        <w:t>u.</w:t>
      </w:r>
      <w:proofErr w:type="gramEnd"/>
      <w:r w:rsidRPr="00E3491A">
        <w:rPr>
          <w:sz w:val="22"/>
          <w:szCs w:val="22"/>
        </w:rPr>
        <w:t>-Tas u. közötti része);</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t xml:space="preserve">Vasvári </w:t>
      </w:r>
      <w:proofErr w:type="spellStart"/>
      <w:r w:rsidRPr="00E3491A">
        <w:rPr>
          <w:sz w:val="22"/>
          <w:szCs w:val="22"/>
        </w:rPr>
        <w:t>ltp</w:t>
      </w:r>
      <w:proofErr w:type="spellEnd"/>
      <w:r w:rsidRPr="00E3491A">
        <w:rPr>
          <w:sz w:val="22"/>
          <w:szCs w:val="22"/>
        </w:rPr>
        <w:t>. (Vasvári Pál u.- Templom u.- Íjász u.- Vasvári köz között);</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r>
      <w:proofErr w:type="spellStart"/>
      <w:r w:rsidRPr="00E3491A">
        <w:rPr>
          <w:sz w:val="22"/>
          <w:szCs w:val="22"/>
        </w:rPr>
        <w:t>Füzespark</w:t>
      </w:r>
      <w:proofErr w:type="spellEnd"/>
      <w:r w:rsidRPr="00E3491A">
        <w:rPr>
          <w:sz w:val="22"/>
          <w:szCs w:val="22"/>
        </w:rPr>
        <w:t xml:space="preserve"> </w:t>
      </w:r>
      <w:proofErr w:type="spellStart"/>
      <w:r w:rsidRPr="00E3491A">
        <w:rPr>
          <w:sz w:val="22"/>
          <w:szCs w:val="22"/>
        </w:rPr>
        <w:t>ltp</w:t>
      </w:r>
      <w:proofErr w:type="spellEnd"/>
      <w:r w:rsidRPr="00E3491A">
        <w:rPr>
          <w:sz w:val="22"/>
          <w:szCs w:val="22"/>
        </w:rPr>
        <w:t>. (Vasvári Pál u.- Sas u.- Szentlászlói út között).</w:t>
      </w:r>
    </w:p>
    <w:p w:rsidR="00932F3A" w:rsidRPr="00E3491A" w:rsidRDefault="00932F3A" w:rsidP="00932F3A">
      <w:pPr>
        <w:spacing w:after="160" w:line="259" w:lineRule="auto"/>
        <w:rPr>
          <w:sz w:val="22"/>
          <w:szCs w:val="22"/>
        </w:rPr>
      </w:pPr>
    </w:p>
    <w:p w:rsidR="00932F3A" w:rsidRPr="00E3491A" w:rsidRDefault="00932F3A" w:rsidP="00932F3A">
      <w:pPr>
        <w:spacing w:after="160" w:line="259" w:lineRule="auto"/>
        <w:rPr>
          <w:sz w:val="22"/>
          <w:szCs w:val="22"/>
        </w:rPr>
      </w:pPr>
      <w:r w:rsidRPr="00E3491A">
        <w:rPr>
          <w:sz w:val="22"/>
          <w:szCs w:val="22"/>
        </w:rPr>
        <w:t>III.</w:t>
      </w:r>
      <w:r w:rsidRPr="00E3491A">
        <w:rPr>
          <w:sz w:val="22"/>
          <w:szCs w:val="22"/>
        </w:rPr>
        <w:tab/>
        <w:t>övezet:</w:t>
      </w:r>
    </w:p>
    <w:p w:rsidR="00932F3A" w:rsidRPr="006808D8" w:rsidRDefault="00932F3A" w:rsidP="00932F3A">
      <w:pPr>
        <w:spacing w:after="160" w:line="259" w:lineRule="auto"/>
        <w:rPr>
          <w:sz w:val="22"/>
          <w:szCs w:val="22"/>
        </w:rPr>
      </w:pPr>
      <w:proofErr w:type="gramStart"/>
      <w:r w:rsidRPr="00E3491A">
        <w:rPr>
          <w:sz w:val="22"/>
          <w:szCs w:val="22"/>
        </w:rPr>
        <w:t>a</w:t>
      </w:r>
      <w:proofErr w:type="gramEnd"/>
      <w:r w:rsidRPr="00E3491A">
        <w:rPr>
          <w:sz w:val="22"/>
          <w:szCs w:val="22"/>
        </w:rPr>
        <w:t xml:space="preserve"> város valamennyi, az I. és a  II. övezetbe nem tartozó része.</w:t>
      </w:r>
    </w:p>
    <w:p w:rsidR="00920B19" w:rsidRPr="00C51DF0" w:rsidRDefault="00B86351" w:rsidP="00920B19">
      <w:pPr>
        <w:pStyle w:val="Cmsor1"/>
        <w:pageBreakBefore/>
        <w:jc w:val="center"/>
        <w:rPr>
          <w:bCs/>
          <w:sz w:val="22"/>
          <w:szCs w:val="22"/>
        </w:rPr>
      </w:pPr>
      <w:r w:rsidRPr="00C51DF0">
        <w:rPr>
          <w:bCs/>
          <w:sz w:val="22"/>
          <w:szCs w:val="22"/>
        </w:rPr>
        <w:t>3</w:t>
      </w:r>
      <w:r w:rsidR="00920B19" w:rsidRPr="00C51DF0">
        <w:rPr>
          <w:bCs/>
          <w:sz w:val="22"/>
          <w:szCs w:val="22"/>
        </w:rPr>
        <w:t xml:space="preserve">. sz. melléklet </w:t>
      </w:r>
    </w:p>
    <w:p w:rsidR="00972B12" w:rsidRPr="00C51DF0" w:rsidRDefault="00972B12">
      <w:pPr>
        <w:rPr>
          <w:sz w:val="22"/>
          <w:szCs w:val="22"/>
        </w:rPr>
      </w:pPr>
    </w:p>
    <w:p w:rsidR="00534DEC" w:rsidRPr="00C51DF0" w:rsidRDefault="00534DEC" w:rsidP="00534DEC">
      <w:pPr>
        <w:pStyle w:val="Szvegtrzsbehzssal"/>
        <w:jc w:val="both"/>
        <w:rPr>
          <w:bCs/>
          <w:sz w:val="22"/>
          <w:szCs w:val="22"/>
        </w:rPr>
      </w:pPr>
      <w:r w:rsidRPr="00C51DF0">
        <w:rPr>
          <w:bCs/>
          <w:sz w:val="22"/>
          <w:szCs w:val="22"/>
        </w:rPr>
        <w:t>Szentendre Város övezeteinek felsorolása és helyszínrajza</w:t>
      </w:r>
      <w:r w:rsidR="00797551" w:rsidRPr="00C51DF0">
        <w:rPr>
          <w:bCs/>
          <w:sz w:val="22"/>
          <w:szCs w:val="22"/>
        </w:rPr>
        <w:t xml:space="preserve"> filmforgatási célú </w:t>
      </w:r>
      <w:r w:rsidRPr="00C51DF0">
        <w:rPr>
          <w:bCs/>
          <w:sz w:val="22"/>
          <w:szCs w:val="22"/>
        </w:rPr>
        <w:t>közterület-használat szempontjából</w:t>
      </w:r>
    </w:p>
    <w:p w:rsidR="00534DEC" w:rsidRPr="00C51DF0" w:rsidRDefault="00534DEC" w:rsidP="00920B19">
      <w:pPr>
        <w:pStyle w:val="Szvegtrzsbehzssal"/>
        <w:jc w:val="both"/>
        <w:rPr>
          <w:sz w:val="22"/>
          <w:szCs w:val="22"/>
        </w:rPr>
      </w:pPr>
    </w:p>
    <w:p w:rsidR="00444B58" w:rsidRPr="00C51DF0" w:rsidRDefault="00444B58" w:rsidP="00920B19">
      <w:pPr>
        <w:pStyle w:val="Szvegtrzsbehzssal"/>
        <w:jc w:val="both"/>
        <w:rPr>
          <w:sz w:val="22"/>
          <w:szCs w:val="22"/>
        </w:rPr>
      </w:pPr>
    </w:p>
    <w:p w:rsidR="00444B58" w:rsidRPr="00C51DF0" w:rsidRDefault="00920B19" w:rsidP="004D539F">
      <w:pPr>
        <w:pStyle w:val="Szvegtrzsbehzssal"/>
        <w:numPr>
          <w:ilvl w:val="0"/>
          <w:numId w:val="15"/>
        </w:numPr>
        <w:spacing w:before="120"/>
        <w:jc w:val="both"/>
        <w:rPr>
          <w:sz w:val="22"/>
          <w:szCs w:val="22"/>
        </w:rPr>
      </w:pPr>
      <w:r w:rsidRPr="00C51DF0">
        <w:rPr>
          <w:sz w:val="22"/>
          <w:szCs w:val="22"/>
        </w:rPr>
        <w:t>A város</w:t>
      </w:r>
      <w:r w:rsidR="00444B58" w:rsidRPr="00C51DF0">
        <w:rPr>
          <w:sz w:val="22"/>
          <w:szCs w:val="22"/>
        </w:rPr>
        <w:t xml:space="preserve"> </w:t>
      </w:r>
      <w:r w:rsidRPr="00C51DF0">
        <w:rPr>
          <w:sz w:val="22"/>
          <w:szCs w:val="22"/>
        </w:rPr>
        <w:t>díszburkolatos vagy turisztikailag kiemelt központi területei</w:t>
      </w:r>
      <w:r w:rsidR="00444B58" w:rsidRPr="00C51DF0">
        <w:rPr>
          <w:sz w:val="22"/>
          <w:szCs w:val="22"/>
        </w:rPr>
        <w:t>:</w:t>
      </w:r>
    </w:p>
    <w:p w:rsidR="00444B58" w:rsidRPr="00C51DF0" w:rsidRDefault="00444B58" w:rsidP="004D539F">
      <w:pPr>
        <w:pStyle w:val="Szvegtrzsbehzssal"/>
        <w:numPr>
          <w:ilvl w:val="1"/>
          <w:numId w:val="15"/>
        </w:numPr>
        <w:spacing w:before="120"/>
        <w:ind w:left="2143" w:hanging="357"/>
        <w:jc w:val="both"/>
        <w:rPr>
          <w:sz w:val="22"/>
          <w:szCs w:val="22"/>
        </w:rPr>
      </w:pPr>
      <w:r w:rsidRPr="00C51DF0">
        <w:rPr>
          <w:sz w:val="22"/>
          <w:szCs w:val="22"/>
        </w:rPr>
        <w:t>a következő utak által határolt városrész: Dunakanyar körút az Ady Endre u. kereszteződéséig, Papszigeti Duna-ág sodorvonala, Szentendrei Duna sodorvonala, Postás strand területének déli határa a Dózsa György út és a Dunakanyar krt. kereszteződéséig;</w:t>
      </w:r>
    </w:p>
    <w:p w:rsidR="00444B58" w:rsidRPr="00C51DF0" w:rsidRDefault="00444B58" w:rsidP="004D539F">
      <w:pPr>
        <w:pStyle w:val="Szvegtrzsbehzssal"/>
        <w:numPr>
          <w:ilvl w:val="1"/>
          <w:numId w:val="15"/>
        </w:numPr>
        <w:spacing w:before="120"/>
        <w:ind w:left="2143" w:hanging="357"/>
        <w:jc w:val="both"/>
        <w:rPr>
          <w:sz w:val="22"/>
          <w:szCs w:val="22"/>
        </w:rPr>
      </w:pPr>
      <w:r w:rsidRPr="00C51DF0">
        <w:rPr>
          <w:sz w:val="22"/>
          <w:szCs w:val="22"/>
        </w:rPr>
        <w:t>Dunakanyar krt. mindkét oldala</w:t>
      </w:r>
    </w:p>
    <w:p w:rsidR="00444B58" w:rsidRPr="00C51DF0" w:rsidRDefault="00444B58" w:rsidP="004D539F">
      <w:pPr>
        <w:pStyle w:val="Szvegtrzsbehzssal"/>
        <w:numPr>
          <w:ilvl w:val="1"/>
          <w:numId w:val="15"/>
        </w:numPr>
        <w:spacing w:before="120"/>
        <w:ind w:left="2143" w:hanging="357"/>
        <w:jc w:val="both"/>
        <w:rPr>
          <w:sz w:val="22"/>
          <w:szCs w:val="22"/>
        </w:rPr>
      </w:pPr>
      <w:r w:rsidRPr="00C51DF0">
        <w:rPr>
          <w:sz w:val="22"/>
          <w:szCs w:val="22"/>
        </w:rPr>
        <w:t xml:space="preserve">Fő tér: </w:t>
      </w:r>
      <w:r w:rsidR="007B0CE4" w:rsidRPr="00C51DF0">
        <w:rPr>
          <w:sz w:val="22"/>
          <w:szCs w:val="22"/>
        </w:rPr>
        <w:t>a 4. mellékletben jelölt terület</w:t>
      </w:r>
    </w:p>
    <w:p w:rsidR="00444B58" w:rsidRPr="00C51DF0" w:rsidRDefault="00444B58" w:rsidP="004D539F">
      <w:pPr>
        <w:pStyle w:val="Szvegtrzsbehzssal"/>
        <w:numPr>
          <w:ilvl w:val="1"/>
          <w:numId w:val="15"/>
        </w:numPr>
        <w:spacing w:before="120"/>
        <w:ind w:left="2143" w:hanging="357"/>
        <w:jc w:val="both"/>
        <w:rPr>
          <w:sz w:val="22"/>
          <w:szCs w:val="22"/>
        </w:rPr>
      </w:pPr>
      <w:r w:rsidRPr="00C51DF0">
        <w:rPr>
          <w:sz w:val="22"/>
          <w:szCs w:val="22"/>
        </w:rPr>
        <w:t>Ady E. út a Derecskei utcáig, Pap-szigeti út, Dereglye u., Pap-sziget egésze;</w:t>
      </w:r>
    </w:p>
    <w:p w:rsidR="00444B58" w:rsidRPr="00C51DF0" w:rsidRDefault="00444B58" w:rsidP="003C7D5B">
      <w:pPr>
        <w:pStyle w:val="Szvegtrzsbehzssal"/>
        <w:spacing w:before="120"/>
        <w:ind w:left="2148"/>
        <w:jc w:val="both"/>
        <w:rPr>
          <w:sz w:val="22"/>
          <w:szCs w:val="22"/>
        </w:rPr>
      </w:pPr>
    </w:p>
    <w:p w:rsidR="00444B58" w:rsidRPr="00C51DF0" w:rsidRDefault="00444B58" w:rsidP="003C7D5B">
      <w:pPr>
        <w:pStyle w:val="Szvegtrzsbehzssal"/>
        <w:spacing w:before="120"/>
        <w:ind w:left="1068"/>
        <w:jc w:val="both"/>
        <w:rPr>
          <w:sz w:val="22"/>
          <w:szCs w:val="22"/>
        </w:rPr>
      </w:pPr>
    </w:p>
    <w:p w:rsidR="0027762F" w:rsidRPr="00C51DF0" w:rsidRDefault="00797551" w:rsidP="004D539F">
      <w:pPr>
        <w:pStyle w:val="Szvegtrzsbehzssal"/>
        <w:numPr>
          <w:ilvl w:val="0"/>
          <w:numId w:val="15"/>
        </w:numPr>
        <w:spacing w:before="120"/>
        <w:jc w:val="both"/>
        <w:rPr>
          <w:sz w:val="22"/>
          <w:szCs w:val="22"/>
        </w:rPr>
      </w:pPr>
      <w:r w:rsidRPr="00C51DF0">
        <w:rPr>
          <w:sz w:val="22"/>
          <w:szCs w:val="22"/>
        </w:rPr>
        <w:t>A</w:t>
      </w:r>
      <w:r w:rsidR="0008323F" w:rsidRPr="00C51DF0">
        <w:rPr>
          <w:sz w:val="22"/>
          <w:szCs w:val="22"/>
        </w:rPr>
        <w:t xml:space="preserve"> város </w:t>
      </w:r>
      <w:r w:rsidR="00444B58" w:rsidRPr="00C51DF0">
        <w:rPr>
          <w:sz w:val="22"/>
          <w:szCs w:val="22"/>
        </w:rPr>
        <w:t>közigazgatási területének nem díszburkolatos vagy nem turisztikailag kiemelt központi területei:</w:t>
      </w:r>
    </w:p>
    <w:p w:rsidR="00444B58" w:rsidRPr="00C51DF0" w:rsidRDefault="00444B58" w:rsidP="004D539F">
      <w:pPr>
        <w:pStyle w:val="Szvegtrzsbehzssal"/>
        <w:numPr>
          <w:ilvl w:val="1"/>
          <w:numId w:val="15"/>
        </w:numPr>
        <w:spacing w:before="120"/>
        <w:jc w:val="both"/>
        <w:rPr>
          <w:sz w:val="22"/>
          <w:szCs w:val="22"/>
        </w:rPr>
      </w:pPr>
      <w:r w:rsidRPr="00C51DF0">
        <w:rPr>
          <w:sz w:val="22"/>
          <w:szCs w:val="22"/>
        </w:rPr>
        <w:t>a város valamennyi, az 1.</w:t>
      </w:r>
      <w:r w:rsidR="002A31B1" w:rsidRPr="00C51DF0">
        <w:rPr>
          <w:sz w:val="22"/>
          <w:szCs w:val="22"/>
        </w:rPr>
        <w:t xml:space="preserve"> </w:t>
      </w:r>
      <w:r w:rsidRPr="00C51DF0">
        <w:rPr>
          <w:sz w:val="22"/>
          <w:szCs w:val="22"/>
        </w:rPr>
        <w:t>övezetbe nem tartozó része.</w:t>
      </w:r>
    </w:p>
    <w:p w:rsidR="00444B58" w:rsidRPr="00C51DF0" w:rsidRDefault="00444B58" w:rsidP="003C7D5B">
      <w:pPr>
        <w:pStyle w:val="Szvegtrzsbehzssal"/>
        <w:spacing w:before="120"/>
        <w:jc w:val="both"/>
        <w:rPr>
          <w:sz w:val="22"/>
          <w:szCs w:val="22"/>
        </w:rPr>
      </w:pPr>
    </w:p>
    <w:p w:rsidR="002A31B1" w:rsidRPr="00C51DF0" w:rsidRDefault="002A31B1" w:rsidP="003C7D5B">
      <w:pPr>
        <w:pStyle w:val="Szvegtrzsbehzssal"/>
        <w:spacing w:before="120"/>
        <w:jc w:val="both"/>
        <w:rPr>
          <w:b/>
          <w:sz w:val="22"/>
          <w:szCs w:val="22"/>
        </w:rPr>
      </w:pPr>
    </w:p>
    <w:p w:rsidR="002A31B1" w:rsidRPr="00C51DF0" w:rsidRDefault="002A31B1" w:rsidP="003C7D5B">
      <w:pPr>
        <w:pStyle w:val="Szvegtrzsbehzssal"/>
        <w:spacing w:before="120"/>
        <w:jc w:val="both"/>
        <w:rPr>
          <w:b/>
          <w:sz w:val="22"/>
          <w:szCs w:val="22"/>
        </w:rPr>
      </w:pPr>
    </w:p>
    <w:p w:rsidR="00444B58" w:rsidRPr="00C51DF0" w:rsidRDefault="00444B58" w:rsidP="00444B58">
      <w:pPr>
        <w:pStyle w:val="Szvegtrzsbehzssal"/>
        <w:jc w:val="both"/>
        <w:rPr>
          <w:b/>
          <w:sz w:val="22"/>
          <w:szCs w:val="22"/>
        </w:rPr>
      </w:pPr>
    </w:p>
    <w:p w:rsidR="00444B58" w:rsidRPr="00C51DF0" w:rsidRDefault="00444B58" w:rsidP="00444B58">
      <w:pPr>
        <w:pStyle w:val="Szvegtrzsbehzssal"/>
        <w:jc w:val="both"/>
        <w:rPr>
          <w:b/>
          <w:sz w:val="22"/>
          <w:szCs w:val="22"/>
        </w:rPr>
      </w:pPr>
    </w:p>
    <w:p w:rsidR="00EB7297" w:rsidRPr="00C51DF0" w:rsidRDefault="00EB7297"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E85700" w:rsidRPr="00C51DF0" w:rsidRDefault="00AE050E" w:rsidP="00E85700">
      <w:pPr>
        <w:pStyle w:val="Szvegtrzsbehzssal"/>
        <w:jc w:val="center"/>
        <w:rPr>
          <w:sz w:val="22"/>
          <w:szCs w:val="22"/>
        </w:rPr>
      </w:pPr>
      <w:r w:rsidRPr="00C51DF0">
        <w:rPr>
          <w:b/>
          <w:sz w:val="22"/>
          <w:szCs w:val="22"/>
        </w:rPr>
        <w:br w:type="page"/>
      </w:r>
      <w:r w:rsidR="00E85700" w:rsidRPr="00C51DF0">
        <w:rPr>
          <w:sz w:val="22"/>
          <w:szCs w:val="22"/>
        </w:rPr>
        <w:t>4. sz. melléklet</w:t>
      </w:r>
    </w:p>
    <w:p w:rsidR="00E85700" w:rsidRPr="00C51DF0" w:rsidRDefault="00E85700" w:rsidP="00E85700">
      <w:pPr>
        <w:pStyle w:val="Szvegtrzsbehzssal"/>
        <w:jc w:val="center"/>
        <w:rPr>
          <w:sz w:val="22"/>
          <w:szCs w:val="22"/>
        </w:rPr>
      </w:pPr>
    </w:p>
    <w:p w:rsidR="00E85700" w:rsidRPr="00C51DF0" w:rsidRDefault="00E934D0" w:rsidP="00E85700">
      <w:pPr>
        <w:pStyle w:val="Szvegtrzsbehzssal"/>
        <w:jc w:val="center"/>
        <w:rPr>
          <w:sz w:val="22"/>
          <w:szCs w:val="22"/>
        </w:rPr>
      </w:pPr>
      <w:r w:rsidRPr="00C51DF0">
        <w:rPr>
          <w:noProof/>
          <w:sz w:val="22"/>
          <w:szCs w:val="22"/>
          <w:lang w:eastAsia="hu-HU"/>
        </w:rPr>
        <w:drawing>
          <wp:inline distT="0" distB="0" distL="0" distR="0">
            <wp:extent cx="6637020" cy="5158740"/>
            <wp:effectExtent l="0" t="0" r="0" b="3810"/>
            <wp:docPr id="1" name="Kép 1" descr="Fő tér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ő tér ké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020" cy="5158740"/>
                    </a:xfrm>
                    <a:prstGeom prst="rect">
                      <a:avLst/>
                    </a:prstGeom>
                    <a:noFill/>
                    <a:ln>
                      <a:noFill/>
                    </a:ln>
                  </pic:spPr>
                </pic:pic>
              </a:graphicData>
            </a:graphic>
          </wp:inline>
        </w:drawing>
      </w:r>
    </w:p>
    <w:p w:rsidR="00E85700" w:rsidRPr="00C51DF0" w:rsidRDefault="00E85700" w:rsidP="00E85700">
      <w:pPr>
        <w:pStyle w:val="Szvegtrzsbehzssal"/>
        <w:jc w:val="center"/>
        <w:rPr>
          <w:sz w:val="22"/>
          <w:szCs w:val="22"/>
        </w:rPr>
      </w:pPr>
    </w:p>
    <w:p w:rsidR="00685A88" w:rsidRPr="00C51DF0" w:rsidRDefault="00E85700" w:rsidP="00E85700">
      <w:pPr>
        <w:pStyle w:val="Szvegtrzsbehzssal"/>
        <w:jc w:val="center"/>
        <w:rPr>
          <w:sz w:val="22"/>
          <w:szCs w:val="22"/>
        </w:rPr>
      </w:pPr>
      <w:r w:rsidRPr="00C51DF0">
        <w:rPr>
          <w:b/>
          <w:sz w:val="22"/>
          <w:szCs w:val="22"/>
        </w:rPr>
        <w:br w:type="page"/>
      </w:r>
      <w:r w:rsidR="00685A88" w:rsidRPr="00C51DF0">
        <w:rPr>
          <w:sz w:val="22"/>
          <w:szCs w:val="22"/>
        </w:rPr>
        <w:t>1. számú függelék</w:t>
      </w:r>
    </w:p>
    <w:p w:rsidR="00685A88" w:rsidRPr="00C51DF0" w:rsidRDefault="00685A88" w:rsidP="00685A88">
      <w:pPr>
        <w:jc w:val="center"/>
        <w:rPr>
          <w:sz w:val="22"/>
          <w:szCs w:val="22"/>
        </w:rPr>
      </w:pPr>
    </w:p>
    <w:p w:rsidR="00685A88" w:rsidRPr="00C51DF0" w:rsidRDefault="00685A88" w:rsidP="00685A88">
      <w:pPr>
        <w:jc w:val="center"/>
        <w:rPr>
          <w:sz w:val="22"/>
          <w:szCs w:val="22"/>
        </w:rPr>
      </w:pPr>
      <w:r w:rsidRPr="00C51DF0">
        <w:rPr>
          <w:sz w:val="22"/>
          <w:szCs w:val="22"/>
        </w:rPr>
        <w:t>Utcai előadó-művészeti tevékenység gyakorlásának feltételei Szentendre város közigazgatási területén</w:t>
      </w:r>
    </w:p>
    <w:p w:rsidR="00685A88" w:rsidRPr="00C51DF0" w:rsidRDefault="00685A88" w:rsidP="00685A88">
      <w:pPr>
        <w:jc w:val="center"/>
        <w:rPr>
          <w:sz w:val="22"/>
          <w:szCs w:val="22"/>
        </w:rPr>
      </w:pPr>
    </w:p>
    <w:p w:rsidR="00685A88" w:rsidRPr="00C51DF0" w:rsidRDefault="00685A88" w:rsidP="00685A88">
      <w:pPr>
        <w:jc w:val="both"/>
        <w:rPr>
          <w:sz w:val="22"/>
          <w:szCs w:val="22"/>
        </w:rPr>
      </w:pPr>
      <w:r w:rsidRPr="00C51DF0">
        <w:rPr>
          <w:sz w:val="22"/>
          <w:szCs w:val="22"/>
        </w:rPr>
        <w:t xml:space="preserve">Szentendre Önkormányzata elkötelezett amellett, hogy növelje a város vonzerejét, elősegítse egy pezsgő, élettel teli </w:t>
      </w:r>
      <w:proofErr w:type="spellStart"/>
      <w:r w:rsidRPr="00C51DF0">
        <w:rPr>
          <w:sz w:val="22"/>
          <w:szCs w:val="22"/>
        </w:rPr>
        <w:t>összművészeti</w:t>
      </w:r>
      <w:proofErr w:type="spellEnd"/>
      <w:r w:rsidRPr="00C51DF0">
        <w:rPr>
          <w:sz w:val="22"/>
          <w:szCs w:val="22"/>
        </w:rPr>
        <w:t xml:space="preserve"> környezet kialakulását, ahol minden előadó-művészeti ág képviselői megjelenhetnek a város közterületein, bemutatkozhatnak. Három kijelölt területen az egyszerűsített és ingyenes szabályok betartása mellett bármely utcai előadóművész kipróbálhatja magát a városban.</w:t>
      </w:r>
    </w:p>
    <w:p w:rsidR="00685A88" w:rsidRPr="00C51DF0" w:rsidRDefault="00685A88" w:rsidP="00685A88">
      <w:pPr>
        <w:jc w:val="both"/>
        <w:rPr>
          <w:sz w:val="22"/>
          <w:szCs w:val="22"/>
        </w:rPr>
      </w:pPr>
    </w:p>
    <w:p w:rsidR="00685A88" w:rsidRPr="00C51DF0" w:rsidRDefault="00685A88" w:rsidP="00685A88">
      <w:pPr>
        <w:jc w:val="both"/>
        <w:rPr>
          <w:b/>
          <w:bCs/>
          <w:sz w:val="22"/>
          <w:szCs w:val="22"/>
        </w:rPr>
      </w:pPr>
      <w:r w:rsidRPr="00C51DF0">
        <w:rPr>
          <w:b/>
          <w:bCs/>
          <w:sz w:val="22"/>
          <w:szCs w:val="22"/>
        </w:rPr>
        <w:t>I. Az utcai előadóművészek által ingyenesen igénybe vehető területek</w:t>
      </w:r>
    </w:p>
    <w:p w:rsidR="00A70F14" w:rsidRPr="00C51DF0" w:rsidRDefault="00A70F14" w:rsidP="00685A88">
      <w:pPr>
        <w:jc w:val="both"/>
        <w:rPr>
          <w:b/>
          <w:bCs/>
          <w:sz w:val="22"/>
          <w:szCs w:val="22"/>
        </w:rPr>
      </w:pPr>
    </w:p>
    <w:p w:rsidR="00685A88" w:rsidRPr="00C51DF0" w:rsidRDefault="00685A88" w:rsidP="004D539F">
      <w:pPr>
        <w:pStyle w:val="Listaszerbekezds1"/>
        <w:numPr>
          <w:ilvl w:val="0"/>
          <w:numId w:val="19"/>
        </w:numPr>
        <w:spacing w:after="0"/>
        <w:jc w:val="both"/>
        <w:rPr>
          <w:rFonts w:ascii="Times New Roman" w:hAnsi="Times New Roman" w:cs="Times New Roman"/>
        </w:rPr>
      </w:pPr>
      <w:r w:rsidRPr="00C51DF0">
        <w:rPr>
          <w:rFonts w:ascii="Times New Roman" w:hAnsi="Times New Roman" w:cs="Times New Roman"/>
        </w:rPr>
        <w:t>Duna korzó, Lázár cár tér előtti sétány</w:t>
      </w:r>
    </w:p>
    <w:p w:rsidR="00685A88" w:rsidRPr="00C51DF0" w:rsidRDefault="00685A88" w:rsidP="004D539F">
      <w:pPr>
        <w:pStyle w:val="Listaszerbekezds1"/>
        <w:numPr>
          <w:ilvl w:val="0"/>
          <w:numId w:val="19"/>
        </w:numPr>
        <w:spacing w:after="0"/>
        <w:jc w:val="both"/>
        <w:rPr>
          <w:rFonts w:ascii="Times New Roman" w:hAnsi="Times New Roman" w:cs="Times New Roman"/>
        </w:rPr>
      </w:pPr>
      <w:r w:rsidRPr="00C51DF0">
        <w:rPr>
          <w:rFonts w:ascii="Times New Roman" w:hAnsi="Times New Roman" w:cs="Times New Roman"/>
        </w:rPr>
        <w:t>Duna korzó, Fantázia étterem előtti sétány</w:t>
      </w:r>
    </w:p>
    <w:p w:rsidR="00685A88" w:rsidRPr="00C51DF0" w:rsidRDefault="00685A88" w:rsidP="004D539F">
      <w:pPr>
        <w:pStyle w:val="Listaszerbekezds1"/>
        <w:numPr>
          <w:ilvl w:val="0"/>
          <w:numId w:val="19"/>
        </w:numPr>
        <w:spacing w:after="0"/>
        <w:jc w:val="both"/>
        <w:rPr>
          <w:rFonts w:ascii="Times New Roman" w:hAnsi="Times New Roman" w:cs="Times New Roman"/>
        </w:rPr>
      </w:pPr>
      <w:r w:rsidRPr="00C51DF0">
        <w:rPr>
          <w:rFonts w:ascii="Times New Roman" w:hAnsi="Times New Roman" w:cs="Times New Roman"/>
        </w:rPr>
        <w:t>Duna korzó, Jakabos ház előtti sétány</w:t>
      </w:r>
    </w:p>
    <w:p w:rsidR="00685A88" w:rsidRPr="00C51DF0" w:rsidRDefault="00685A88" w:rsidP="00685A88">
      <w:pPr>
        <w:jc w:val="both"/>
        <w:rPr>
          <w:sz w:val="22"/>
          <w:szCs w:val="22"/>
        </w:rPr>
      </w:pPr>
    </w:p>
    <w:p w:rsidR="00685A88" w:rsidRPr="00C51DF0" w:rsidRDefault="00685A88" w:rsidP="00685A88">
      <w:pPr>
        <w:jc w:val="both"/>
        <w:rPr>
          <w:sz w:val="22"/>
          <w:szCs w:val="22"/>
        </w:rPr>
      </w:pPr>
      <w:r w:rsidRPr="00C51DF0">
        <w:rPr>
          <w:sz w:val="22"/>
          <w:szCs w:val="22"/>
        </w:rPr>
        <w:t>Jelen szabályozás alapján az utcai produkciók minden nap 9 – 19 óra között történhetnek.</w:t>
      </w:r>
    </w:p>
    <w:p w:rsidR="00685A88" w:rsidRPr="00C51DF0" w:rsidRDefault="00685A88" w:rsidP="00685A88">
      <w:pPr>
        <w:jc w:val="both"/>
        <w:rPr>
          <w:sz w:val="22"/>
          <w:szCs w:val="22"/>
        </w:rPr>
      </w:pPr>
    </w:p>
    <w:p w:rsidR="00685A88" w:rsidRPr="00C51DF0" w:rsidRDefault="00685A88" w:rsidP="00685A88">
      <w:pPr>
        <w:jc w:val="both"/>
        <w:rPr>
          <w:b/>
          <w:bCs/>
          <w:sz w:val="22"/>
          <w:szCs w:val="22"/>
        </w:rPr>
      </w:pPr>
      <w:r w:rsidRPr="00C51DF0">
        <w:rPr>
          <w:b/>
          <w:bCs/>
          <w:sz w:val="22"/>
          <w:szCs w:val="22"/>
        </w:rPr>
        <w:t>II. Utcai fellépők köre</w:t>
      </w:r>
    </w:p>
    <w:p w:rsidR="00685A88" w:rsidRPr="00C51DF0" w:rsidRDefault="00685A88" w:rsidP="00685A88">
      <w:pPr>
        <w:jc w:val="both"/>
        <w:rPr>
          <w:b/>
          <w:bCs/>
          <w:sz w:val="22"/>
          <w:szCs w:val="22"/>
        </w:rPr>
      </w:pPr>
    </w:p>
    <w:p w:rsidR="00685A88" w:rsidRPr="00C51DF0" w:rsidRDefault="00685A88" w:rsidP="004D539F">
      <w:pPr>
        <w:pStyle w:val="Listaszerbekezds1"/>
        <w:numPr>
          <w:ilvl w:val="0"/>
          <w:numId w:val="18"/>
        </w:numPr>
        <w:spacing w:after="0"/>
        <w:jc w:val="both"/>
        <w:rPr>
          <w:rFonts w:ascii="Times New Roman" w:hAnsi="Times New Roman" w:cs="Times New Roman"/>
        </w:rPr>
      </w:pPr>
      <w:r w:rsidRPr="00C51DF0">
        <w:rPr>
          <w:rFonts w:ascii="Times New Roman" w:hAnsi="Times New Roman" w:cs="Times New Roman"/>
        </w:rPr>
        <w:t xml:space="preserve">Minden előadó-művészettel foglalkozó amatőr vagy hivatásos művész, műfaji megkötés nélkül. </w:t>
      </w:r>
    </w:p>
    <w:p w:rsidR="00685A88" w:rsidRPr="00C51DF0" w:rsidRDefault="00685A88" w:rsidP="00685A88">
      <w:pPr>
        <w:pStyle w:val="Listaszerbekezds1"/>
        <w:spacing w:after="0"/>
        <w:jc w:val="both"/>
        <w:rPr>
          <w:rFonts w:ascii="Times New Roman" w:hAnsi="Times New Roman" w:cs="Times New Roman"/>
        </w:rPr>
      </w:pPr>
    </w:p>
    <w:p w:rsidR="00685A88" w:rsidRPr="00C51DF0" w:rsidRDefault="00685A88" w:rsidP="00685A88">
      <w:pPr>
        <w:jc w:val="both"/>
        <w:rPr>
          <w:b/>
          <w:bCs/>
          <w:sz w:val="22"/>
          <w:szCs w:val="22"/>
        </w:rPr>
      </w:pPr>
      <w:r w:rsidRPr="00C51DF0">
        <w:rPr>
          <w:b/>
          <w:bCs/>
          <w:sz w:val="22"/>
          <w:szCs w:val="22"/>
        </w:rPr>
        <w:t>III. Az utcai előadó-művészeti tevékenység feltételei</w:t>
      </w:r>
    </w:p>
    <w:p w:rsidR="00685A88" w:rsidRPr="00C51DF0" w:rsidRDefault="00685A88" w:rsidP="00685A88">
      <w:pPr>
        <w:jc w:val="both"/>
        <w:rPr>
          <w:b/>
          <w:bCs/>
          <w:sz w:val="22"/>
          <w:szCs w:val="22"/>
        </w:rPr>
      </w:pP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A tervezett fellépés előtt legalább 4 munkanappal kérelem benyújtása a Szentendre Ügyfélszolgálati és közigazgatási honlap erre szolgáló online felületén.</w:t>
      </w: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 xml:space="preserve"> Időpontot legfeljebb két hétre előre lehet lefoglalni.</w:t>
      </w: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 xml:space="preserve">A Városi Ügyfélszolgálat a beérkezett igényeket a foglaltságok figyelembevételével rögzíti az „utcai előadóművészek” naptárban. A foglaltsági naptár az online </w:t>
      </w:r>
      <w:proofErr w:type="gramStart"/>
      <w:r w:rsidRPr="00C51DF0">
        <w:rPr>
          <w:rFonts w:ascii="Times New Roman" w:hAnsi="Times New Roman" w:cs="Times New Roman"/>
        </w:rPr>
        <w:t>felületen</w:t>
      </w:r>
      <w:proofErr w:type="gramEnd"/>
      <w:r w:rsidRPr="00C51DF0">
        <w:rPr>
          <w:rFonts w:ascii="Times New Roman" w:hAnsi="Times New Roman" w:cs="Times New Roman"/>
        </w:rPr>
        <w:t xml:space="preserve"> nyomon követhető.</w:t>
      </w: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A naptárban történő rögzítés és a visszaigazoló e-mail egyben a kérelmet benyújtó előadó engedélyét is jelenti, ennek birtokában települhet ki a helyszínre.</w:t>
      </w: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Az ily módon igénybevett területen az előadó</w:t>
      </w:r>
    </w:p>
    <w:p w:rsidR="00685A88" w:rsidRPr="00C51DF0" w:rsidRDefault="00685A88" w:rsidP="00685A88">
      <w:pPr>
        <w:ind w:firstLine="708"/>
        <w:jc w:val="both"/>
        <w:rPr>
          <w:sz w:val="22"/>
          <w:szCs w:val="22"/>
        </w:rPr>
      </w:pPr>
      <w:r w:rsidRPr="00C51DF0">
        <w:rPr>
          <w:sz w:val="22"/>
          <w:szCs w:val="22"/>
        </w:rPr>
        <w:t>- nem folytathat kereskedelmi tevékenységet, saját termékét sem árusíthatja,</w:t>
      </w:r>
    </w:p>
    <w:p w:rsidR="00685A88" w:rsidRPr="00C51DF0" w:rsidRDefault="00685A88" w:rsidP="00685A88">
      <w:pPr>
        <w:ind w:firstLine="708"/>
        <w:jc w:val="both"/>
        <w:rPr>
          <w:sz w:val="22"/>
          <w:szCs w:val="22"/>
        </w:rPr>
      </w:pPr>
      <w:r w:rsidRPr="00C51DF0">
        <w:rPr>
          <w:sz w:val="22"/>
          <w:szCs w:val="22"/>
        </w:rPr>
        <w:t>- nem kérhet fizetséget a vele vagy róla készített fényképekért, felvételekért,</w:t>
      </w:r>
    </w:p>
    <w:p w:rsidR="00685A88" w:rsidRPr="00C51DF0" w:rsidRDefault="00685A88" w:rsidP="00685A88">
      <w:pPr>
        <w:ind w:firstLine="708"/>
        <w:jc w:val="both"/>
        <w:rPr>
          <w:sz w:val="22"/>
          <w:szCs w:val="22"/>
        </w:rPr>
      </w:pPr>
      <w:r w:rsidRPr="00C51DF0">
        <w:rPr>
          <w:sz w:val="22"/>
          <w:szCs w:val="22"/>
        </w:rPr>
        <w:t xml:space="preserve">- nem zaklathatja a sétálókat, </w:t>
      </w:r>
    </w:p>
    <w:p w:rsidR="00685A88" w:rsidRPr="00C51DF0" w:rsidRDefault="00685A88" w:rsidP="00685A88">
      <w:pPr>
        <w:ind w:firstLine="708"/>
        <w:jc w:val="both"/>
        <w:rPr>
          <w:sz w:val="22"/>
          <w:szCs w:val="22"/>
        </w:rPr>
      </w:pPr>
      <w:r w:rsidRPr="00C51DF0">
        <w:rPr>
          <w:sz w:val="22"/>
          <w:szCs w:val="22"/>
        </w:rPr>
        <w:t>- nem folytathat közbotrányt, közerkölcsöt sértő tevékenységet,</w:t>
      </w:r>
    </w:p>
    <w:p w:rsidR="00685A88" w:rsidRPr="00C51DF0" w:rsidRDefault="00685A88" w:rsidP="00685A88">
      <w:pPr>
        <w:ind w:left="708"/>
        <w:jc w:val="both"/>
        <w:rPr>
          <w:sz w:val="22"/>
          <w:szCs w:val="22"/>
        </w:rPr>
      </w:pPr>
      <w:r w:rsidRPr="00C51DF0">
        <w:rPr>
          <w:sz w:val="22"/>
          <w:szCs w:val="22"/>
        </w:rPr>
        <w:t>- nem kéregethet, koldulhat, kizárólag a maga előtt kihelyezett gyűjtőben fogadhat el adományokat,</w:t>
      </w:r>
    </w:p>
    <w:p w:rsidR="00685A88" w:rsidRPr="00C51DF0" w:rsidRDefault="00685A88" w:rsidP="00685A88">
      <w:pPr>
        <w:pStyle w:val="Listaszerbekezds1"/>
        <w:spacing w:after="0"/>
        <w:jc w:val="both"/>
        <w:rPr>
          <w:rFonts w:ascii="Times New Roman" w:hAnsi="Times New Roman" w:cs="Times New Roman"/>
        </w:rPr>
      </w:pPr>
      <w:r w:rsidRPr="00C51DF0">
        <w:rPr>
          <w:rFonts w:ascii="Times New Roman" w:hAnsi="Times New Roman" w:cs="Times New Roman"/>
        </w:rPr>
        <w:t xml:space="preserve">- zenei produkció esetén az nem haladhatja meg a 27/2008. (XII.03.) </w:t>
      </w:r>
      <w:proofErr w:type="spellStart"/>
      <w:r w:rsidRPr="00C51DF0">
        <w:rPr>
          <w:rFonts w:ascii="Times New Roman" w:hAnsi="Times New Roman" w:cs="Times New Roman"/>
        </w:rPr>
        <w:t>KvVM-EüM</w:t>
      </w:r>
      <w:proofErr w:type="spellEnd"/>
      <w:r w:rsidRPr="00C51DF0">
        <w:rPr>
          <w:rFonts w:ascii="Times New Roman" w:hAnsi="Times New Roman" w:cs="Times New Roman"/>
        </w:rPr>
        <w:t xml:space="preserve"> együttes rendeletben meghatározott 55 dB értéket. </w:t>
      </w: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 xml:space="preserve">Az előadó köteles </w:t>
      </w:r>
    </w:p>
    <w:p w:rsidR="00685A88" w:rsidRPr="00C51DF0" w:rsidRDefault="00685A88" w:rsidP="00685A88">
      <w:pPr>
        <w:pStyle w:val="Listaszerbekezds1"/>
        <w:spacing w:after="0"/>
        <w:jc w:val="both"/>
        <w:rPr>
          <w:rFonts w:ascii="Times New Roman" w:hAnsi="Times New Roman" w:cs="Times New Roman"/>
        </w:rPr>
      </w:pPr>
      <w:r w:rsidRPr="00C51DF0">
        <w:rPr>
          <w:rFonts w:ascii="Times New Roman" w:hAnsi="Times New Roman" w:cs="Times New Roman"/>
        </w:rPr>
        <w:t>- az általa használt közterület tisztántartásáról gondoskodni,</w:t>
      </w:r>
    </w:p>
    <w:p w:rsidR="00685A88" w:rsidRPr="00C51DF0" w:rsidRDefault="00685A88" w:rsidP="00685A88">
      <w:pPr>
        <w:pStyle w:val="Listaszerbekezds1"/>
        <w:spacing w:after="0"/>
        <w:jc w:val="both"/>
        <w:rPr>
          <w:rFonts w:ascii="Times New Roman" w:hAnsi="Times New Roman" w:cs="Times New Roman"/>
        </w:rPr>
      </w:pPr>
      <w:r w:rsidRPr="00C51DF0">
        <w:rPr>
          <w:rFonts w:ascii="Times New Roman" w:hAnsi="Times New Roman" w:cs="Times New Roman"/>
        </w:rPr>
        <w:t>- rongálás esetén az okozott kárt megtéríteni.</w:t>
      </w: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 xml:space="preserve">Az az előadó, aki nem tartja be az ingyenes utcai fellépések feltételeit kizárja magát a további fellépési lehetőségekből.  </w:t>
      </w:r>
    </w:p>
    <w:sectPr w:rsidR="00685A88" w:rsidRPr="00C51DF0" w:rsidSect="00A42A8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0C" w:rsidRDefault="00AE5B0C">
      <w:r>
        <w:separator/>
      </w:r>
    </w:p>
  </w:endnote>
  <w:endnote w:type="continuationSeparator" w:id="0">
    <w:p w:rsidR="00AE5B0C" w:rsidRDefault="00AE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Sans Serif">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0C" w:rsidRDefault="00AE5B0C">
    <w:pPr>
      <w:pStyle w:val="llb"/>
      <w:jc w:val="right"/>
    </w:pPr>
    <w:r>
      <w:fldChar w:fldCharType="begin"/>
    </w:r>
    <w:r>
      <w:instrText>PAGE   \* MERGEFORMAT</w:instrText>
    </w:r>
    <w:r>
      <w:fldChar w:fldCharType="separate"/>
    </w:r>
    <w:r w:rsidR="00932F3A">
      <w:rPr>
        <w:noProof/>
      </w:rPr>
      <w:t>1</w:t>
    </w:r>
    <w:r>
      <w:fldChar w:fldCharType="end"/>
    </w:r>
  </w:p>
  <w:p w:rsidR="00AE5B0C" w:rsidRDefault="00AE5B0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0C" w:rsidRDefault="00AE5B0C">
      <w:r>
        <w:separator/>
      </w:r>
    </w:p>
  </w:footnote>
  <w:footnote w:type="continuationSeparator" w:id="0">
    <w:p w:rsidR="00AE5B0C" w:rsidRDefault="00AE5B0C">
      <w:r>
        <w:continuationSeparator/>
      </w:r>
    </w:p>
  </w:footnote>
  <w:footnote w:id="1">
    <w:p w:rsidR="00AE5B0C" w:rsidRDefault="00AE5B0C">
      <w:pPr>
        <w:pStyle w:val="Lbjegyzetszveg"/>
      </w:pPr>
      <w:r>
        <w:rPr>
          <w:rStyle w:val="Lbjegyzet-hivatkozs"/>
        </w:rPr>
        <w:footnoteRef/>
      </w:r>
      <w:r>
        <w:t xml:space="preserve"> Hatályon kívül helyezte az 5/2018. (II.27.) önkormányzati rendelet, hatály</w:t>
      </w:r>
      <w:r w:rsidR="00037D62">
        <w:t>talan</w:t>
      </w:r>
      <w:r>
        <w:t>: 2018. február 28-tól</w:t>
      </w:r>
    </w:p>
  </w:footnote>
  <w:footnote w:id="2">
    <w:p w:rsidR="00AE5B0C" w:rsidRDefault="00AE5B0C">
      <w:pPr>
        <w:pStyle w:val="Lbjegyzetszveg"/>
      </w:pPr>
      <w:r>
        <w:rPr>
          <w:rStyle w:val="Lbjegyzet-hivatkozs"/>
        </w:rPr>
        <w:footnoteRef/>
      </w:r>
      <w:r>
        <w:t xml:space="preserve"> Módosította az 5/2018. (II.27.) önkormányzati rendelet, hatályos: 2018. február 28-tól</w:t>
      </w:r>
    </w:p>
  </w:footnote>
  <w:footnote w:id="3">
    <w:p w:rsidR="00AE5B0C" w:rsidRDefault="00AE5B0C">
      <w:pPr>
        <w:pStyle w:val="Lbjegyzetszveg"/>
      </w:pPr>
      <w:r>
        <w:rPr>
          <w:rStyle w:val="Lbjegyzet-hivatkozs"/>
        </w:rPr>
        <w:footnoteRef/>
      </w:r>
      <w:r>
        <w:t xml:space="preserve"> Módosította a 39/2017. (XI.21.) önkormányzati rendelet, hatályos 2017. november 22-től </w:t>
      </w:r>
    </w:p>
  </w:footnote>
  <w:footnote w:id="4">
    <w:p w:rsidR="007908D9" w:rsidRDefault="007908D9">
      <w:pPr>
        <w:pStyle w:val="Lbjegyzetszveg"/>
      </w:pPr>
      <w:r>
        <w:rPr>
          <w:rStyle w:val="Lbjegyzet-hivatkozs"/>
        </w:rPr>
        <w:footnoteRef/>
      </w:r>
      <w:r>
        <w:t xml:space="preserve"> Hatályon kívül helyezte a 11/2018. (IV.23.) önkormányzati rendelet, hatályát veszti 2018. április 24-től</w:t>
      </w:r>
    </w:p>
  </w:footnote>
  <w:footnote w:id="5">
    <w:p w:rsidR="007908D9" w:rsidRDefault="007908D9">
      <w:pPr>
        <w:pStyle w:val="Lbjegyzetszveg"/>
      </w:pPr>
      <w:r>
        <w:rPr>
          <w:rStyle w:val="Lbjegyzet-hivatkozs"/>
        </w:rPr>
        <w:footnoteRef/>
      </w:r>
      <w:r>
        <w:t xml:space="preserve"> Módosította a 11/2018. (IV.23.) önkormányzati rendelet, hatályos: 2018. április 24-től</w:t>
      </w:r>
    </w:p>
  </w:footnote>
  <w:footnote w:id="6">
    <w:p w:rsidR="007908D9" w:rsidRDefault="007908D9">
      <w:pPr>
        <w:pStyle w:val="Lbjegyzetszveg"/>
      </w:pPr>
      <w:r>
        <w:rPr>
          <w:rStyle w:val="Lbjegyzet-hivatkozs"/>
        </w:rPr>
        <w:footnoteRef/>
      </w:r>
      <w:r>
        <w:t xml:space="preserve"> Módosította a 11/2018. (IV.23.) önkormányzati rendelet, hatályos: 2018. április 24-től</w:t>
      </w:r>
    </w:p>
  </w:footnote>
  <w:footnote w:id="7">
    <w:p w:rsidR="007908D9" w:rsidRDefault="007908D9">
      <w:pPr>
        <w:pStyle w:val="Lbjegyzetszveg"/>
      </w:pPr>
      <w:r>
        <w:rPr>
          <w:rStyle w:val="Lbjegyzet-hivatkozs"/>
        </w:rPr>
        <w:footnoteRef/>
      </w:r>
      <w:r>
        <w:t xml:space="preserve"> Hatályon kívül helyezte a 11/2018. (IV.23.) önkormányzati rendelet, hatályát veszti 2018. április 24-től</w:t>
      </w:r>
    </w:p>
  </w:footnote>
  <w:footnote w:id="8">
    <w:p w:rsidR="00AE5B0C" w:rsidRDefault="00AE5B0C">
      <w:pPr>
        <w:pStyle w:val="Lbjegyzetszveg"/>
      </w:pPr>
      <w:r>
        <w:rPr>
          <w:rStyle w:val="Lbjegyzet-hivatkozs"/>
        </w:rPr>
        <w:footnoteRef/>
      </w:r>
      <w:r>
        <w:t xml:space="preserve"> Módosította a 9/2017. (III.13.) önkormányzati rendelet, hatályos: 2017. március 14-től</w:t>
      </w:r>
    </w:p>
  </w:footnote>
  <w:footnote w:id="9">
    <w:p w:rsidR="00AE5B0C" w:rsidRDefault="00AE5B0C">
      <w:pPr>
        <w:pStyle w:val="Lbjegyzetszveg"/>
      </w:pPr>
      <w:r>
        <w:rPr>
          <w:rStyle w:val="Lbjegyzet-hivatkozs"/>
        </w:rPr>
        <w:footnoteRef/>
      </w:r>
      <w:r>
        <w:t xml:space="preserve"> Hatályon kívül helyezte a 9/2017. (III.13.) önkormányzati rendelet, hatályát veszti: 2017. március 14-től</w:t>
      </w:r>
    </w:p>
  </w:footnote>
  <w:footnote w:id="10">
    <w:p w:rsidR="00AE5B0C" w:rsidRDefault="00AE5B0C">
      <w:pPr>
        <w:pStyle w:val="Lbjegyzetszveg"/>
      </w:pPr>
      <w:r>
        <w:rPr>
          <w:rStyle w:val="Lbjegyzet-hivatkozs"/>
        </w:rPr>
        <w:footnoteRef/>
      </w:r>
      <w:r>
        <w:t xml:space="preserve"> Hatályon kívül helyezte a 9/2017. (III.13.) önkormányzati rendelet, hatályát veszti: 2017. március 14-től</w:t>
      </w:r>
    </w:p>
  </w:footnote>
  <w:footnote w:id="11">
    <w:p w:rsidR="00AE5B0C" w:rsidRDefault="00AE5B0C">
      <w:pPr>
        <w:pStyle w:val="Lbjegyzetszveg"/>
      </w:pPr>
      <w:r>
        <w:rPr>
          <w:rStyle w:val="Lbjegyzet-hivatkozs"/>
        </w:rPr>
        <w:footnoteRef/>
      </w:r>
      <w:r>
        <w:t xml:space="preserve"> Hatályon kívül helyezte a 9/2017. (III.13.) önkormányzati rendelet, hatályát veszti: 2017. március 14-től</w:t>
      </w:r>
    </w:p>
  </w:footnote>
  <w:footnote w:id="12">
    <w:p w:rsidR="00AE5B0C" w:rsidRDefault="00AE5B0C">
      <w:pPr>
        <w:pStyle w:val="Lbjegyzetszveg"/>
      </w:pPr>
      <w:r>
        <w:rPr>
          <w:rStyle w:val="Lbjegyzet-hivatkozs"/>
        </w:rPr>
        <w:footnoteRef/>
      </w:r>
      <w:r>
        <w:t xml:space="preserve"> Hatályon kívül helyezte a 13/2017. (IV.20.) önkormányzati rendelet, hatályát veszti: 2017. április 21-től</w:t>
      </w:r>
    </w:p>
  </w:footnote>
  <w:footnote w:id="13">
    <w:p w:rsidR="00AE5B0C" w:rsidRDefault="00AE5B0C">
      <w:pPr>
        <w:pStyle w:val="Lbjegyzetszveg"/>
      </w:pPr>
      <w:r>
        <w:rPr>
          <w:rStyle w:val="Lbjegyzet-hivatkozs"/>
        </w:rPr>
        <w:footnoteRef/>
      </w:r>
      <w:r>
        <w:t xml:space="preserve"> Módosította a 13/2017. (IV.20.) önkormányzati rendelet, hatályos: 2017. április 21-től</w:t>
      </w:r>
    </w:p>
  </w:footnote>
  <w:footnote w:id="14">
    <w:p w:rsidR="00AE5B0C" w:rsidRDefault="00AE5B0C">
      <w:pPr>
        <w:pStyle w:val="Lbjegyzetszveg"/>
      </w:pPr>
      <w:r>
        <w:rPr>
          <w:rStyle w:val="Lbjegyzet-hivatkozs"/>
        </w:rPr>
        <w:footnoteRef/>
      </w:r>
      <w:r>
        <w:t xml:space="preserve"> Módosította a 7/2017. (II.21.) önkormányzati rendelet, hatályos 2017. február 22-től</w:t>
      </w:r>
    </w:p>
  </w:footnote>
  <w:footnote w:id="15">
    <w:p w:rsidR="00AE5B0C" w:rsidRDefault="00AE5B0C">
      <w:pPr>
        <w:pStyle w:val="Lbjegyzetszveg"/>
      </w:pPr>
      <w:r>
        <w:rPr>
          <w:rStyle w:val="Lbjegyzet-hivatkozs"/>
        </w:rPr>
        <w:footnoteRef/>
      </w:r>
      <w:r>
        <w:t xml:space="preserve"> Módosította a 7/2017. (II.21.) önkormányzati rendelet, hatályos 2017. február 22-től</w:t>
      </w:r>
    </w:p>
  </w:footnote>
  <w:footnote w:id="16">
    <w:p w:rsidR="00AE5B0C" w:rsidRDefault="00AE5B0C">
      <w:pPr>
        <w:pStyle w:val="Lbjegyzetszveg"/>
      </w:pPr>
      <w:r>
        <w:rPr>
          <w:rStyle w:val="Lbjegyzet-hivatkozs"/>
        </w:rPr>
        <w:footnoteRef/>
      </w:r>
      <w:r>
        <w:t xml:space="preserve"> Beillesztette a 39/2017. (XI.21.) önkormányzati rendelet, hatályos 2017. november 22-től</w:t>
      </w:r>
    </w:p>
  </w:footnote>
  <w:footnote w:id="17">
    <w:p w:rsidR="00C74CAA" w:rsidRDefault="00C74CAA">
      <w:pPr>
        <w:pStyle w:val="Lbjegyzetszveg"/>
      </w:pPr>
      <w:r>
        <w:rPr>
          <w:rStyle w:val="Lbjegyzet-hivatkozs"/>
        </w:rPr>
        <w:footnoteRef/>
      </w:r>
      <w:r>
        <w:t xml:space="preserve"> Módosította a 18/2018. (IX.17.) önkormányzati rendelet, hatályos 2018. szeptember 18-tól</w:t>
      </w:r>
    </w:p>
  </w:footnote>
  <w:footnote w:id="18">
    <w:p w:rsidR="00AE5B0C" w:rsidRDefault="00AE5B0C">
      <w:pPr>
        <w:pStyle w:val="Lbjegyzetszveg"/>
      </w:pPr>
      <w:r>
        <w:rPr>
          <w:rStyle w:val="Lbjegyzet-hivatkozs"/>
        </w:rPr>
        <w:footnoteRef/>
      </w:r>
      <w:r>
        <w:t xml:space="preserve"> Módosította az 5/2018. (II.27.) önkormányzati rendelet, hatályos: 2018. február 28-tól</w:t>
      </w:r>
    </w:p>
  </w:footnote>
  <w:footnote w:id="19">
    <w:p w:rsidR="00AE5B0C" w:rsidRDefault="00AE5B0C">
      <w:pPr>
        <w:pStyle w:val="Lbjegyzetszveg"/>
      </w:pPr>
      <w:r>
        <w:rPr>
          <w:rStyle w:val="Lbjegyzet-hivatkozs"/>
        </w:rPr>
        <w:footnoteRef/>
      </w:r>
      <w:r>
        <w:t xml:space="preserve"> Módosította az 5/2018. (II.27.) önkormányzati rendelet, hatályos: 2018. február 28-tól</w:t>
      </w:r>
    </w:p>
  </w:footnote>
  <w:footnote w:id="20">
    <w:p w:rsidR="00AE5B0C" w:rsidRDefault="00AE5B0C">
      <w:pPr>
        <w:pStyle w:val="Lbjegyzetszveg"/>
      </w:pPr>
      <w:r>
        <w:rPr>
          <w:rStyle w:val="Lbjegyzet-hivatkozs"/>
        </w:rPr>
        <w:footnoteRef/>
      </w:r>
      <w:r>
        <w:t xml:space="preserve"> Módosította a 13/2017. (IV.20.) önkormányzati rendelet, hatályos: 2017. április 21-től</w:t>
      </w:r>
    </w:p>
  </w:footnote>
  <w:footnote w:id="21">
    <w:p w:rsidR="00AE5B0C" w:rsidRDefault="00AE5B0C">
      <w:pPr>
        <w:pStyle w:val="Lbjegyzetszveg"/>
      </w:pPr>
      <w:r>
        <w:rPr>
          <w:rStyle w:val="Lbjegyzet-hivatkozs"/>
        </w:rPr>
        <w:footnoteRef/>
      </w:r>
      <w:r>
        <w:t xml:space="preserve"> Hatályon kívül helyezte a 7/2017. (II.21.) önkormányzati rendelet, hatályát veszti 2017. február 22-től</w:t>
      </w:r>
    </w:p>
  </w:footnote>
  <w:footnote w:id="22">
    <w:p w:rsidR="00AE5B0C" w:rsidRDefault="00AE5B0C">
      <w:pPr>
        <w:pStyle w:val="Lbjegyzetszveg"/>
      </w:pPr>
      <w:r>
        <w:rPr>
          <w:rStyle w:val="Lbjegyzet-hivatkozs"/>
        </w:rPr>
        <w:footnoteRef/>
      </w:r>
      <w:r>
        <w:t xml:space="preserve"> Beillesztette a 39/2017. (XI.21.) önkormányzati rendelet, hatályos 2017. november 22-től</w:t>
      </w:r>
    </w:p>
  </w:footnote>
  <w:footnote w:id="23">
    <w:p w:rsidR="00932F3A" w:rsidRDefault="00932F3A">
      <w:pPr>
        <w:pStyle w:val="Lbjegyzetszveg"/>
      </w:pPr>
      <w:r>
        <w:rPr>
          <w:rStyle w:val="Lbjegyzet-hivatkozs"/>
        </w:rPr>
        <w:footnoteRef/>
      </w:r>
      <w:r>
        <w:t xml:space="preserve"> Módosította a 17/2018. (IX.17.) önkormányzati rendelet, hatályos 2018. szeptember 18-tól</w:t>
      </w:r>
    </w:p>
  </w:footnote>
  <w:footnote w:id="24">
    <w:p w:rsidR="00AE5B0C" w:rsidRDefault="00AE5B0C">
      <w:pPr>
        <w:pStyle w:val="Lbjegyzetszveg"/>
      </w:pPr>
      <w:r>
        <w:rPr>
          <w:rStyle w:val="Lbjegyzet-hivatkozs"/>
        </w:rPr>
        <w:footnoteRef/>
      </w:r>
      <w:r>
        <w:t xml:space="preserve"> Módosította a 13/2017. (IV.20.) önkormányzati rendelet, hatályos: 2017. április 21-től</w:t>
      </w:r>
    </w:p>
  </w:footnote>
  <w:footnote w:id="25">
    <w:p w:rsidR="00AE5B0C" w:rsidRDefault="00AE5B0C">
      <w:pPr>
        <w:pStyle w:val="Lbjegyzetszveg"/>
      </w:pPr>
      <w:r>
        <w:rPr>
          <w:rStyle w:val="Lbjegyzet-hivatkozs"/>
        </w:rPr>
        <w:footnoteRef/>
      </w:r>
      <w:r>
        <w:t xml:space="preserve"> Módosította a 13/2017. (IV.20.) önkormányzati rendelet, hatályos: 2017. április 21-től</w:t>
      </w:r>
    </w:p>
  </w:footnote>
  <w:footnote w:id="26">
    <w:p w:rsidR="00AE5B0C" w:rsidRDefault="00AE5B0C">
      <w:pPr>
        <w:pStyle w:val="Lbjegyzetszveg"/>
      </w:pPr>
      <w:r>
        <w:rPr>
          <w:rStyle w:val="Lbjegyzet-hivatkozs"/>
        </w:rPr>
        <w:footnoteRef/>
      </w:r>
      <w:r>
        <w:t xml:space="preserve"> Módosította a 13/2017. (IV.20.) önkormányzati rendelet, hatályos: 2017. április 21-től</w:t>
      </w:r>
    </w:p>
  </w:footnote>
  <w:footnote w:id="27">
    <w:p w:rsidR="00AE5B0C" w:rsidRDefault="00AE5B0C">
      <w:pPr>
        <w:pStyle w:val="Lbjegyzetszveg"/>
      </w:pPr>
      <w:r>
        <w:rPr>
          <w:rStyle w:val="Lbjegyzet-hivatkozs"/>
        </w:rPr>
        <w:footnoteRef/>
      </w:r>
      <w:r>
        <w:t xml:space="preserve"> Módosította az 5/2018. (II.27.) önkormányzati rendelet, hatályos: 2018. február 28-tól</w:t>
      </w:r>
    </w:p>
  </w:footnote>
  <w:footnote w:id="28">
    <w:p w:rsidR="00AE5B0C" w:rsidRDefault="00AE5B0C">
      <w:pPr>
        <w:pStyle w:val="Lbjegyzetszveg"/>
      </w:pPr>
      <w:r>
        <w:rPr>
          <w:rStyle w:val="Lbjegyzet-hivatkozs"/>
        </w:rPr>
        <w:footnoteRef/>
      </w:r>
      <w:r>
        <w:t xml:space="preserve"> A fejezetet beillesztette a 39/2017. (XI.21.) önkormányzati rendelet, hatályos 2017. november 22-től</w:t>
      </w:r>
    </w:p>
  </w:footnote>
  <w:footnote w:id="29">
    <w:p w:rsidR="00AE5B0C" w:rsidRDefault="00AE5B0C">
      <w:pPr>
        <w:pStyle w:val="Lbjegyzetszveg"/>
      </w:pPr>
      <w:r>
        <w:rPr>
          <w:rStyle w:val="Lbjegyzet-hivatkozs"/>
        </w:rPr>
        <w:footnoteRef/>
      </w:r>
      <w:r>
        <w:t xml:space="preserve"> Módosította a 13/2017. (IV.20.) önkormányzati rendelet, hatályos: 2017. április 21-től</w:t>
      </w:r>
    </w:p>
  </w:footnote>
  <w:footnote w:id="30">
    <w:p w:rsidR="00AE5B0C" w:rsidRDefault="00AE5B0C">
      <w:pPr>
        <w:pStyle w:val="Lbjegyzetszveg"/>
      </w:pPr>
      <w:r>
        <w:rPr>
          <w:rStyle w:val="Lbjegyzet-hivatkozs"/>
        </w:rPr>
        <w:footnoteRef/>
      </w:r>
      <w:r>
        <w:t xml:space="preserve"> Hatályon kívül helyezte a 13/2017. (IV.20.) önkormányzati rendelet, hatályát veszti: 2017. április 21-től</w:t>
      </w:r>
    </w:p>
  </w:footnote>
  <w:footnote w:id="31">
    <w:p w:rsidR="00AE5B0C" w:rsidRDefault="00AE5B0C">
      <w:pPr>
        <w:pStyle w:val="Lbjegyzetszveg"/>
      </w:pPr>
      <w:r>
        <w:rPr>
          <w:rStyle w:val="Lbjegyzet-hivatkozs"/>
        </w:rPr>
        <w:footnoteRef/>
      </w:r>
      <w:r>
        <w:t xml:space="preserve"> Hatályon kívül helyezte a 13/2017. (IV.20.) önkormányzati rendelet, hatályát veszti: 2017. április 21-től</w:t>
      </w:r>
    </w:p>
  </w:footnote>
  <w:footnote w:id="32">
    <w:p w:rsidR="00AE5B0C" w:rsidRDefault="00AE5B0C">
      <w:pPr>
        <w:pStyle w:val="Lbjegyzetszveg"/>
      </w:pPr>
      <w:r>
        <w:rPr>
          <w:rStyle w:val="Lbjegyzet-hivatkozs"/>
        </w:rPr>
        <w:footnoteRef/>
      </w:r>
      <w:r>
        <w:t xml:space="preserve"> Beillesztette az 5/2018. (II.27.) önkormányzati rendelet, hatályos: 2018. február 28-tól</w:t>
      </w:r>
    </w:p>
  </w:footnote>
  <w:footnote w:id="33">
    <w:p w:rsidR="00AE5B0C" w:rsidRDefault="00AE5B0C">
      <w:pPr>
        <w:pStyle w:val="Lbjegyzetszveg"/>
      </w:pPr>
      <w:r>
        <w:rPr>
          <w:rStyle w:val="Lbjegyzet-hivatkozs"/>
        </w:rPr>
        <w:footnoteRef/>
      </w:r>
      <w:r>
        <w:t xml:space="preserve"> Módosította a 13/2017. (IV.20.) önkormányzati rendelet, hatályos: 2017. április 21-től</w:t>
      </w:r>
    </w:p>
  </w:footnote>
  <w:footnote w:id="34">
    <w:p w:rsidR="00AE5B0C" w:rsidRDefault="00AE5B0C">
      <w:pPr>
        <w:pStyle w:val="Lbjegyzetszveg"/>
      </w:pPr>
      <w:r>
        <w:rPr>
          <w:rStyle w:val="Lbjegyzet-hivatkozs"/>
        </w:rPr>
        <w:footnoteRef/>
      </w:r>
      <w:r>
        <w:t xml:space="preserve"> Módosította a 13/2017. (IV.20.) önkormányzati rendelet, hatályos: 2017. április 21-től</w:t>
      </w:r>
    </w:p>
  </w:footnote>
  <w:footnote w:id="35">
    <w:p w:rsidR="00932F3A" w:rsidRDefault="00932F3A">
      <w:pPr>
        <w:pStyle w:val="Lbjegyzetszveg"/>
      </w:pPr>
      <w:r>
        <w:rPr>
          <w:rStyle w:val="Lbjegyzet-hivatkozs"/>
        </w:rPr>
        <w:footnoteRef/>
      </w:r>
      <w:r>
        <w:t xml:space="preserve"> Módosította a 18/2018. (IX.17.) önkormányzati rendelet, hatályos: 2018. szeptember 18-tól</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Cmsor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2"/>
    <w:lvl w:ilvl="0">
      <w:start w:val="1"/>
      <w:numFmt w:val="bullet"/>
      <w:lvlText w:val="-"/>
      <w:lvlJc w:val="left"/>
      <w:pPr>
        <w:tabs>
          <w:tab w:val="num" w:pos="1068"/>
        </w:tabs>
        <w:ind w:left="1068" w:hanging="360"/>
      </w:pPr>
      <w:rPr>
        <w:rFonts w:ascii="OpenSymbol" w:hAnsi="OpenSymbol"/>
      </w:rPr>
    </w:lvl>
  </w:abstractNum>
  <w:abstractNum w:abstractNumId="2" w15:restartNumberingAfterBreak="0">
    <w:nsid w:val="00000004"/>
    <w:multiLevelType w:val="singleLevel"/>
    <w:tmpl w:val="00000004"/>
    <w:name w:val="WW8Num3"/>
    <w:lvl w:ilvl="0">
      <w:start w:val="4"/>
      <w:numFmt w:val="decimal"/>
      <w:lvlText w:val="(%1)"/>
      <w:lvlJc w:val="left"/>
      <w:pPr>
        <w:tabs>
          <w:tab w:val="num" w:pos="360"/>
        </w:tabs>
        <w:ind w:left="360" w:hanging="360"/>
      </w:pPr>
      <w:rPr>
        <w:rFonts w:cs="Times New Roman"/>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360"/>
        </w:tabs>
        <w:ind w:left="360" w:hanging="360"/>
      </w:pPr>
      <w:rPr>
        <w:rFonts w:cs="Times New Roman"/>
      </w:rPr>
    </w:lvl>
  </w:abstractNum>
  <w:abstractNum w:abstractNumId="4" w15:restartNumberingAfterBreak="0">
    <w:nsid w:val="00000006"/>
    <w:multiLevelType w:val="singleLevel"/>
    <w:tmpl w:val="4DC29AF6"/>
    <w:name w:val="WW8Num5"/>
    <w:lvl w:ilvl="0">
      <w:start w:val="1"/>
      <w:numFmt w:val="decimal"/>
      <w:lvlText w:val="(%1)"/>
      <w:lvlJc w:val="left"/>
      <w:pPr>
        <w:tabs>
          <w:tab w:val="num" w:pos="360"/>
        </w:tabs>
        <w:ind w:left="360" w:hanging="360"/>
      </w:pPr>
      <w:rPr>
        <w:rFonts w:cs="Times New Roman"/>
        <w:sz w:val="24"/>
        <w:szCs w:val="24"/>
      </w:rPr>
    </w:lvl>
  </w:abstractNum>
  <w:abstractNum w:abstractNumId="5" w15:restartNumberingAfterBreak="0">
    <w:nsid w:val="00000007"/>
    <w:multiLevelType w:val="multilevel"/>
    <w:tmpl w:val="00000007"/>
    <w:name w:val="WW8Num6"/>
    <w:lvl w:ilvl="0">
      <w:start w:val="1"/>
      <w:numFmt w:val="decimal"/>
      <w:lvlText w:val="(%1)"/>
      <w:lvlJc w:val="left"/>
      <w:pPr>
        <w:tabs>
          <w:tab w:val="num" w:pos="720"/>
        </w:tabs>
        <w:ind w:left="720" w:hanging="360"/>
      </w:pPr>
      <w:rPr>
        <w:rFonts w:cs="Times New Roman"/>
        <w:b w:val="0"/>
        <w:bCs w:val="0"/>
        <w:i w:val="0"/>
        <w:iCs w:val="0"/>
      </w:rPr>
    </w:lvl>
    <w:lvl w:ilvl="1">
      <w:start w:val="83"/>
      <w:numFmt w:val="decimal"/>
      <w:lvlText w:val="%2)"/>
      <w:lvlJc w:val="left"/>
      <w:pPr>
        <w:tabs>
          <w:tab w:val="num" w:pos="1455"/>
        </w:tabs>
        <w:ind w:left="1455" w:hanging="375"/>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singleLevel"/>
    <w:tmpl w:val="00000008"/>
    <w:name w:val="WW8Num7"/>
    <w:lvl w:ilvl="0">
      <w:start w:val="1"/>
      <w:numFmt w:val="lowerLetter"/>
      <w:lvlText w:val="%1)"/>
      <w:lvlJc w:val="left"/>
      <w:pPr>
        <w:tabs>
          <w:tab w:val="num" w:pos="360"/>
        </w:tabs>
        <w:ind w:left="786" w:hanging="360"/>
      </w:pPr>
      <w:rPr>
        <w:rFonts w:cs="Times New Roman"/>
      </w:rPr>
    </w:lvl>
  </w:abstractNum>
  <w:abstractNum w:abstractNumId="7" w15:restartNumberingAfterBreak="0">
    <w:nsid w:val="00000009"/>
    <w:multiLevelType w:val="singleLevel"/>
    <w:tmpl w:val="00000009"/>
    <w:name w:val="WW8Num8"/>
    <w:lvl w:ilvl="0">
      <w:start w:val="3"/>
      <w:numFmt w:val="decimal"/>
      <w:lvlText w:val="(%1)"/>
      <w:lvlJc w:val="left"/>
      <w:pPr>
        <w:tabs>
          <w:tab w:val="num" w:pos="360"/>
        </w:tabs>
        <w:ind w:left="360" w:hanging="360"/>
      </w:pPr>
      <w:rPr>
        <w:rFonts w:cs="Times New Roman"/>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720"/>
        </w:tabs>
        <w:ind w:left="720" w:hanging="360"/>
      </w:pPr>
      <w:rPr>
        <w:rFonts w:cs="Times New Roman"/>
      </w:rPr>
    </w:lvl>
  </w:abstractNum>
  <w:abstractNum w:abstractNumId="9" w15:restartNumberingAfterBreak="0">
    <w:nsid w:val="0000000B"/>
    <w:multiLevelType w:val="multilevel"/>
    <w:tmpl w:val="3B905DC4"/>
    <w:name w:val="WW8Num11"/>
    <w:lvl w:ilvl="0">
      <w:start w:val="6"/>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0" w15:restartNumberingAfterBreak="0">
    <w:nsid w:val="0000000C"/>
    <w:multiLevelType w:val="singleLevel"/>
    <w:tmpl w:val="0000000C"/>
    <w:name w:val="WW8Num12"/>
    <w:lvl w:ilvl="0">
      <w:start w:val="3"/>
      <w:numFmt w:val="lowerLetter"/>
      <w:lvlText w:val="%1)"/>
      <w:lvlJc w:val="left"/>
      <w:pPr>
        <w:tabs>
          <w:tab w:val="num" w:pos="360"/>
        </w:tabs>
        <w:ind w:left="786" w:hanging="360"/>
      </w:pPr>
      <w:rPr>
        <w:rFonts w:cs="Times New Roman"/>
      </w:rPr>
    </w:lvl>
  </w:abstractNum>
  <w:abstractNum w:abstractNumId="11" w15:restartNumberingAfterBreak="0">
    <w:nsid w:val="0000000D"/>
    <w:multiLevelType w:val="singleLevel"/>
    <w:tmpl w:val="0000000D"/>
    <w:name w:val="WW8Num13"/>
    <w:lvl w:ilvl="0">
      <w:start w:val="5"/>
      <w:numFmt w:val="decimal"/>
      <w:lvlText w:val="(%1)"/>
      <w:lvlJc w:val="left"/>
      <w:pPr>
        <w:tabs>
          <w:tab w:val="num" w:pos="360"/>
        </w:tabs>
        <w:ind w:left="360" w:hanging="360"/>
      </w:pPr>
      <w:rPr>
        <w:rFonts w:cs="Times New Roman"/>
      </w:rPr>
    </w:lvl>
  </w:abstractNum>
  <w:abstractNum w:abstractNumId="12" w15:restartNumberingAfterBreak="0">
    <w:nsid w:val="0000000E"/>
    <w:multiLevelType w:val="singleLevel"/>
    <w:tmpl w:val="0000000E"/>
    <w:lvl w:ilvl="0">
      <w:start w:val="1"/>
      <w:numFmt w:val="lowerLetter"/>
      <w:lvlText w:val="%1)"/>
      <w:lvlJc w:val="left"/>
      <w:pPr>
        <w:tabs>
          <w:tab w:val="num" w:pos="360"/>
        </w:tabs>
        <w:ind w:left="360" w:hanging="360"/>
      </w:pPr>
      <w:rPr>
        <w:rFonts w:cs="Times New Roman"/>
      </w:rPr>
    </w:lvl>
  </w:abstractNum>
  <w:abstractNum w:abstractNumId="13" w15:restartNumberingAfterBreak="0">
    <w:nsid w:val="0000000F"/>
    <w:multiLevelType w:val="multilevel"/>
    <w:tmpl w:val="96DAC930"/>
    <w:name w:val="WW8Num15"/>
    <w:lvl w:ilvl="0">
      <w:start w:val="1"/>
      <w:numFmt w:val="decimal"/>
      <w:lvlText w:val="(%1)"/>
      <w:lvlJc w:val="center"/>
      <w:pPr>
        <w:tabs>
          <w:tab w:val="num" w:pos="76"/>
        </w:tabs>
        <w:ind w:left="76" w:hanging="76"/>
      </w:pPr>
      <w:rPr>
        <w:rFonts w:ascii="Times New Roman" w:eastAsia="Times New Roman" w:hAnsi="Times New Roman" w:cs="Times New Roman" w:hint="default"/>
        <w:i w:val="0"/>
        <w:strike w:val="0"/>
      </w:rPr>
    </w:lvl>
    <w:lvl w:ilvl="1">
      <w:start w:val="1"/>
      <w:numFmt w:val="lowerLetter"/>
      <w:lvlText w:val="(%2)"/>
      <w:lvlJc w:val="left"/>
      <w:pPr>
        <w:tabs>
          <w:tab w:val="num" w:pos="1785"/>
        </w:tabs>
        <w:ind w:left="1785" w:hanging="705"/>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0"/>
    <w:multiLevelType w:val="multilevel"/>
    <w:tmpl w:val="00000010"/>
    <w:name w:val="WW8Num16"/>
    <w:lvl w:ilvl="0">
      <w:start w:val="1"/>
      <w:numFmt w:val="decimal"/>
      <w:lvlText w:val="%1. §"/>
      <w:lvlJc w:val="left"/>
      <w:pPr>
        <w:tabs>
          <w:tab w:val="num" w:pos="360"/>
        </w:tabs>
        <w:ind w:left="360" w:hanging="360"/>
      </w:pPr>
      <w:rPr>
        <w:rFonts w:ascii="Times New Roman" w:hAnsi="Times New Roman" w:cs="Times New Roman"/>
        <w:b/>
        <w:bCs/>
        <w:i w:val="0"/>
        <w:iCs w:val="0"/>
        <w:sz w:val="24"/>
        <w:szCs w:val="24"/>
      </w:rPr>
    </w:lvl>
    <w:lvl w:ilvl="1">
      <w:start w:val="1"/>
      <w:numFmt w:val="decimal"/>
      <w:lvlText w:val="(%2)"/>
      <w:lvlJc w:val="center"/>
      <w:pPr>
        <w:tabs>
          <w:tab w:val="num" w:pos="737"/>
        </w:tabs>
        <w:ind w:left="737" w:hanging="449"/>
      </w:pPr>
      <w:rPr>
        <w:rFonts w:ascii="Times New Roman" w:hAnsi="Times New Roman" w:cs="Times New Roman"/>
        <w:b/>
        <w:bCs/>
        <w:i w:val="0"/>
        <w:iCs w:val="0"/>
        <w:sz w:val="24"/>
        <w:szCs w:val="24"/>
      </w:rPr>
    </w:lvl>
    <w:lvl w:ilvl="2">
      <w:start w:val="1"/>
      <w:numFmt w:val="lowerLetter"/>
      <w:lvlText w:val="%3)"/>
      <w:lvlJc w:val="left"/>
      <w:pPr>
        <w:tabs>
          <w:tab w:val="num" w:pos="1163"/>
        </w:tabs>
        <w:ind w:left="1163" w:hanging="454"/>
      </w:pPr>
      <w:rPr>
        <w:rFonts w:ascii="Times New Roman" w:hAnsi="Times New Roman" w:cs="Times New Roman"/>
        <w:b w:val="0"/>
        <w:bCs w:val="0"/>
        <w:i w:val="0"/>
        <w:iCs w:val="0"/>
        <w:sz w:val="24"/>
        <w:szCs w:val="24"/>
      </w:rPr>
    </w:lvl>
    <w:lvl w:ilvl="3">
      <w:start w:val="1"/>
      <w:numFmt w:val="none"/>
      <w:suff w:val="nothing"/>
      <w:lvlText w:val="-"/>
      <w:lvlJc w:val="left"/>
      <w:pPr>
        <w:tabs>
          <w:tab w:val="num" w:pos="1440"/>
        </w:tabs>
        <w:ind w:left="1440" w:hanging="360"/>
      </w:pPr>
      <w:rPr>
        <w:rFonts w:cs="Times New Roman"/>
      </w:rPr>
    </w:lvl>
    <w:lvl w:ilvl="4">
      <w:start w:val="1"/>
      <w:numFmt w:val="none"/>
      <w:suff w:val="nothing"/>
      <w:lvlText w:val="vége"/>
      <w:lvlJc w:val="left"/>
      <w:pPr>
        <w:tabs>
          <w:tab w:val="num" w:pos="216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singleLevel"/>
    <w:tmpl w:val="00000011"/>
    <w:name w:val="WW8Num17"/>
    <w:lvl w:ilvl="0">
      <w:start w:val="2"/>
      <w:numFmt w:val="lowerLetter"/>
      <w:lvlText w:val="%1)"/>
      <w:lvlJc w:val="left"/>
      <w:pPr>
        <w:tabs>
          <w:tab w:val="num" w:pos="360"/>
        </w:tabs>
        <w:ind w:left="786" w:hanging="360"/>
      </w:pPr>
      <w:rPr>
        <w:rFonts w:cs="Times New Roman"/>
      </w:rPr>
    </w:lvl>
  </w:abstractNum>
  <w:abstractNum w:abstractNumId="16" w15:restartNumberingAfterBreak="0">
    <w:nsid w:val="00000012"/>
    <w:multiLevelType w:val="singleLevel"/>
    <w:tmpl w:val="00000012"/>
    <w:name w:val="WW8Num18"/>
    <w:lvl w:ilvl="0">
      <w:start w:val="9"/>
      <w:numFmt w:val="decimal"/>
      <w:lvlText w:val="(%1)"/>
      <w:lvlJc w:val="left"/>
      <w:pPr>
        <w:tabs>
          <w:tab w:val="num" w:pos="360"/>
        </w:tabs>
        <w:ind w:left="360" w:hanging="360"/>
      </w:pPr>
      <w:rPr>
        <w:rFonts w:cs="Times New Roman"/>
      </w:rPr>
    </w:lvl>
  </w:abstractNum>
  <w:abstractNum w:abstractNumId="17" w15:restartNumberingAfterBreak="0">
    <w:nsid w:val="00000013"/>
    <w:multiLevelType w:val="singleLevel"/>
    <w:tmpl w:val="00000013"/>
    <w:name w:val="WW8Num19"/>
    <w:lvl w:ilvl="0">
      <w:start w:val="1"/>
      <w:numFmt w:val="bullet"/>
      <w:lvlText w:val="-"/>
      <w:lvlJc w:val="left"/>
      <w:pPr>
        <w:tabs>
          <w:tab w:val="num" w:pos="1068"/>
        </w:tabs>
        <w:ind w:left="1068" w:hanging="360"/>
      </w:pPr>
      <w:rPr>
        <w:rFonts w:ascii="OpenSymbol" w:hAnsi="OpenSymbol"/>
      </w:rPr>
    </w:lvl>
  </w:abstractNum>
  <w:abstractNum w:abstractNumId="18" w15:restartNumberingAfterBreak="0">
    <w:nsid w:val="00000014"/>
    <w:multiLevelType w:val="singleLevel"/>
    <w:tmpl w:val="00000014"/>
    <w:name w:val="WW8Num20"/>
    <w:lvl w:ilvl="0">
      <w:start w:val="4"/>
      <w:numFmt w:val="lowerLetter"/>
      <w:lvlText w:val="%1)"/>
      <w:lvlJc w:val="left"/>
      <w:pPr>
        <w:tabs>
          <w:tab w:val="num" w:pos="360"/>
        </w:tabs>
        <w:ind w:left="786" w:hanging="360"/>
      </w:pPr>
      <w:rPr>
        <w:rFonts w:cs="Times New Roman"/>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360"/>
        </w:tabs>
        <w:ind w:left="360" w:hanging="360"/>
      </w:pPr>
      <w:rPr>
        <w:rFonts w:cs="Times New Roman"/>
      </w:rPr>
    </w:lvl>
  </w:abstractNum>
  <w:abstractNum w:abstractNumId="20" w15:restartNumberingAfterBreak="0">
    <w:nsid w:val="00000016"/>
    <w:multiLevelType w:val="singleLevel"/>
    <w:tmpl w:val="00000016"/>
    <w:name w:val="WW8Num22"/>
    <w:lvl w:ilvl="0">
      <w:start w:val="11"/>
      <w:numFmt w:val="decimal"/>
      <w:lvlText w:val="(%1)"/>
      <w:lvlJc w:val="left"/>
      <w:pPr>
        <w:tabs>
          <w:tab w:val="num" w:pos="360"/>
        </w:tabs>
        <w:ind w:left="360" w:hanging="360"/>
      </w:pPr>
      <w:rPr>
        <w:rFonts w:cs="Times New Roman"/>
      </w:rPr>
    </w:lvl>
  </w:abstractNum>
  <w:abstractNum w:abstractNumId="21" w15:restartNumberingAfterBreak="0">
    <w:nsid w:val="00000017"/>
    <w:multiLevelType w:val="singleLevel"/>
    <w:tmpl w:val="00000017"/>
    <w:name w:val="WW8Num23"/>
    <w:lvl w:ilvl="0">
      <w:start w:val="2"/>
      <w:numFmt w:val="decimal"/>
      <w:lvlText w:val="(%1)"/>
      <w:lvlJc w:val="left"/>
      <w:pPr>
        <w:tabs>
          <w:tab w:val="num" w:pos="360"/>
        </w:tabs>
        <w:ind w:left="360" w:hanging="360"/>
      </w:pPr>
      <w:rPr>
        <w:rFonts w:cs="Times New Roman"/>
      </w:rPr>
    </w:lvl>
  </w:abstractNum>
  <w:abstractNum w:abstractNumId="22" w15:restartNumberingAfterBreak="0">
    <w:nsid w:val="00000018"/>
    <w:multiLevelType w:val="singleLevel"/>
    <w:tmpl w:val="00000018"/>
    <w:name w:val="WW8Num24"/>
    <w:lvl w:ilvl="0">
      <w:start w:val="8"/>
      <w:numFmt w:val="decimal"/>
      <w:lvlText w:val="(%1)"/>
      <w:lvlJc w:val="left"/>
      <w:pPr>
        <w:tabs>
          <w:tab w:val="num" w:pos="360"/>
        </w:tabs>
        <w:ind w:left="360" w:hanging="360"/>
      </w:pPr>
      <w:rPr>
        <w:rFonts w:cs="Times New Roman"/>
      </w:rPr>
    </w:lvl>
  </w:abstractNum>
  <w:abstractNum w:abstractNumId="23" w15:restartNumberingAfterBreak="0">
    <w:nsid w:val="00000019"/>
    <w:multiLevelType w:val="singleLevel"/>
    <w:tmpl w:val="00000019"/>
    <w:name w:val="WW8Num25"/>
    <w:lvl w:ilvl="0">
      <w:start w:val="1"/>
      <w:numFmt w:val="decimal"/>
      <w:lvlText w:val="(%1)"/>
      <w:lvlJc w:val="left"/>
      <w:pPr>
        <w:tabs>
          <w:tab w:val="num" w:pos="360"/>
        </w:tabs>
        <w:ind w:left="360" w:hanging="360"/>
      </w:pPr>
      <w:rPr>
        <w:rFonts w:cs="Times New Roman"/>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360"/>
        </w:tabs>
        <w:ind w:left="360" w:hanging="360"/>
      </w:pPr>
      <w:rPr>
        <w:rFonts w:cs="Times New Roman"/>
        <w:strike w:val="0"/>
        <w:dstrike w:val="0"/>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360"/>
        </w:tabs>
        <w:ind w:left="360" w:hanging="360"/>
      </w:pPr>
      <w:rPr>
        <w:rFonts w:cs="Times New Roman"/>
      </w:rPr>
    </w:lvl>
  </w:abstractNum>
  <w:abstractNum w:abstractNumId="26" w15:restartNumberingAfterBreak="0">
    <w:nsid w:val="0000001D"/>
    <w:multiLevelType w:val="singleLevel"/>
    <w:tmpl w:val="0000001D"/>
    <w:name w:val="WW8Num29"/>
    <w:lvl w:ilvl="0">
      <w:start w:val="7"/>
      <w:numFmt w:val="decimal"/>
      <w:lvlText w:val="(%1)"/>
      <w:lvlJc w:val="left"/>
      <w:pPr>
        <w:tabs>
          <w:tab w:val="num" w:pos="360"/>
        </w:tabs>
        <w:ind w:left="360" w:hanging="360"/>
      </w:pPr>
      <w:rPr>
        <w:rFonts w:cs="Times New Roman"/>
      </w:rPr>
    </w:lvl>
  </w:abstractNum>
  <w:abstractNum w:abstractNumId="27" w15:restartNumberingAfterBreak="0">
    <w:nsid w:val="0000001E"/>
    <w:multiLevelType w:val="singleLevel"/>
    <w:tmpl w:val="0000001E"/>
    <w:name w:val="WW8Num30"/>
    <w:lvl w:ilvl="0">
      <w:start w:val="1"/>
      <w:numFmt w:val="lowerLetter"/>
      <w:lvlText w:val="%1)"/>
      <w:lvlJc w:val="left"/>
      <w:pPr>
        <w:tabs>
          <w:tab w:val="num" w:pos="360"/>
        </w:tabs>
        <w:ind w:left="360" w:hanging="360"/>
      </w:pPr>
      <w:rPr>
        <w:rFonts w:cs="Times New Roman"/>
      </w:rPr>
    </w:lvl>
  </w:abstractNum>
  <w:abstractNum w:abstractNumId="28" w15:restartNumberingAfterBreak="0">
    <w:nsid w:val="0000001F"/>
    <w:multiLevelType w:val="singleLevel"/>
    <w:tmpl w:val="0000001F"/>
    <w:name w:val="WW8Num31"/>
    <w:lvl w:ilvl="0">
      <w:start w:val="1"/>
      <w:numFmt w:val="lowerLetter"/>
      <w:lvlText w:val="%1)"/>
      <w:lvlJc w:val="left"/>
      <w:pPr>
        <w:tabs>
          <w:tab w:val="num" w:pos="1080"/>
        </w:tabs>
        <w:ind w:left="1080" w:hanging="360"/>
      </w:pPr>
      <w:rPr>
        <w:rFonts w:cs="Times New Roman"/>
      </w:rPr>
    </w:lvl>
  </w:abstractNum>
  <w:abstractNum w:abstractNumId="29" w15:restartNumberingAfterBreak="0">
    <w:nsid w:val="00000020"/>
    <w:multiLevelType w:val="singleLevel"/>
    <w:tmpl w:val="00000020"/>
    <w:name w:val="WW8Num32"/>
    <w:lvl w:ilvl="0">
      <w:start w:val="1"/>
      <w:numFmt w:val="decimal"/>
      <w:lvlText w:val="(%1)"/>
      <w:lvlJc w:val="left"/>
      <w:pPr>
        <w:tabs>
          <w:tab w:val="num" w:pos="360"/>
        </w:tabs>
        <w:ind w:left="360" w:hanging="360"/>
      </w:pPr>
      <w:rPr>
        <w:rFonts w:cs="Times New Roman"/>
      </w:rPr>
    </w:lvl>
  </w:abstractNum>
  <w:abstractNum w:abstractNumId="30" w15:restartNumberingAfterBreak="0">
    <w:nsid w:val="00000021"/>
    <w:multiLevelType w:val="singleLevel"/>
    <w:tmpl w:val="00000021"/>
    <w:name w:val="WW8Num33"/>
    <w:lvl w:ilvl="0">
      <w:start w:val="1"/>
      <w:numFmt w:val="lowerLetter"/>
      <w:lvlText w:val="%1)"/>
      <w:lvlJc w:val="left"/>
      <w:pPr>
        <w:tabs>
          <w:tab w:val="num" w:pos="1440"/>
        </w:tabs>
        <w:ind w:left="1440" w:hanging="360"/>
      </w:pPr>
      <w:rPr>
        <w:rFonts w:cs="Times New Roman"/>
      </w:rPr>
    </w:lvl>
  </w:abstractNum>
  <w:abstractNum w:abstractNumId="31" w15:restartNumberingAfterBreak="0">
    <w:nsid w:val="00000022"/>
    <w:multiLevelType w:val="singleLevel"/>
    <w:tmpl w:val="00000022"/>
    <w:name w:val="WW8Num35"/>
    <w:lvl w:ilvl="0">
      <w:start w:val="1"/>
      <w:numFmt w:val="lowerLetter"/>
      <w:lvlText w:val="%1)"/>
      <w:lvlJc w:val="left"/>
      <w:pPr>
        <w:tabs>
          <w:tab w:val="num" w:pos="360"/>
        </w:tabs>
        <w:ind w:left="360" w:hanging="360"/>
      </w:pPr>
      <w:rPr>
        <w:rFonts w:cs="Times New Roman"/>
      </w:rPr>
    </w:lvl>
  </w:abstractNum>
  <w:abstractNum w:abstractNumId="32" w15:restartNumberingAfterBreak="0">
    <w:nsid w:val="00000023"/>
    <w:multiLevelType w:val="multilevel"/>
    <w:tmpl w:val="00000023"/>
    <w:name w:val="WW8Num36"/>
    <w:lvl w:ilvl="0">
      <w:start w:val="7"/>
      <w:numFmt w:val="decimal"/>
      <w:lvlText w:val="%1. §"/>
      <w:lvlJc w:val="left"/>
      <w:pPr>
        <w:tabs>
          <w:tab w:val="num" w:pos="360"/>
        </w:tabs>
        <w:ind w:left="360" w:hanging="360"/>
      </w:pPr>
      <w:rPr>
        <w:rFonts w:ascii="Times New Roman" w:hAnsi="Times New Roman" w:cs="Times New Roman"/>
        <w:b/>
        <w:bCs/>
        <w:i w:val="0"/>
        <w:iCs w:val="0"/>
        <w:sz w:val="24"/>
        <w:szCs w:val="24"/>
      </w:rPr>
    </w:lvl>
    <w:lvl w:ilvl="1">
      <w:start w:val="1"/>
      <w:numFmt w:val="decimal"/>
      <w:lvlText w:val="(%2)"/>
      <w:lvlJc w:val="center"/>
      <w:pPr>
        <w:tabs>
          <w:tab w:val="num" w:pos="737"/>
        </w:tabs>
        <w:ind w:left="737" w:hanging="449"/>
      </w:pPr>
      <w:rPr>
        <w:rFonts w:ascii="Times New Roman" w:hAnsi="Times New Roman" w:cs="Times New Roman"/>
        <w:b w:val="0"/>
        <w:bCs w:val="0"/>
        <w:i w:val="0"/>
        <w:iCs w:val="0"/>
        <w:sz w:val="24"/>
        <w:szCs w:val="24"/>
      </w:rPr>
    </w:lvl>
    <w:lvl w:ilvl="2">
      <w:start w:val="1"/>
      <w:numFmt w:val="lowerLetter"/>
      <w:lvlText w:val="%3)"/>
      <w:lvlJc w:val="left"/>
      <w:pPr>
        <w:tabs>
          <w:tab w:val="num" w:pos="1021"/>
        </w:tabs>
        <w:ind w:left="1021" w:hanging="454"/>
      </w:pPr>
      <w:rPr>
        <w:rFonts w:ascii="Times New Roman" w:hAnsi="Times New Roman" w:cs="Times New Roman"/>
        <w:b w:val="0"/>
        <w:bCs w:val="0"/>
        <w:i w:val="0"/>
        <w:iCs w:val="0"/>
        <w:sz w:val="24"/>
        <w:szCs w:val="24"/>
      </w:rPr>
    </w:lvl>
    <w:lvl w:ilvl="3">
      <w:start w:val="1"/>
      <w:numFmt w:val="none"/>
      <w:suff w:val="nothing"/>
      <w:lvlText w:val="-"/>
      <w:lvlJc w:val="left"/>
      <w:pPr>
        <w:tabs>
          <w:tab w:val="num" w:pos="1440"/>
        </w:tabs>
        <w:ind w:left="1440" w:hanging="360"/>
      </w:pPr>
      <w:rPr>
        <w:rFonts w:cs="Times New Roman"/>
      </w:rPr>
    </w:lvl>
    <w:lvl w:ilvl="4">
      <w:start w:val="1"/>
      <w:numFmt w:val="none"/>
      <w:suff w:val="nothing"/>
      <w:lvlText w:val="vége"/>
      <w:lvlJc w:val="left"/>
      <w:pPr>
        <w:tabs>
          <w:tab w:val="num" w:pos="216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00000024"/>
    <w:multiLevelType w:val="singleLevel"/>
    <w:tmpl w:val="00000024"/>
    <w:name w:val="WW8Num37"/>
    <w:lvl w:ilvl="0">
      <w:start w:val="1"/>
      <w:numFmt w:val="lowerLetter"/>
      <w:lvlText w:val="%1)"/>
      <w:lvlJc w:val="left"/>
      <w:pPr>
        <w:tabs>
          <w:tab w:val="num" w:pos="720"/>
        </w:tabs>
        <w:ind w:left="720" w:hanging="360"/>
      </w:pPr>
      <w:rPr>
        <w:rFonts w:cs="Times New Roman"/>
      </w:rPr>
    </w:lvl>
  </w:abstractNum>
  <w:abstractNum w:abstractNumId="34" w15:restartNumberingAfterBreak="0">
    <w:nsid w:val="023A1058"/>
    <w:multiLevelType w:val="hybridMultilevel"/>
    <w:tmpl w:val="446A2B5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5" w15:restartNumberingAfterBreak="0">
    <w:nsid w:val="079D4349"/>
    <w:multiLevelType w:val="hybridMultilevel"/>
    <w:tmpl w:val="487AFEB6"/>
    <w:lvl w:ilvl="0" w:tplc="BA3073D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826772D"/>
    <w:multiLevelType w:val="hybridMultilevel"/>
    <w:tmpl w:val="94C48680"/>
    <w:lvl w:ilvl="0" w:tplc="76CE2EA6">
      <w:start w:val="1"/>
      <w:numFmt w:val="decimal"/>
      <w:lvlText w:val="%1."/>
      <w:lvlJc w:val="left"/>
      <w:pPr>
        <w:ind w:left="1068" w:hanging="360"/>
      </w:pPr>
      <w:rPr>
        <w:rFonts w:hint="default"/>
      </w:rPr>
    </w:lvl>
    <w:lvl w:ilvl="1" w:tplc="040E0019">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7" w15:restartNumberingAfterBreak="0">
    <w:nsid w:val="2E355CE1"/>
    <w:multiLevelType w:val="multilevel"/>
    <w:tmpl w:val="BAD077BA"/>
    <w:lvl w:ilvl="0">
      <w:start w:val="1"/>
      <w:numFmt w:val="decimal"/>
      <w:lvlText w:val="(%1)"/>
      <w:lvlJc w:val="center"/>
      <w:pPr>
        <w:tabs>
          <w:tab w:val="num" w:pos="436"/>
        </w:tabs>
        <w:ind w:left="436" w:hanging="76"/>
      </w:pPr>
      <w:rPr>
        <w:rFonts w:ascii="Times New Roman" w:eastAsia="Times New Roman" w:hAnsi="Times New Roman" w:cs="Times New Roman" w:hint="default"/>
        <w:strike w:val="0"/>
      </w:rPr>
    </w:lvl>
    <w:lvl w:ilvl="1">
      <w:start w:val="1"/>
      <w:numFmt w:val="lowerLetter"/>
      <w:lvlText w:val="(%2)"/>
      <w:lvlJc w:val="left"/>
      <w:pPr>
        <w:tabs>
          <w:tab w:val="num" w:pos="1785"/>
        </w:tabs>
        <w:ind w:left="1785" w:hanging="705"/>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2E954129"/>
    <w:multiLevelType w:val="hybridMultilevel"/>
    <w:tmpl w:val="ECF402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47C030C"/>
    <w:multiLevelType w:val="multilevel"/>
    <w:tmpl w:val="16EA68C6"/>
    <w:lvl w:ilvl="0">
      <w:start w:val="1"/>
      <w:numFmt w:val="decimal"/>
      <w:lvlText w:val="(%1)"/>
      <w:lvlJc w:val="center"/>
      <w:pPr>
        <w:tabs>
          <w:tab w:val="num" w:pos="76"/>
        </w:tabs>
        <w:ind w:left="76" w:hanging="76"/>
      </w:pPr>
      <w:rPr>
        <w:rFonts w:ascii="Times New Roman" w:eastAsia="Times New Roman" w:hAnsi="Times New Roman" w:cs="Times New Roman" w:hint="default"/>
        <w:strike w:val="0"/>
      </w:rPr>
    </w:lvl>
    <w:lvl w:ilvl="1">
      <w:start w:val="1"/>
      <w:numFmt w:val="lowerLetter"/>
      <w:lvlText w:val="%2)"/>
      <w:lvlJc w:val="left"/>
      <w:pPr>
        <w:tabs>
          <w:tab w:val="num" w:pos="1785"/>
        </w:tabs>
        <w:ind w:left="1785" w:hanging="705"/>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4FA7A1C"/>
    <w:multiLevelType w:val="hybridMultilevel"/>
    <w:tmpl w:val="947029BE"/>
    <w:lvl w:ilvl="0" w:tplc="000000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7321FD9"/>
    <w:multiLevelType w:val="hybridMultilevel"/>
    <w:tmpl w:val="3420FEF0"/>
    <w:lvl w:ilvl="0" w:tplc="DDF6BF22">
      <w:start w:val="1"/>
      <w:numFmt w:val="decimal"/>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C10439C"/>
    <w:multiLevelType w:val="hybridMultilevel"/>
    <w:tmpl w:val="AD32C2B8"/>
    <w:lvl w:ilvl="0" w:tplc="4DC29AF6">
      <w:start w:val="1"/>
      <w:numFmt w:val="decimal"/>
      <w:lvlText w:val="(%1)"/>
      <w:lvlJc w:val="left"/>
      <w:pPr>
        <w:ind w:left="1440" w:hanging="360"/>
      </w:pPr>
      <w:rPr>
        <w:rFonts w:cs="Times New Roman"/>
        <w:sz w:val="24"/>
        <w:szCs w:val="24"/>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3" w15:restartNumberingAfterBreak="0">
    <w:nsid w:val="4DD35258"/>
    <w:multiLevelType w:val="hybridMultilevel"/>
    <w:tmpl w:val="B8564756"/>
    <w:lvl w:ilvl="0" w:tplc="C96CEBD4">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4" w15:restartNumberingAfterBreak="0">
    <w:nsid w:val="601975BE"/>
    <w:multiLevelType w:val="hybridMultilevel"/>
    <w:tmpl w:val="272ADB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80853E2"/>
    <w:multiLevelType w:val="hybridMultilevel"/>
    <w:tmpl w:val="7BCCA2FE"/>
    <w:lvl w:ilvl="0" w:tplc="040E0013">
      <w:start w:val="1"/>
      <w:numFmt w:val="upperRoman"/>
      <w:lvlText w:val="%1."/>
      <w:lvlJc w:val="righ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6" w15:restartNumberingAfterBreak="0">
    <w:nsid w:val="698609B9"/>
    <w:multiLevelType w:val="hybridMultilevel"/>
    <w:tmpl w:val="39CC97CC"/>
    <w:lvl w:ilvl="0" w:tplc="4DC29AF6">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F8509A6"/>
    <w:multiLevelType w:val="hybridMultilevel"/>
    <w:tmpl w:val="8B04C000"/>
    <w:lvl w:ilvl="0" w:tplc="000000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4E8437F"/>
    <w:multiLevelType w:val="hybridMultilevel"/>
    <w:tmpl w:val="259425F8"/>
    <w:lvl w:ilvl="0" w:tplc="4DC29AF6">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6417C60"/>
    <w:multiLevelType w:val="hybridMultilevel"/>
    <w:tmpl w:val="7F740908"/>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0" w15:restartNumberingAfterBreak="0">
    <w:nsid w:val="77A2521E"/>
    <w:multiLevelType w:val="hybridMultilevel"/>
    <w:tmpl w:val="0590D450"/>
    <w:lvl w:ilvl="0" w:tplc="4DC29AF6">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D236C8F"/>
    <w:multiLevelType w:val="hybridMultilevel"/>
    <w:tmpl w:val="AD38EB1A"/>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12"/>
  </w:num>
  <w:num w:numId="6">
    <w:abstractNumId w:val="13"/>
  </w:num>
  <w:num w:numId="7">
    <w:abstractNumId w:val="17"/>
  </w:num>
  <w:num w:numId="8">
    <w:abstractNumId w:val="19"/>
  </w:num>
  <w:num w:numId="9">
    <w:abstractNumId w:val="24"/>
  </w:num>
  <w:num w:numId="10">
    <w:abstractNumId w:val="25"/>
  </w:num>
  <w:num w:numId="11">
    <w:abstractNumId w:val="27"/>
  </w:num>
  <w:num w:numId="12">
    <w:abstractNumId w:val="30"/>
  </w:num>
  <w:num w:numId="13">
    <w:abstractNumId w:val="31"/>
  </w:num>
  <w:num w:numId="14">
    <w:abstractNumId w:val="32"/>
  </w:num>
  <w:num w:numId="15">
    <w:abstractNumId w:val="36"/>
  </w:num>
  <w:num w:numId="16">
    <w:abstractNumId w:val="45"/>
  </w:num>
  <w:num w:numId="17">
    <w:abstractNumId w:val="51"/>
  </w:num>
  <w:num w:numId="18">
    <w:abstractNumId w:val="34"/>
  </w:num>
  <w:num w:numId="19">
    <w:abstractNumId w:val="49"/>
  </w:num>
  <w:num w:numId="20">
    <w:abstractNumId w:val="43"/>
  </w:num>
  <w:num w:numId="21">
    <w:abstractNumId w:val="35"/>
  </w:num>
  <w:num w:numId="22">
    <w:abstractNumId w:val="37"/>
  </w:num>
  <w:num w:numId="23">
    <w:abstractNumId w:val="39"/>
  </w:num>
  <w:num w:numId="24">
    <w:abstractNumId w:val="50"/>
  </w:num>
  <w:num w:numId="25">
    <w:abstractNumId w:val="40"/>
  </w:num>
  <w:num w:numId="26">
    <w:abstractNumId w:val="42"/>
  </w:num>
  <w:num w:numId="27">
    <w:abstractNumId w:val="47"/>
  </w:num>
  <w:num w:numId="28">
    <w:abstractNumId w:val="44"/>
  </w:num>
  <w:num w:numId="29">
    <w:abstractNumId w:val="41"/>
  </w:num>
  <w:num w:numId="30">
    <w:abstractNumId w:val="46"/>
  </w:num>
  <w:num w:numId="31">
    <w:abstractNumId w:val="48"/>
  </w:num>
  <w:num w:numId="32">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57"/>
    <w:rsid w:val="000175F8"/>
    <w:rsid w:val="00021488"/>
    <w:rsid w:val="0002190C"/>
    <w:rsid w:val="000227B6"/>
    <w:rsid w:val="0002307A"/>
    <w:rsid w:val="0002372E"/>
    <w:rsid w:val="000337E5"/>
    <w:rsid w:val="00037D62"/>
    <w:rsid w:val="00042122"/>
    <w:rsid w:val="000459BD"/>
    <w:rsid w:val="0006189A"/>
    <w:rsid w:val="000726B9"/>
    <w:rsid w:val="000778AF"/>
    <w:rsid w:val="00077BD1"/>
    <w:rsid w:val="00082C9B"/>
    <w:rsid w:val="0008323F"/>
    <w:rsid w:val="000858CE"/>
    <w:rsid w:val="000927C5"/>
    <w:rsid w:val="00096AFE"/>
    <w:rsid w:val="000A0CDF"/>
    <w:rsid w:val="000A3D76"/>
    <w:rsid w:val="000A69C1"/>
    <w:rsid w:val="000B1DC3"/>
    <w:rsid w:val="000B571F"/>
    <w:rsid w:val="000C31CC"/>
    <w:rsid w:val="000C63D8"/>
    <w:rsid w:val="000D3A79"/>
    <w:rsid w:val="000F06E0"/>
    <w:rsid w:val="000F0851"/>
    <w:rsid w:val="000F3AC3"/>
    <w:rsid w:val="000F5209"/>
    <w:rsid w:val="000F5B32"/>
    <w:rsid w:val="00112F83"/>
    <w:rsid w:val="001149F1"/>
    <w:rsid w:val="0012024C"/>
    <w:rsid w:val="00131657"/>
    <w:rsid w:val="00134F33"/>
    <w:rsid w:val="00134FD2"/>
    <w:rsid w:val="0014139B"/>
    <w:rsid w:val="00147AD5"/>
    <w:rsid w:val="001566B9"/>
    <w:rsid w:val="001719F9"/>
    <w:rsid w:val="00174E1B"/>
    <w:rsid w:val="001760F1"/>
    <w:rsid w:val="0018111D"/>
    <w:rsid w:val="00183B6F"/>
    <w:rsid w:val="00187750"/>
    <w:rsid w:val="001949A8"/>
    <w:rsid w:val="00194D79"/>
    <w:rsid w:val="00197335"/>
    <w:rsid w:val="001A0CB1"/>
    <w:rsid w:val="001A11D6"/>
    <w:rsid w:val="001B2E10"/>
    <w:rsid w:val="001B55D3"/>
    <w:rsid w:val="001C0460"/>
    <w:rsid w:val="001D3A0B"/>
    <w:rsid w:val="001D4512"/>
    <w:rsid w:val="001D451F"/>
    <w:rsid w:val="001D634D"/>
    <w:rsid w:val="001E494A"/>
    <w:rsid w:val="001E6389"/>
    <w:rsid w:val="001F0479"/>
    <w:rsid w:val="001F2B95"/>
    <w:rsid w:val="001F562F"/>
    <w:rsid w:val="002005D3"/>
    <w:rsid w:val="00203CA9"/>
    <w:rsid w:val="00222B97"/>
    <w:rsid w:val="002376B7"/>
    <w:rsid w:val="00262766"/>
    <w:rsid w:val="002651AE"/>
    <w:rsid w:val="00274644"/>
    <w:rsid w:val="002767B7"/>
    <w:rsid w:val="0027762F"/>
    <w:rsid w:val="00280DF7"/>
    <w:rsid w:val="002A31B1"/>
    <w:rsid w:val="002A6C69"/>
    <w:rsid w:val="002C514B"/>
    <w:rsid w:val="002C5F7E"/>
    <w:rsid w:val="002C6E23"/>
    <w:rsid w:val="002C7D10"/>
    <w:rsid w:val="002F2AE2"/>
    <w:rsid w:val="002F7803"/>
    <w:rsid w:val="003023DF"/>
    <w:rsid w:val="003025F5"/>
    <w:rsid w:val="0030732F"/>
    <w:rsid w:val="003139D4"/>
    <w:rsid w:val="00332305"/>
    <w:rsid w:val="003404D4"/>
    <w:rsid w:val="003438AC"/>
    <w:rsid w:val="003706D5"/>
    <w:rsid w:val="0037079F"/>
    <w:rsid w:val="0038505F"/>
    <w:rsid w:val="003850E3"/>
    <w:rsid w:val="00386589"/>
    <w:rsid w:val="00391072"/>
    <w:rsid w:val="003A3339"/>
    <w:rsid w:val="003A4501"/>
    <w:rsid w:val="003A5CC3"/>
    <w:rsid w:val="003B4B62"/>
    <w:rsid w:val="003B5029"/>
    <w:rsid w:val="003C7D5B"/>
    <w:rsid w:val="003D18CF"/>
    <w:rsid w:val="003D40A2"/>
    <w:rsid w:val="003E22BE"/>
    <w:rsid w:val="003E3978"/>
    <w:rsid w:val="003E7F80"/>
    <w:rsid w:val="003F2301"/>
    <w:rsid w:val="003F3662"/>
    <w:rsid w:val="00403BD9"/>
    <w:rsid w:val="004144E9"/>
    <w:rsid w:val="0041546F"/>
    <w:rsid w:val="00424E09"/>
    <w:rsid w:val="00437861"/>
    <w:rsid w:val="00444B58"/>
    <w:rsid w:val="00454B7D"/>
    <w:rsid w:val="00455889"/>
    <w:rsid w:val="00457653"/>
    <w:rsid w:val="004661A6"/>
    <w:rsid w:val="00471F98"/>
    <w:rsid w:val="00482B7F"/>
    <w:rsid w:val="0048356E"/>
    <w:rsid w:val="00483BE8"/>
    <w:rsid w:val="00485873"/>
    <w:rsid w:val="0048701F"/>
    <w:rsid w:val="0049103A"/>
    <w:rsid w:val="0049414C"/>
    <w:rsid w:val="004C604D"/>
    <w:rsid w:val="004C69EB"/>
    <w:rsid w:val="004D3310"/>
    <w:rsid w:val="004D539F"/>
    <w:rsid w:val="004E01A2"/>
    <w:rsid w:val="00503315"/>
    <w:rsid w:val="005065F7"/>
    <w:rsid w:val="005137B4"/>
    <w:rsid w:val="00515DA5"/>
    <w:rsid w:val="0051793A"/>
    <w:rsid w:val="00532A1C"/>
    <w:rsid w:val="00534DEC"/>
    <w:rsid w:val="005407DA"/>
    <w:rsid w:val="00541A7B"/>
    <w:rsid w:val="00542E24"/>
    <w:rsid w:val="00550DF1"/>
    <w:rsid w:val="0055235A"/>
    <w:rsid w:val="00561B15"/>
    <w:rsid w:val="00575FFE"/>
    <w:rsid w:val="00581FC8"/>
    <w:rsid w:val="00586B71"/>
    <w:rsid w:val="00590EFD"/>
    <w:rsid w:val="00594DB0"/>
    <w:rsid w:val="005965E5"/>
    <w:rsid w:val="005A39E4"/>
    <w:rsid w:val="005A4A08"/>
    <w:rsid w:val="005A587E"/>
    <w:rsid w:val="005A7654"/>
    <w:rsid w:val="005B3DBD"/>
    <w:rsid w:val="005B7132"/>
    <w:rsid w:val="005C2C5F"/>
    <w:rsid w:val="005C7B79"/>
    <w:rsid w:val="005D737E"/>
    <w:rsid w:val="005D775D"/>
    <w:rsid w:val="005E50C1"/>
    <w:rsid w:val="005F16A9"/>
    <w:rsid w:val="005F47D9"/>
    <w:rsid w:val="00600188"/>
    <w:rsid w:val="00605DA7"/>
    <w:rsid w:val="00606E56"/>
    <w:rsid w:val="00610958"/>
    <w:rsid w:val="006167DF"/>
    <w:rsid w:val="00616A65"/>
    <w:rsid w:val="00637A60"/>
    <w:rsid w:val="00650805"/>
    <w:rsid w:val="0066267A"/>
    <w:rsid w:val="006642E1"/>
    <w:rsid w:val="006663CC"/>
    <w:rsid w:val="00666C50"/>
    <w:rsid w:val="00671266"/>
    <w:rsid w:val="006822FD"/>
    <w:rsid w:val="00685A88"/>
    <w:rsid w:val="006956E9"/>
    <w:rsid w:val="006966F2"/>
    <w:rsid w:val="006B4479"/>
    <w:rsid w:val="006B60B8"/>
    <w:rsid w:val="006C3204"/>
    <w:rsid w:val="006C662C"/>
    <w:rsid w:val="006E234F"/>
    <w:rsid w:val="006F156D"/>
    <w:rsid w:val="00700EC7"/>
    <w:rsid w:val="007027CD"/>
    <w:rsid w:val="00706C9D"/>
    <w:rsid w:val="00724604"/>
    <w:rsid w:val="00734EB8"/>
    <w:rsid w:val="00736881"/>
    <w:rsid w:val="00746465"/>
    <w:rsid w:val="00746AB6"/>
    <w:rsid w:val="00751B3D"/>
    <w:rsid w:val="007560C7"/>
    <w:rsid w:val="00756E66"/>
    <w:rsid w:val="007608E2"/>
    <w:rsid w:val="00762202"/>
    <w:rsid w:val="00774C12"/>
    <w:rsid w:val="00776B0D"/>
    <w:rsid w:val="007908D9"/>
    <w:rsid w:val="00793BAC"/>
    <w:rsid w:val="00797551"/>
    <w:rsid w:val="007A08A4"/>
    <w:rsid w:val="007B0475"/>
    <w:rsid w:val="007B0CE4"/>
    <w:rsid w:val="007B138A"/>
    <w:rsid w:val="007B232F"/>
    <w:rsid w:val="007B77E1"/>
    <w:rsid w:val="007C4271"/>
    <w:rsid w:val="007C60EC"/>
    <w:rsid w:val="007D0CB0"/>
    <w:rsid w:val="007D1C13"/>
    <w:rsid w:val="007D3EF5"/>
    <w:rsid w:val="007F0FC1"/>
    <w:rsid w:val="007F3940"/>
    <w:rsid w:val="007F3F4F"/>
    <w:rsid w:val="00812758"/>
    <w:rsid w:val="00814598"/>
    <w:rsid w:val="00816844"/>
    <w:rsid w:val="00826E45"/>
    <w:rsid w:val="0082731F"/>
    <w:rsid w:val="008341F9"/>
    <w:rsid w:val="0084334F"/>
    <w:rsid w:val="00851798"/>
    <w:rsid w:val="008519C9"/>
    <w:rsid w:val="00855499"/>
    <w:rsid w:val="00855F1C"/>
    <w:rsid w:val="00856344"/>
    <w:rsid w:val="00856ACF"/>
    <w:rsid w:val="008627D4"/>
    <w:rsid w:val="00865EBA"/>
    <w:rsid w:val="008775A5"/>
    <w:rsid w:val="00880045"/>
    <w:rsid w:val="008827F0"/>
    <w:rsid w:val="00891C77"/>
    <w:rsid w:val="008937BF"/>
    <w:rsid w:val="00894FDE"/>
    <w:rsid w:val="008A0733"/>
    <w:rsid w:val="008A6FA6"/>
    <w:rsid w:val="008B2337"/>
    <w:rsid w:val="008B2EF1"/>
    <w:rsid w:val="008B785D"/>
    <w:rsid w:val="008C3A9C"/>
    <w:rsid w:val="008D527B"/>
    <w:rsid w:val="008D7D25"/>
    <w:rsid w:val="008E3281"/>
    <w:rsid w:val="008E7679"/>
    <w:rsid w:val="008F7BFC"/>
    <w:rsid w:val="00905072"/>
    <w:rsid w:val="00913CF9"/>
    <w:rsid w:val="0092038E"/>
    <w:rsid w:val="00920B19"/>
    <w:rsid w:val="00922991"/>
    <w:rsid w:val="00922E97"/>
    <w:rsid w:val="00925384"/>
    <w:rsid w:val="009272FE"/>
    <w:rsid w:val="00932AA4"/>
    <w:rsid w:val="00932DDE"/>
    <w:rsid w:val="00932F3A"/>
    <w:rsid w:val="00936C1B"/>
    <w:rsid w:val="00941540"/>
    <w:rsid w:val="0094560B"/>
    <w:rsid w:val="00954A02"/>
    <w:rsid w:val="0096130B"/>
    <w:rsid w:val="00964927"/>
    <w:rsid w:val="00970B39"/>
    <w:rsid w:val="00972B12"/>
    <w:rsid w:val="00982094"/>
    <w:rsid w:val="009A5947"/>
    <w:rsid w:val="009B0E31"/>
    <w:rsid w:val="009C5E39"/>
    <w:rsid w:val="009C6F53"/>
    <w:rsid w:val="009E4820"/>
    <w:rsid w:val="009E743B"/>
    <w:rsid w:val="009F2BEE"/>
    <w:rsid w:val="00A12D22"/>
    <w:rsid w:val="00A13427"/>
    <w:rsid w:val="00A14331"/>
    <w:rsid w:val="00A2793E"/>
    <w:rsid w:val="00A319C4"/>
    <w:rsid w:val="00A4099F"/>
    <w:rsid w:val="00A42A8A"/>
    <w:rsid w:val="00A52051"/>
    <w:rsid w:val="00A554EA"/>
    <w:rsid w:val="00A56A97"/>
    <w:rsid w:val="00A70F14"/>
    <w:rsid w:val="00A71B4C"/>
    <w:rsid w:val="00A72CF3"/>
    <w:rsid w:val="00A913DC"/>
    <w:rsid w:val="00AB19C6"/>
    <w:rsid w:val="00AC0072"/>
    <w:rsid w:val="00AD2DF7"/>
    <w:rsid w:val="00AE050E"/>
    <w:rsid w:val="00AE2444"/>
    <w:rsid w:val="00AE269C"/>
    <w:rsid w:val="00AE5B0C"/>
    <w:rsid w:val="00B13BC6"/>
    <w:rsid w:val="00B2592F"/>
    <w:rsid w:val="00B31FA5"/>
    <w:rsid w:val="00B42AB0"/>
    <w:rsid w:val="00B51380"/>
    <w:rsid w:val="00B544A8"/>
    <w:rsid w:val="00B859E3"/>
    <w:rsid w:val="00B86351"/>
    <w:rsid w:val="00B86B31"/>
    <w:rsid w:val="00B907C9"/>
    <w:rsid w:val="00B92042"/>
    <w:rsid w:val="00B92751"/>
    <w:rsid w:val="00B96109"/>
    <w:rsid w:val="00BA06D0"/>
    <w:rsid w:val="00BC1563"/>
    <w:rsid w:val="00BC28EA"/>
    <w:rsid w:val="00BC39DB"/>
    <w:rsid w:val="00BD0772"/>
    <w:rsid w:val="00BD2D3D"/>
    <w:rsid w:val="00BD34CD"/>
    <w:rsid w:val="00BF0A98"/>
    <w:rsid w:val="00BF189F"/>
    <w:rsid w:val="00BF3AB9"/>
    <w:rsid w:val="00BF76FB"/>
    <w:rsid w:val="00C00240"/>
    <w:rsid w:val="00C012FC"/>
    <w:rsid w:val="00C02596"/>
    <w:rsid w:val="00C0558B"/>
    <w:rsid w:val="00C1424F"/>
    <w:rsid w:val="00C20BDF"/>
    <w:rsid w:val="00C23352"/>
    <w:rsid w:val="00C27C07"/>
    <w:rsid w:val="00C30967"/>
    <w:rsid w:val="00C32597"/>
    <w:rsid w:val="00C36A50"/>
    <w:rsid w:val="00C506E0"/>
    <w:rsid w:val="00C51689"/>
    <w:rsid w:val="00C51DF0"/>
    <w:rsid w:val="00C60C82"/>
    <w:rsid w:val="00C740DF"/>
    <w:rsid w:val="00C74CAA"/>
    <w:rsid w:val="00C74D85"/>
    <w:rsid w:val="00C75A16"/>
    <w:rsid w:val="00C84939"/>
    <w:rsid w:val="00C86FE3"/>
    <w:rsid w:val="00C91242"/>
    <w:rsid w:val="00C921FC"/>
    <w:rsid w:val="00C9558C"/>
    <w:rsid w:val="00CA4122"/>
    <w:rsid w:val="00CA7267"/>
    <w:rsid w:val="00CB3135"/>
    <w:rsid w:val="00CC35E4"/>
    <w:rsid w:val="00CC62A3"/>
    <w:rsid w:val="00CC6A43"/>
    <w:rsid w:val="00CD1BA9"/>
    <w:rsid w:val="00CD5131"/>
    <w:rsid w:val="00CD782C"/>
    <w:rsid w:val="00CE5D9F"/>
    <w:rsid w:val="00CE6499"/>
    <w:rsid w:val="00CF279F"/>
    <w:rsid w:val="00CF453A"/>
    <w:rsid w:val="00CF52F3"/>
    <w:rsid w:val="00CF5320"/>
    <w:rsid w:val="00D0147C"/>
    <w:rsid w:val="00D036A9"/>
    <w:rsid w:val="00D05E34"/>
    <w:rsid w:val="00D100EA"/>
    <w:rsid w:val="00D1466C"/>
    <w:rsid w:val="00D15B39"/>
    <w:rsid w:val="00D21CB8"/>
    <w:rsid w:val="00D22667"/>
    <w:rsid w:val="00D24417"/>
    <w:rsid w:val="00D246CA"/>
    <w:rsid w:val="00D3329A"/>
    <w:rsid w:val="00D40E07"/>
    <w:rsid w:val="00D455CA"/>
    <w:rsid w:val="00D60E33"/>
    <w:rsid w:val="00D62D0B"/>
    <w:rsid w:val="00D65060"/>
    <w:rsid w:val="00D65542"/>
    <w:rsid w:val="00D671DE"/>
    <w:rsid w:val="00D676D3"/>
    <w:rsid w:val="00D80981"/>
    <w:rsid w:val="00D80B79"/>
    <w:rsid w:val="00D93321"/>
    <w:rsid w:val="00D955ED"/>
    <w:rsid w:val="00DB173C"/>
    <w:rsid w:val="00DD383D"/>
    <w:rsid w:val="00DE0BB9"/>
    <w:rsid w:val="00DE6CBB"/>
    <w:rsid w:val="00DF4C27"/>
    <w:rsid w:val="00DF7D83"/>
    <w:rsid w:val="00DF7F76"/>
    <w:rsid w:val="00E005D3"/>
    <w:rsid w:val="00E026CE"/>
    <w:rsid w:val="00E04918"/>
    <w:rsid w:val="00E04D16"/>
    <w:rsid w:val="00E16C57"/>
    <w:rsid w:val="00E20449"/>
    <w:rsid w:val="00E23968"/>
    <w:rsid w:val="00E27DB8"/>
    <w:rsid w:val="00E312B0"/>
    <w:rsid w:val="00E312C3"/>
    <w:rsid w:val="00E53FDC"/>
    <w:rsid w:val="00E70769"/>
    <w:rsid w:val="00E71B6D"/>
    <w:rsid w:val="00E746E8"/>
    <w:rsid w:val="00E81057"/>
    <w:rsid w:val="00E85236"/>
    <w:rsid w:val="00E85700"/>
    <w:rsid w:val="00E923D1"/>
    <w:rsid w:val="00E92F03"/>
    <w:rsid w:val="00E934D0"/>
    <w:rsid w:val="00E94496"/>
    <w:rsid w:val="00E97D70"/>
    <w:rsid w:val="00EA1392"/>
    <w:rsid w:val="00EA5315"/>
    <w:rsid w:val="00EB7297"/>
    <w:rsid w:val="00EC3AD8"/>
    <w:rsid w:val="00ED45CD"/>
    <w:rsid w:val="00ED7C4B"/>
    <w:rsid w:val="00F02CDE"/>
    <w:rsid w:val="00F0579C"/>
    <w:rsid w:val="00F07435"/>
    <w:rsid w:val="00F13D2F"/>
    <w:rsid w:val="00F14071"/>
    <w:rsid w:val="00F2162F"/>
    <w:rsid w:val="00F22BB1"/>
    <w:rsid w:val="00F2781C"/>
    <w:rsid w:val="00F35B8D"/>
    <w:rsid w:val="00F36DDD"/>
    <w:rsid w:val="00F40E2E"/>
    <w:rsid w:val="00F53C7D"/>
    <w:rsid w:val="00F57B3D"/>
    <w:rsid w:val="00F57E82"/>
    <w:rsid w:val="00F62116"/>
    <w:rsid w:val="00F8187C"/>
    <w:rsid w:val="00F84DF1"/>
    <w:rsid w:val="00F8730F"/>
    <w:rsid w:val="00F87567"/>
    <w:rsid w:val="00FA6494"/>
    <w:rsid w:val="00FA715E"/>
    <w:rsid w:val="00FB5EAD"/>
    <w:rsid w:val="00FC3791"/>
    <w:rsid w:val="00FD35D4"/>
    <w:rsid w:val="00FE57A8"/>
    <w:rsid w:val="00FF08FF"/>
    <w:rsid w:val="00FF58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5:docId w15:val="{E388C86A-4708-4DFF-82C4-39FEE4F3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189A"/>
    <w:rPr>
      <w:sz w:val="24"/>
      <w:szCs w:val="24"/>
      <w:lang w:eastAsia="zh-CN"/>
    </w:rPr>
  </w:style>
  <w:style w:type="paragraph" w:styleId="Cmsor1">
    <w:name w:val="heading 1"/>
    <w:basedOn w:val="Norml"/>
    <w:next w:val="Norml"/>
    <w:link w:val="Cmsor1Char"/>
    <w:qFormat/>
    <w:rsid w:val="0006189A"/>
    <w:pPr>
      <w:keepNext/>
      <w:numPr>
        <w:numId w:val="1"/>
      </w:numPr>
      <w:outlineLvl w:val="0"/>
    </w:pPr>
  </w:style>
  <w:style w:type="paragraph" w:styleId="Cmsor3">
    <w:name w:val="heading 3"/>
    <w:basedOn w:val="Norml"/>
    <w:next w:val="Norml"/>
    <w:link w:val="Cmsor3Char"/>
    <w:qFormat/>
    <w:rsid w:val="0006189A"/>
    <w:pPr>
      <w:keepNext/>
      <w:numPr>
        <w:ilvl w:val="2"/>
        <w:numId w:val="1"/>
      </w:numPr>
      <w:jc w:val="center"/>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sz w:val="24"/>
      <w:szCs w:val="24"/>
      <w:lang w:eastAsia="zh-CN"/>
    </w:rPr>
  </w:style>
  <w:style w:type="character" w:customStyle="1" w:styleId="Cmsor3Char">
    <w:name w:val="Címsor 3 Char"/>
    <w:link w:val="Cmsor3"/>
    <w:locked/>
    <w:rPr>
      <w:sz w:val="24"/>
      <w:szCs w:val="24"/>
      <w:lang w:eastAsia="zh-CN"/>
    </w:rPr>
  </w:style>
  <w:style w:type="character" w:customStyle="1" w:styleId="WW8Num6z0">
    <w:name w:val="WW8Num6z0"/>
    <w:rsid w:val="0006189A"/>
  </w:style>
  <w:style w:type="character" w:customStyle="1" w:styleId="WW8Num9z0">
    <w:name w:val="WW8Num9z0"/>
    <w:rsid w:val="0006189A"/>
  </w:style>
  <w:style w:type="character" w:customStyle="1" w:styleId="WW8Num16z0">
    <w:name w:val="WW8Num16z0"/>
    <w:rsid w:val="0006189A"/>
    <w:rPr>
      <w:rFonts w:ascii="Times New Roman" w:hAnsi="Times New Roman"/>
      <w:b/>
      <w:sz w:val="24"/>
    </w:rPr>
  </w:style>
  <w:style w:type="character" w:customStyle="1" w:styleId="WW8Num16z2">
    <w:name w:val="WW8Num16z2"/>
    <w:rsid w:val="0006189A"/>
    <w:rPr>
      <w:rFonts w:ascii="Times New Roman" w:hAnsi="Times New Roman"/>
      <w:sz w:val="24"/>
    </w:rPr>
  </w:style>
  <w:style w:type="character" w:customStyle="1" w:styleId="WW8Num26z0">
    <w:name w:val="WW8Num26z0"/>
    <w:rsid w:val="0006189A"/>
  </w:style>
  <w:style w:type="character" w:customStyle="1" w:styleId="WW8Num36z0">
    <w:name w:val="WW8Num36z0"/>
    <w:rsid w:val="0006189A"/>
    <w:rPr>
      <w:rFonts w:ascii="Times New Roman" w:hAnsi="Times New Roman"/>
      <w:b/>
      <w:sz w:val="24"/>
    </w:rPr>
  </w:style>
  <w:style w:type="character" w:customStyle="1" w:styleId="WW8Num36z1">
    <w:name w:val="WW8Num36z1"/>
    <w:rsid w:val="0006189A"/>
    <w:rPr>
      <w:rFonts w:ascii="Times New Roman" w:hAnsi="Times New Roman"/>
      <w:sz w:val="24"/>
    </w:rPr>
  </w:style>
  <w:style w:type="character" w:customStyle="1" w:styleId="Bekezdsalapbettpusa1">
    <w:name w:val="Bekezdés alapbetűtípusa1"/>
    <w:rsid w:val="0006189A"/>
  </w:style>
  <w:style w:type="character" w:styleId="Oldalszm">
    <w:name w:val="page number"/>
    <w:rsid w:val="0006189A"/>
    <w:rPr>
      <w:rFonts w:cs="Times New Roman"/>
    </w:rPr>
  </w:style>
  <w:style w:type="character" w:customStyle="1" w:styleId="Lbjegyzet-karakterek">
    <w:name w:val="Lábjegyzet-karakterek"/>
    <w:rsid w:val="0006189A"/>
    <w:rPr>
      <w:vertAlign w:val="superscript"/>
    </w:rPr>
  </w:style>
  <w:style w:type="character" w:styleId="Lbjegyzet-hivatkozs">
    <w:name w:val="footnote reference"/>
    <w:semiHidden/>
    <w:rsid w:val="0006189A"/>
    <w:rPr>
      <w:rFonts w:cs="Times New Roman"/>
      <w:vertAlign w:val="superscript"/>
    </w:rPr>
  </w:style>
  <w:style w:type="character" w:styleId="Vgjegyzet-hivatkozs">
    <w:name w:val="endnote reference"/>
    <w:semiHidden/>
    <w:rsid w:val="0006189A"/>
    <w:rPr>
      <w:rFonts w:cs="Times New Roman"/>
      <w:vertAlign w:val="superscript"/>
    </w:rPr>
  </w:style>
  <w:style w:type="character" w:customStyle="1" w:styleId="Vgjegyzet-karakterek">
    <w:name w:val="Végjegyzet-karakterek"/>
    <w:rsid w:val="0006189A"/>
  </w:style>
  <w:style w:type="paragraph" w:customStyle="1" w:styleId="Cmsor">
    <w:name w:val="Címsor"/>
    <w:basedOn w:val="Norml"/>
    <w:next w:val="Szvegtrzs"/>
    <w:rsid w:val="0006189A"/>
    <w:pPr>
      <w:keepNext/>
      <w:spacing w:before="240" w:after="120"/>
    </w:pPr>
    <w:rPr>
      <w:rFonts w:ascii="Arial" w:eastAsia="Microsoft YaHei" w:hAnsi="Arial" w:cs="Arial"/>
      <w:sz w:val="28"/>
      <w:szCs w:val="28"/>
    </w:rPr>
  </w:style>
  <w:style w:type="paragraph" w:styleId="Szvegtrzs">
    <w:name w:val="Body Text"/>
    <w:basedOn w:val="Norml"/>
    <w:link w:val="SzvegtrzsChar"/>
    <w:rsid w:val="0006189A"/>
    <w:pPr>
      <w:jc w:val="both"/>
    </w:pPr>
  </w:style>
  <w:style w:type="character" w:customStyle="1" w:styleId="SzvegtrzsChar">
    <w:name w:val="Szövegtörzs Char"/>
    <w:link w:val="Szvegtrzs"/>
    <w:locked/>
    <w:rPr>
      <w:rFonts w:cs="Times New Roman"/>
      <w:sz w:val="24"/>
      <w:szCs w:val="24"/>
      <w:lang w:val="x-none" w:eastAsia="zh-CN"/>
    </w:rPr>
  </w:style>
  <w:style w:type="paragraph" w:styleId="Lista">
    <w:name w:val="List"/>
    <w:basedOn w:val="Szvegtrzs"/>
    <w:rsid w:val="0006189A"/>
  </w:style>
  <w:style w:type="paragraph" w:styleId="Kpalrs">
    <w:name w:val="caption"/>
    <w:basedOn w:val="Norml"/>
    <w:qFormat/>
    <w:rsid w:val="0006189A"/>
    <w:pPr>
      <w:suppressLineNumbers/>
      <w:spacing w:before="120" w:after="120"/>
    </w:pPr>
    <w:rPr>
      <w:i/>
      <w:iCs/>
    </w:rPr>
  </w:style>
  <w:style w:type="paragraph" w:customStyle="1" w:styleId="Trgymutat">
    <w:name w:val="Tárgymutató"/>
    <w:basedOn w:val="Norml"/>
    <w:rsid w:val="0006189A"/>
    <w:pPr>
      <w:suppressLineNumbers/>
    </w:pPr>
  </w:style>
  <w:style w:type="paragraph" w:customStyle="1" w:styleId="Szvegtrzs31">
    <w:name w:val="Szövegtörzs 31"/>
    <w:basedOn w:val="Norml"/>
    <w:rsid w:val="0006189A"/>
  </w:style>
  <w:style w:type="paragraph" w:styleId="llb">
    <w:name w:val="footer"/>
    <w:basedOn w:val="Norml"/>
    <w:link w:val="llbChar"/>
    <w:uiPriority w:val="99"/>
    <w:rsid w:val="0006189A"/>
    <w:pPr>
      <w:tabs>
        <w:tab w:val="center" w:pos="4536"/>
        <w:tab w:val="right" w:pos="9072"/>
      </w:tabs>
    </w:pPr>
  </w:style>
  <w:style w:type="character" w:customStyle="1" w:styleId="llbChar">
    <w:name w:val="Élőláb Char"/>
    <w:link w:val="llb"/>
    <w:uiPriority w:val="99"/>
    <w:locked/>
    <w:rPr>
      <w:rFonts w:cs="Times New Roman"/>
      <w:sz w:val="24"/>
      <w:szCs w:val="24"/>
      <w:lang w:val="x-none" w:eastAsia="zh-CN"/>
    </w:rPr>
  </w:style>
  <w:style w:type="paragraph" w:styleId="Szvegtrzsbehzssal">
    <w:name w:val="Body Text Indent"/>
    <w:basedOn w:val="Norml"/>
    <w:link w:val="SzvegtrzsbehzssalChar"/>
    <w:rsid w:val="0006189A"/>
  </w:style>
  <w:style w:type="character" w:customStyle="1" w:styleId="SzvegtrzsbehzssalChar">
    <w:name w:val="Szövegtörzs behúzással Char"/>
    <w:link w:val="Szvegtrzsbehzssal"/>
    <w:semiHidden/>
    <w:locked/>
    <w:rPr>
      <w:rFonts w:cs="Times New Roman"/>
      <w:sz w:val="24"/>
      <w:szCs w:val="24"/>
      <w:lang w:val="x-none" w:eastAsia="zh-CN"/>
    </w:rPr>
  </w:style>
  <w:style w:type="paragraph" w:styleId="lfej">
    <w:name w:val="header"/>
    <w:basedOn w:val="Norml"/>
    <w:link w:val="lfejChar"/>
    <w:rsid w:val="0006189A"/>
    <w:pPr>
      <w:tabs>
        <w:tab w:val="center" w:pos="4536"/>
        <w:tab w:val="right" w:pos="9072"/>
      </w:tabs>
    </w:pPr>
  </w:style>
  <w:style w:type="character" w:customStyle="1" w:styleId="lfejChar">
    <w:name w:val="Élőfej Char"/>
    <w:link w:val="lfej"/>
    <w:semiHidden/>
    <w:locked/>
    <w:rPr>
      <w:rFonts w:cs="Times New Roman"/>
      <w:sz w:val="24"/>
      <w:szCs w:val="24"/>
      <w:lang w:val="x-none" w:eastAsia="zh-CN"/>
    </w:rPr>
  </w:style>
  <w:style w:type="paragraph" w:styleId="Lbjegyzetszveg">
    <w:name w:val="footnote text"/>
    <w:basedOn w:val="Norml"/>
    <w:link w:val="LbjegyzetszvegChar"/>
    <w:semiHidden/>
    <w:rsid w:val="0006189A"/>
    <w:rPr>
      <w:sz w:val="20"/>
      <w:szCs w:val="20"/>
    </w:rPr>
  </w:style>
  <w:style w:type="character" w:customStyle="1" w:styleId="LbjegyzetszvegChar">
    <w:name w:val="Lábjegyzetszöveg Char"/>
    <w:link w:val="Lbjegyzetszveg"/>
    <w:semiHidden/>
    <w:locked/>
    <w:rPr>
      <w:rFonts w:cs="Times New Roman"/>
      <w:sz w:val="20"/>
      <w:szCs w:val="20"/>
      <w:lang w:val="x-none" w:eastAsia="zh-CN"/>
    </w:rPr>
  </w:style>
  <w:style w:type="paragraph" w:customStyle="1" w:styleId="Szvegtrzsbehzssal21">
    <w:name w:val="Szövegtörzs behúzással 21"/>
    <w:basedOn w:val="Norml"/>
    <w:rsid w:val="0006189A"/>
    <w:pPr>
      <w:ind w:left="705" w:hanging="705"/>
      <w:jc w:val="both"/>
    </w:pPr>
  </w:style>
  <w:style w:type="paragraph" w:styleId="Buborkszveg">
    <w:name w:val="Balloon Text"/>
    <w:basedOn w:val="Norml"/>
    <w:link w:val="BuborkszvegChar"/>
    <w:semiHidden/>
    <w:rsid w:val="0006189A"/>
    <w:rPr>
      <w:rFonts w:ascii="Tahoma" w:hAnsi="Tahoma" w:cs="Tahoma"/>
      <w:sz w:val="16"/>
      <w:szCs w:val="16"/>
    </w:rPr>
  </w:style>
  <w:style w:type="character" w:customStyle="1" w:styleId="BuborkszvegChar">
    <w:name w:val="Buborékszöveg Char"/>
    <w:link w:val="Buborkszveg"/>
    <w:semiHidden/>
    <w:locked/>
    <w:rPr>
      <w:rFonts w:cs="Times New Roman"/>
      <w:sz w:val="2"/>
      <w:lang w:val="x-none" w:eastAsia="zh-CN"/>
    </w:rPr>
  </w:style>
  <w:style w:type="paragraph" w:customStyle="1" w:styleId="Char">
    <w:name w:val="Char"/>
    <w:basedOn w:val="Norml"/>
    <w:rsid w:val="0006189A"/>
    <w:pPr>
      <w:spacing w:after="160" w:line="240" w:lineRule="exact"/>
    </w:pPr>
    <w:rPr>
      <w:rFonts w:ascii="Verdana" w:hAnsi="Verdana" w:cs="Verdana"/>
      <w:sz w:val="20"/>
      <w:szCs w:val="20"/>
      <w:lang w:val="en-US"/>
    </w:rPr>
  </w:style>
  <w:style w:type="paragraph" w:customStyle="1" w:styleId="Char1">
    <w:name w:val="Char1"/>
    <w:basedOn w:val="Norml"/>
    <w:rsid w:val="0006189A"/>
    <w:pPr>
      <w:spacing w:after="160" w:line="240" w:lineRule="exact"/>
    </w:pPr>
    <w:rPr>
      <w:rFonts w:ascii="Verdana" w:hAnsi="Verdana" w:cs="Verdana"/>
      <w:sz w:val="20"/>
      <w:szCs w:val="20"/>
      <w:lang w:val="en-US"/>
    </w:rPr>
  </w:style>
  <w:style w:type="paragraph" w:customStyle="1" w:styleId="CharCharChar1Char">
    <w:name w:val="Char Char Char1 Char"/>
    <w:basedOn w:val="Norml"/>
    <w:rsid w:val="0006189A"/>
    <w:pPr>
      <w:spacing w:after="160" w:line="240" w:lineRule="exact"/>
    </w:pPr>
    <w:rPr>
      <w:rFonts w:ascii="Verdana" w:hAnsi="Verdana" w:cs="Verdana"/>
      <w:sz w:val="20"/>
      <w:szCs w:val="20"/>
      <w:lang w:val="en-US"/>
    </w:rPr>
  </w:style>
  <w:style w:type="paragraph" w:customStyle="1" w:styleId="Tblzattartalom">
    <w:name w:val="Táblázattartalom"/>
    <w:basedOn w:val="Norml"/>
    <w:rsid w:val="0006189A"/>
    <w:pPr>
      <w:suppressLineNumbers/>
    </w:pPr>
  </w:style>
  <w:style w:type="paragraph" w:customStyle="1" w:styleId="Tblzatfejlc">
    <w:name w:val="Táblázatfejléc"/>
    <w:basedOn w:val="Tblzattartalom"/>
    <w:rsid w:val="0006189A"/>
    <w:pPr>
      <w:jc w:val="center"/>
    </w:pPr>
    <w:rPr>
      <w:b/>
      <w:bCs/>
    </w:rPr>
  </w:style>
  <w:style w:type="paragraph" w:customStyle="1" w:styleId="Kerettartalom">
    <w:name w:val="Kerettartalom"/>
    <w:basedOn w:val="Szvegtrzs"/>
    <w:rsid w:val="0006189A"/>
  </w:style>
  <w:style w:type="paragraph" w:customStyle="1" w:styleId="Vltozat1">
    <w:name w:val="Változat1"/>
    <w:hidden/>
    <w:semiHidden/>
    <w:rsid w:val="00B42AB0"/>
    <w:rPr>
      <w:sz w:val="24"/>
      <w:szCs w:val="24"/>
      <w:lang w:eastAsia="zh-CN"/>
    </w:rPr>
  </w:style>
  <w:style w:type="character" w:styleId="Kiemels2">
    <w:name w:val="Strong"/>
    <w:qFormat/>
    <w:locked/>
    <w:rsid w:val="00746AB6"/>
    <w:rPr>
      <w:b/>
      <w:bCs/>
    </w:rPr>
  </w:style>
  <w:style w:type="paragraph" w:styleId="Listaszerbekezds">
    <w:name w:val="List Paragraph"/>
    <w:basedOn w:val="Norml"/>
    <w:uiPriority w:val="34"/>
    <w:qFormat/>
    <w:rsid w:val="00746AB6"/>
    <w:pPr>
      <w:ind w:left="708"/>
    </w:pPr>
  </w:style>
  <w:style w:type="paragraph" w:customStyle="1" w:styleId="np">
    <w:name w:val="np"/>
    <w:basedOn w:val="Norml"/>
    <w:rsid w:val="00EB7297"/>
    <w:pPr>
      <w:spacing w:after="20"/>
      <w:jc w:val="both"/>
    </w:pPr>
    <w:rPr>
      <w:lang w:eastAsia="hu-HU"/>
    </w:rPr>
  </w:style>
  <w:style w:type="paragraph" w:styleId="NormlWeb">
    <w:name w:val="Normal (Web)"/>
    <w:basedOn w:val="Norml"/>
    <w:uiPriority w:val="99"/>
    <w:unhideWhenUsed/>
    <w:rsid w:val="008A0733"/>
    <w:pPr>
      <w:spacing w:after="20"/>
      <w:ind w:firstLine="180"/>
      <w:jc w:val="both"/>
    </w:pPr>
    <w:rPr>
      <w:lang w:eastAsia="hu-HU"/>
    </w:rPr>
  </w:style>
  <w:style w:type="character" w:styleId="Jegyzethivatkozs">
    <w:name w:val="annotation reference"/>
    <w:semiHidden/>
    <w:rsid w:val="008B2337"/>
    <w:rPr>
      <w:sz w:val="16"/>
      <w:szCs w:val="16"/>
    </w:rPr>
  </w:style>
  <w:style w:type="paragraph" w:styleId="Jegyzetszveg">
    <w:name w:val="annotation text"/>
    <w:basedOn w:val="Norml"/>
    <w:semiHidden/>
    <w:rsid w:val="008B2337"/>
    <w:rPr>
      <w:sz w:val="20"/>
      <w:szCs w:val="20"/>
    </w:rPr>
  </w:style>
  <w:style w:type="paragraph" w:styleId="Megjegyzstrgya">
    <w:name w:val="annotation subject"/>
    <w:basedOn w:val="Jegyzetszveg"/>
    <w:next w:val="Jegyzetszveg"/>
    <w:semiHidden/>
    <w:rsid w:val="008B2337"/>
    <w:rPr>
      <w:b/>
      <w:bCs/>
    </w:rPr>
  </w:style>
  <w:style w:type="paragraph" w:customStyle="1" w:styleId="Listaszerbekezds1">
    <w:name w:val="Listaszerű bekezdés1"/>
    <w:basedOn w:val="Norml"/>
    <w:rsid w:val="00685A88"/>
    <w:pPr>
      <w:spacing w:after="160" w:line="259" w:lineRule="auto"/>
      <w:ind w:left="720"/>
    </w:pPr>
    <w:rPr>
      <w:rFonts w:ascii="Calibri" w:hAnsi="Calibri" w:cs="Calibri"/>
      <w:sz w:val="22"/>
      <w:szCs w:val="22"/>
      <w:lang w:eastAsia="en-US"/>
    </w:rPr>
  </w:style>
  <w:style w:type="character" w:customStyle="1" w:styleId="apple-converted-space">
    <w:name w:val="apple-converted-space"/>
    <w:rsid w:val="0014139B"/>
  </w:style>
  <w:style w:type="paragraph" w:customStyle="1" w:styleId="Norml0">
    <w:name w:val="Norml"/>
    <w:rsid w:val="00222B97"/>
    <w:pPr>
      <w:suppressAutoHyphens/>
      <w:autoSpaceDE w:val="0"/>
    </w:pPr>
    <w:rPr>
      <w:rFonts w:ascii="MS Sans Serif" w:hAnsi="MS Sans Serif" w:cs="MS Sans Serif"/>
      <w:lang w:eastAsia="zh-CN"/>
    </w:rPr>
  </w:style>
  <w:style w:type="paragraph" w:styleId="Vltozat">
    <w:name w:val="Revision"/>
    <w:hidden/>
    <w:uiPriority w:val="99"/>
    <w:semiHidden/>
    <w:rsid w:val="00C51D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81668">
      <w:bodyDiv w:val="1"/>
      <w:marLeft w:val="0"/>
      <w:marRight w:val="0"/>
      <w:marTop w:val="0"/>
      <w:marBottom w:val="0"/>
      <w:divBdr>
        <w:top w:val="none" w:sz="0" w:space="0" w:color="auto"/>
        <w:left w:val="none" w:sz="0" w:space="0" w:color="auto"/>
        <w:bottom w:val="none" w:sz="0" w:space="0" w:color="auto"/>
        <w:right w:val="none" w:sz="0" w:space="0" w:color="auto"/>
      </w:divBdr>
    </w:div>
    <w:div w:id="1358776630">
      <w:bodyDiv w:val="1"/>
      <w:marLeft w:val="0"/>
      <w:marRight w:val="0"/>
      <w:marTop w:val="0"/>
      <w:marBottom w:val="0"/>
      <w:divBdr>
        <w:top w:val="none" w:sz="0" w:space="0" w:color="auto"/>
        <w:left w:val="none" w:sz="0" w:space="0" w:color="auto"/>
        <w:bottom w:val="none" w:sz="0" w:space="0" w:color="auto"/>
        <w:right w:val="none" w:sz="0" w:space="0" w:color="auto"/>
      </w:divBdr>
      <w:divsChild>
        <w:div w:id="150949098">
          <w:marLeft w:val="0"/>
          <w:marRight w:val="0"/>
          <w:marTop w:val="0"/>
          <w:marBottom w:val="0"/>
          <w:divBdr>
            <w:top w:val="none" w:sz="0" w:space="0" w:color="auto"/>
            <w:left w:val="none" w:sz="0" w:space="0" w:color="auto"/>
            <w:bottom w:val="none" w:sz="0" w:space="0" w:color="auto"/>
            <w:right w:val="none" w:sz="0" w:space="0" w:color="auto"/>
          </w:divBdr>
          <w:divsChild>
            <w:div w:id="6680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9F25-727E-4D31-BD8F-5B48A568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6554</Words>
  <Characters>46771</Characters>
  <Application>Microsoft Office Word</Application>
  <DocSecurity>0</DocSecurity>
  <Lines>389</Lines>
  <Paragraphs>106</Paragraphs>
  <ScaleCrop>false</ScaleCrop>
  <HeadingPairs>
    <vt:vector size="2" baseType="variant">
      <vt:variant>
        <vt:lpstr>Cím</vt:lpstr>
      </vt:variant>
      <vt:variant>
        <vt:i4>1</vt:i4>
      </vt:variant>
    </vt:vector>
  </HeadingPairs>
  <TitlesOfParts>
    <vt:vector size="1" baseType="lpstr">
      <vt:lpstr>Szentendre Város Önkormányzat Képviselő-testületének</vt:lpstr>
    </vt:vector>
  </TitlesOfParts>
  <Company>Önkormányzata</Company>
  <LinksUpToDate>false</LinksUpToDate>
  <CharactersWithSpaces>53219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Szentendre Város Önkormányzat Képviselő-testületének</dc:title>
  <dc:creator>Enikő</dc:creator>
  <cp:lastModifiedBy>Bartha Enikő</cp:lastModifiedBy>
  <cp:revision>3</cp:revision>
  <cp:lastPrinted>2018-04-23T12:45:00Z</cp:lastPrinted>
  <dcterms:created xsi:type="dcterms:W3CDTF">2018-09-14T11:37:00Z</dcterms:created>
  <dcterms:modified xsi:type="dcterms:W3CDTF">2018-09-14T11:41:00Z</dcterms:modified>
</cp:coreProperties>
</file>